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22EE72" w14:textId="00DF5FDD" w:rsidR="0027666E" w:rsidRPr="00743ECC" w:rsidRDefault="0027666E" w:rsidP="0007242D">
      <w:pPr>
        <w:spacing w:after="0" w:line="360" w:lineRule="auto"/>
        <w:jc w:val="center"/>
        <w:rPr>
          <w:rFonts w:ascii="Times New Roman" w:eastAsia="Times New Roman" w:hAnsi="Times New Roman" w:cs="Times New Roman"/>
          <w:b/>
          <w:bCs/>
          <w:sz w:val="20"/>
          <w:szCs w:val="20"/>
          <w:lang w:val="uz-Cyrl-UZ" w:eastAsia="ru-RU"/>
        </w:rPr>
      </w:pPr>
      <w:r w:rsidRPr="00743ECC">
        <w:rPr>
          <w:rFonts w:ascii="Times New Roman" w:eastAsia="Times New Roman" w:hAnsi="Times New Roman" w:cs="Times New Roman"/>
          <w:b/>
          <w:bCs/>
          <w:sz w:val="20"/>
          <w:szCs w:val="20"/>
          <w:lang w:val="uz-Cyrl-UZ" w:eastAsia="ru-RU"/>
        </w:rPr>
        <w:t xml:space="preserve">705–СОН АУДИТНИНГ ХАЛҚАРО СТАНДАРТИ </w:t>
      </w:r>
      <w:r w:rsidR="003B41DB" w:rsidRPr="00743ECC">
        <w:rPr>
          <w:rFonts w:ascii="Times New Roman" w:eastAsia="Times New Roman" w:hAnsi="Times New Roman" w:cs="Times New Roman"/>
          <w:b/>
          <w:bCs/>
          <w:sz w:val="20"/>
          <w:szCs w:val="20"/>
          <w:lang w:val="uz-Cyrl-UZ" w:eastAsia="ru-RU"/>
        </w:rPr>
        <w:t>(ҚАЙТА ТАҲРИРЛАНГАН)</w:t>
      </w:r>
    </w:p>
    <w:p w14:paraId="2C226FBF" w14:textId="77777777" w:rsidR="0027666E" w:rsidRPr="00743ECC" w:rsidRDefault="0027666E" w:rsidP="0007242D">
      <w:pPr>
        <w:spacing w:after="0" w:line="360" w:lineRule="auto"/>
        <w:jc w:val="center"/>
        <w:rPr>
          <w:rFonts w:ascii="Times New Roman" w:eastAsia="Times New Roman" w:hAnsi="Times New Roman" w:cs="Times New Roman"/>
          <w:b/>
          <w:bCs/>
          <w:sz w:val="20"/>
          <w:szCs w:val="20"/>
          <w:lang w:val="uz-Cyrl-UZ" w:eastAsia="ru-RU"/>
        </w:rPr>
      </w:pPr>
      <w:r w:rsidRPr="00743ECC">
        <w:rPr>
          <w:rFonts w:ascii="Times New Roman" w:eastAsia="Times New Roman" w:hAnsi="Times New Roman" w:cs="Times New Roman"/>
          <w:b/>
          <w:bCs/>
          <w:sz w:val="20"/>
          <w:szCs w:val="20"/>
          <w:lang w:val="uz-Cyrl-UZ" w:eastAsia="ru-RU"/>
        </w:rPr>
        <w:t>МУСТАҚИЛ АУДИТОРНИНГ ХУЛОСАСИДАГИ ФИКРНИНГ МОДИФИКАЦИЯЛАРИ</w:t>
      </w:r>
    </w:p>
    <w:p w14:paraId="4025AE2E" w14:textId="6093D718" w:rsidR="0027666E" w:rsidRPr="00743ECC" w:rsidRDefault="0027666E" w:rsidP="0007242D">
      <w:pPr>
        <w:spacing w:after="0" w:line="360" w:lineRule="auto"/>
        <w:jc w:val="center"/>
        <w:rPr>
          <w:rFonts w:ascii="Times New Roman" w:eastAsia="Times New Roman" w:hAnsi="Times New Roman" w:cs="Times New Roman"/>
          <w:sz w:val="20"/>
          <w:szCs w:val="20"/>
          <w:lang w:val="uz-Cyrl-UZ" w:eastAsia="ru-RU"/>
        </w:rPr>
      </w:pPr>
      <w:r w:rsidRPr="00743ECC">
        <w:rPr>
          <w:rFonts w:ascii="Times New Roman" w:eastAsia="Times New Roman" w:hAnsi="Times New Roman" w:cs="Times New Roman"/>
          <w:sz w:val="20"/>
          <w:szCs w:val="20"/>
          <w:lang w:val="uz-Cyrl-UZ" w:eastAsia="ru-RU"/>
        </w:rPr>
        <w:t xml:space="preserve">(2016 йил 15 </w:t>
      </w:r>
      <w:r w:rsidR="00DB6B9A">
        <w:rPr>
          <w:rFonts w:ascii="Times New Roman" w:eastAsia="Times New Roman" w:hAnsi="Times New Roman" w:cs="Times New Roman"/>
          <w:sz w:val="20"/>
          <w:szCs w:val="20"/>
          <w:lang w:val="uz-Cyrl-UZ" w:eastAsia="ru-RU"/>
        </w:rPr>
        <w:t>декабрь</w:t>
      </w:r>
      <w:r w:rsidRPr="00743ECC">
        <w:rPr>
          <w:rFonts w:ascii="Times New Roman" w:eastAsia="Times New Roman" w:hAnsi="Times New Roman" w:cs="Times New Roman"/>
          <w:sz w:val="20"/>
          <w:szCs w:val="20"/>
          <w:lang w:val="uz-Cyrl-UZ" w:eastAsia="ru-RU"/>
        </w:rPr>
        <w:t xml:space="preserve"> ва ундан кейин тугайдиган даврлар учун молиявий ҳисобот аудити учун амал қилади)</w:t>
      </w:r>
    </w:p>
    <w:p w14:paraId="1A9E9B99" w14:textId="77777777" w:rsidR="00F31C59" w:rsidRPr="00743ECC" w:rsidRDefault="00F31C59" w:rsidP="0007242D">
      <w:pPr>
        <w:pBdr>
          <w:bottom w:val="single" w:sz="4" w:space="1" w:color="auto"/>
        </w:pBdr>
        <w:spacing w:after="0" w:line="360" w:lineRule="auto"/>
        <w:jc w:val="center"/>
        <w:rPr>
          <w:rFonts w:ascii="Times New Roman" w:eastAsia="Times New Roman" w:hAnsi="Times New Roman" w:cs="Times New Roman"/>
          <w:b/>
          <w:bCs/>
          <w:color w:val="000000"/>
          <w:sz w:val="20"/>
          <w:szCs w:val="20"/>
          <w:lang w:val="uz-Cyrl-UZ" w:eastAsia="ru-RU"/>
        </w:rPr>
      </w:pPr>
      <w:r w:rsidRPr="00743ECC">
        <w:rPr>
          <w:rFonts w:ascii="Times New Roman" w:eastAsia="Times New Roman" w:hAnsi="Times New Roman" w:cs="Times New Roman"/>
          <w:b/>
          <w:bCs/>
          <w:color w:val="000000"/>
          <w:sz w:val="20"/>
          <w:szCs w:val="20"/>
          <w:lang w:val="uz-Cyrl-UZ" w:eastAsia="ru-RU"/>
        </w:rPr>
        <w:t>МУНДАРИЖА</w:t>
      </w:r>
    </w:p>
    <w:p w14:paraId="51C40496" w14:textId="77777777" w:rsidR="00F31C59" w:rsidRPr="00743ECC" w:rsidRDefault="00F31C59" w:rsidP="00F31C59">
      <w:pPr>
        <w:spacing w:after="0" w:line="276" w:lineRule="auto"/>
        <w:jc w:val="right"/>
        <w:rPr>
          <w:rFonts w:ascii="Times New Roman" w:hAnsi="Times New Roman" w:cs="Times New Roman"/>
          <w:sz w:val="20"/>
          <w:szCs w:val="20"/>
          <w:lang w:val="uz-Cyrl-UZ"/>
        </w:rPr>
      </w:pPr>
      <w:r w:rsidRPr="00743ECC">
        <w:rPr>
          <w:rFonts w:ascii="Times New Roman" w:hAnsi="Times New Roman" w:cs="Times New Roman"/>
          <w:sz w:val="20"/>
          <w:szCs w:val="20"/>
          <w:lang w:val="uz-Cyrl-UZ"/>
        </w:rPr>
        <w:t>Банд</w:t>
      </w:r>
    </w:p>
    <w:p w14:paraId="691B5D6A" w14:textId="77777777" w:rsidR="00743ECC" w:rsidRPr="00743ECC" w:rsidRDefault="00743ECC" w:rsidP="0007242D">
      <w:pPr>
        <w:spacing w:after="0" w:line="360" w:lineRule="auto"/>
        <w:jc w:val="both"/>
        <w:rPr>
          <w:rFonts w:ascii="Times New Roman" w:eastAsia="Times New Roman" w:hAnsi="Times New Roman" w:cs="Times New Roman"/>
          <w:b/>
          <w:bCs/>
          <w:sz w:val="20"/>
          <w:szCs w:val="20"/>
          <w:highlight w:val="lightGray"/>
          <w:lang w:val="uz-Cyrl-UZ" w:eastAsia="ru-RU"/>
        </w:rPr>
      </w:pPr>
      <w:r w:rsidRPr="00743ECC">
        <w:rPr>
          <w:rFonts w:ascii="Times New Roman" w:eastAsia="Times New Roman" w:hAnsi="Times New Roman" w:cs="Times New Roman"/>
          <w:b/>
          <w:bCs/>
          <w:sz w:val="20"/>
          <w:szCs w:val="20"/>
          <w:lang w:val="uz-Cyrl-UZ" w:eastAsia="ru-RU"/>
        </w:rPr>
        <w:t>Кириш</w:t>
      </w:r>
    </w:p>
    <w:p w14:paraId="231B2F78" w14:textId="6F6ACB0D" w:rsidR="00743ECC" w:rsidRPr="00743ECC" w:rsidRDefault="00743ECC" w:rsidP="0007242D">
      <w:pPr>
        <w:autoSpaceDE w:val="0"/>
        <w:autoSpaceDN w:val="0"/>
        <w:adjustRightInd w:val="0"/>
        <w:spacing w:after="0" w:line="360" w:lineRule="auto"/>
        <w:rPr>
          <w:rFonts w:ascii="Times New Roman" w:hAnsi="Times New Roman" w:cs="Times New Roman"/>
          <w:sz w:val="20"/>
          <w:szCs w:val="20"/>
          <w:lang w:val="uz-Cyrl-UZ"/>
        </w:rPr>
      </w:pPr>
      <w:r w:rsidRPr="00743ECC">
        <w:rPr>
          <w:rFonts w:ascii="Times New Roman" w:hAnsi="Times New Roman" w:cs="Times New Roman"/>
          <w:sz w:val="20"/>
          <w:szCs w:val="20"/>
          <w:lang w:val="uz-Cyrl-UZ"/>
        </w:rPr>
        <w:t>АХСнинг қўллаш доираси ....................................................................................</w:t>
      </w:r>
      <w:r w:rsidR="0007242D" w:rsidRPr="00DB6B9A">
        <w:rPr>
          <w:rFonts w:ascii="Times New Roman" w:hAnsi="Times New Roman" w:cs="Times New Roman"/>
          <w:sz w:val="20"/>
          <w:szCs w:val="20"/>
        </w:rPr>
        <w:t>.......</w:t>
      </w:r>
      <w:r w:rsidRPr="00743ECC">
        <w:rPr>
          <w:rFonts w:ascii="Times New Roman" w:hAnsi="Times New Roman" w:cs="Times New Roman"/>
          <w:sz w:val="20"/>
          <w:szCs w:val="20"/>
          <w:lang w:val="uz-Cyrl-UZ"/>
        </w:rPr>
        <w:t>............................................... 1</w:t>
      </w:r>
    </w:p>
    <w:p w14:paraId="64F8D34D" w14:textId="56086511" w:rsidR="00743ECC" w:rsidRPr="00743ECC" w:rsidRDefault="00743ECC" w:rsidP="0007242D">
      <w:pPr>
        <w:autoSpaceDE w:val="0"/>
        <w:autoSpaceDN w:val="0"/>
        <w:adjustRightInd w:val="0"/>
        <w:spacing w:after="0" w:line="360" w:lineRule="auto"/>
        <w:rPr>
          <w:rFonts w:ascii="Times New Roman" w:hAnsi="Times New Roman" w:cs="Times New Roman"/>
          <w:sz w:val="20"/>
          <w:szCs w:val="20"/>
          <w:lang w:val="uz-Cyrl-UZ"/>
        </w:rPr>
      </w:pPr>
      <w:r w:rsidRPr="00743ECC">
        <w:rPr>
          <w:rFonts w:ascii="Times New Roman" w:hAnsi="Times New Roman" w:cs="Times New Roman"/>
          <w:sz w:val="20"/>
          <w:szCs w:val="20"/>
          <w:lang w:val="uz-Cyrl-UZ"/>
        </w:rPr>
        <w:t>Модификацияланган фикрларнинг турлари ........................................................................................</w:t>
      </w:r>
      <w:r w:rsidR="0007242D" w:rsidRPr="00DB6B9A">
        <w:rPr>
          <w:rFonts w:ascii="Times New Roman" w:hAnsi="Times New Roman" w:cs="Times New Roman"/>
          <w:sz w:val="20"/>
          <w:szCs w:val="20"/>
          <w:lang w:val="uz-Cyrl-UZ"/>
        </w:rPr>
        <w:t>......</w:t>
      </w:r>
      <w:r w:rsidRPr="00743ECC">
        <w:rPr>
          <w:rFonts w:ascii="Times New Roman" w:hAnsi="Times New Roman" w:cs="Times New Roman"/>
          <w:sz w:val="20"/>
          <w:szCs w:val="20"/>
          <w:lang w:val="uz-Cyrl-UZ"/>
        </w:rPr>
        <w:t>.......................... 2</w:t>
      </w:r>
    </w:p>
    <w:p w14:paraId="38CF2077" w14:textId="4F259828" w:rsidR="00743ECC" w:rsidRPr="00743ECC" w:rsidRDefault="00743ECC" w:rsidP="0007242D">
      <w:pPr>
        <w:autoSpaceDE w:val="0"/>
        <w:autoSpaceDN w:val="0"/>
        <w:adjustRightInd w:val="0"/>
        <w:spacing w:after="0" w:line="360" w:lineRule="auto"/>
        <w:rPr>
          <w:rFonts w:ascii="Times New Roman" w:hAnsi="Times New Roman" w:cs="Times New Roman"/>
          <w:sz w:val="20"/>
          <w:szCs w:val="20"/>
          <w:lang w:val="uz-Cyrl-UZ"/>
        </w:rPr>
      </w:pPr>
      <w:r w:rsidRPr="00743ECC">
        <w:rPr>
          <w:rFonts w:ascii="Times New Roman" w:hAnsi="Times New Roman" w:cs="Times New Roman"/>
          <w:sz w:val="20"/>
          <w:szCs w:val="20"/>
          <w:lang w:val="uz-Cyrl-UZ"/>
        </w:rPr>
        <w:t>Кучга кириш санаси ................................................................................</w:t>
      </w:r>
      <w:r w:rsidR="0007242D" w:rsidRPr="00DB6B9A">
        <w:rPr>
          <w:rFonts w:ascii="Times New Roman" w:hAnsi="Times New Roman" w:cs="Times New Roman"/>
          <w:sz w:val="20"/>
          <w:szCs w:val="20"/>
          <w:lang w:val="uz-Cyrl-UZ"/>
        </w:rPr>
        <w:t>....</w:t>
      </w:r>
      <w:r w:rsidRPr="00743ECC">
        <w:rPr>
          <w:rFonts w:ascii="Times New Roman" w:hAnsi="Times New Roman" w:cs="Times New Roman"/>
          <w:sz w:val="20"/>
          <w:szCs w:val="20"/>
          <w:lang w:val="uz-Cyrl-UZ"/>
        </w:rPr>
        <w:t>........................................................................... 3</w:t>
      </w:r>
    </w:p>
    <w:p w14:paraId="7D1D59DB" w14:textId="3ED6F817" w:rsidR="00743ECC" w:rsidRPr="00743ECC" w:rsidRDefault="00743ECC" w:rsidP="0007242D">
      <w:pPr>
        <w:autoSpaceDE w:val="0"/>
        <w:autoSpaceDN w:val="0"/>
        <w:adjustRightInd w:val="0"/>
        <w:spacing w:after="0" w:line="360" w:lineRule="auto"/>
        <w:rPr>
          <w:rFonts w:ascii="Times New Roman" w:hAnsi="Times New Roman" w:cs="Times New Roman"/>
          <w:sz w:val="20"/>
          <w:szCs w:val="20"/>
          <w:lang w:val="uz-Cyrl-UZ"/>
        </w:rPr>
      </w:pPr>
      <w:r w:rsidRPr="00743ECC">
        <w:rPr>
          <w:rFonts w:ascii="Times New Roman" w:hAnsi="Times New Roman" w:cs="Times New Roman"/>
          <w:b/>
          <w:bCs/>
          <w:sz w:val="20"/>
          <w:szCs w:val="20"/>
          <w:lang w:val="uz-Cyrl-UZ"/>
        </w:rPr>
        <w:t xml:space="preserve">Мақсад </w:t>
      </w:r>
      <w:r w:rsidRPr="00743ECC">
        <w:rPr>
          <w:rFonts w:ascii="Times New Roman" w:hAnsi="Times New Roman" w:cs="Times New Roman"/>
          <w:sz w:val="20"/>
          <w:szCs w:val="20"/>
          <w:lang w:val="uz-Cyrl-UZ"/>
        </w:rPr>
        <w:t>.........................................................................</w:t>
      </w:r>
      <w:r w:rsidR="0007242D" w:rsidRPr="00DB6B9A">
        <w:rPr>
          <w:rFonts w:ascii="Times New Roman" w:hAnsi="Times New Roman" w:cs="Times New Roman"/>
          <w:sz w:val="20"/>
          <w:szCs w:val="20"/>
          <w:lang w:val="uz-Cyrl-UZ"/>
        </w:rPr>
        <w:t>..</w:t>
      </w:r>
      <w:r w:rsidRPr="00743ECC">
        <w:rPr>
          <w:rFonts w:ascii="Times New Roman" w:hAnsi="Times New Roman" w:cs="Times New Roman"/>
          <w:sz w:val="20"/>
          <w:szCs w:val="20"/>
          <w:lang w:val="uz-Cyrl-UZ"/>
        </w:rPr>
        <w:t>......................................................................................................... 4</w:t>
      </w:r>
    </w:p>
    <w:p w14:paraId="6A0D2496" w14:textId="184B09F4" w:rsidR="00743ECC" w:rsidRPr="00743ECC" w:rsidRDefault="00743ECC" w:rsidP="0007242D">
      <w:pPr>
        <w:autoSpaceDE w:val="0"/>
        <w:autoSpaceDN w:val="0"/>
        <w:adjustRightInd w:val="0"/>
        <w:spacing w:after="0" w:line="360" w:lineRule="auto"/>
        <w:rPr>
          <w:rFonts w:ascii="Times New Roman" w:hAnsi="Times New Roman" w:cs="Times New Roman"/>
          <w:sz w:val="20"/>
          <w:szCs w:val="20"/>
          <w:lang w:val="uz-Cyrl-UZ"/>
        </w:rPr>
      </w:pPr>
      <w:r w:rsidRPr="00743ECC">
        <w:rPr>
          <w:rFonts w:ascii="Times New Roman" w:hAnsi="Times New Roman" w:cs="Times New Roman"/>
          <w:b/>
          <w:bCs/>
          <w:sz w:val="20"/>
          <w:szCs w:val="20"/>
          <w:lang w:val="uz-Cyrl-UZ"/>
        </w:rPr>
        <w:t xml:space="preserve">Таърифлар </w:t>
      </w:r>
      <w:r w:rsidRPr="00743ECC">
        <w:rPr>
          <w:rFonts w:ascii="Times New Roman" w:hAnsi="Times New Roman" w:cs="Times New Roman"/>
          <w:sz w:val="20"/>
          <w:szCs w:val="20"/>
          <w:lang w:val="uz-Cyrl-UZ"/>
        </w:rPr>
        <w:t>.................................................................................................................................................</w:t>
      </w:r>
      <w:r w:rsidR="0007242D" w:rsidRPr="00DB6B9A">
        <w:rPr>
          <w:rFonts w:ascii="Times New Roman" w:hAnsi="Times New Roman" w:cs="Times New Roman"/>
          <w:sz w:val="20"/>
          <w:szCs w:val="20"/>
          <w:lang w:val="uz-Cyrl-UZ"/>
        </w:rPr>
        <w:t>.</w:t>
      </w:r>
      <w:r w:rsidRPr="00743ECC">
        <w:rPr>
          <w:rFonts w:ascii="Times New Roman" w:hAnsi="Times New Roman" w:cs="Times New Roman"/>
          <w:sz w:val="20"/>
          <w:szCs w:val="20"/>
          <w:lang w:val="uz-Cyrl-UZ"/>
        </w:rPr>
        <w:t>........................... 5</w:t>
      </w:r>
    </w:p>
    <w:p w14:paraId="15417C6A" w14:textId="55698A2C" w:rsidR="00743ECC" w:rsidRPr="00743ECC" w:rsidRDefault="00743ECC" w:rsidP="0007242D">
      <w:pPr>
        <w:autoSpaceDE w:val="0"/>
        <w:autoSpaceDN w:val="0"/>
        <w:adjustRightInd w:val="0"/>
        <w:spacing w:after="0" w:line="360" w:lineRule="auto"/>
        <w:rPr>
          <w:rFonts w:ascii="Times New Roman" w:hAnsi="Times New Roman" w:cs="Times New Roman"/>
          <w:b/>
          <w:bCs/>
          <w:sz w:val="20"/>
          <w:szCs w:val="20"/>
          <w:lang w:val="uz-Cyrl-UZ"/>
        </w:rPr>
      </w:pPr>
      <w:r w:rsidRPr="00743ECC">
        <w:rPr>
          <w:rFonts w:ascii="Times New Roman" w:hAnsi="Times New Roman" w:cs="Times New Roman"/>
          <w:b/>
          <w:bCs/>
          <w:sz w:val="20"/>
          <w:szCs w:val="20"/>
          <w:lang w:val="uz-Cyrl-UZ"/>
        </w:rPr>
        <w:t>Талаблар</w:t>
      </w:r>
    </w:p>
    <w:p w14:paraId="0C4EB3E5" w14:textId="1DC49755" w:rsidR="00743ECC" w:rsidRPr="00743ECC" w:rsidRDefault="00743ECC" w:rsidP="0007242D">
      <w:pPr>
        <w:autoSpaceDE w:val="0"/>
        <w:autoSpaceDN w:val="0"/>
        <w:adjustRightInd w:val="0"/>
        <w:spacing w:after="0" w:line="360" w:lineRule="auto"/>
        <w:rPr>
          <w:rFonts w:ascii="Times New Roman" w:hAnsi="Times New Roman" w:cs="Times New Roman"/>
          <w:sz w:val="20"/>
          <w:szCs w:val="20"/>
          <w:lang w:val="uz-Cyrl-UZ"/>
        </w:rPr>
      </w:pPr>
      <w:r w:rsidRPr="00743ECC">
        <w:rPr>
          <w:rFonts w:ascii="Times New Roman" w:hAnsi="Times New Roman" w:cs="Times New Roman"/>
          <w:sz w:val="20"/>
          <w:szCs w:val="20"/>
          <w:lang w:val="uz-Cyrl-UZ"/>
        </w:rPr>
        <w:t>Аудитор фикрини модификация қилиш талаб қилинадиган ҳолатлар ....................................................................</w:t>
      </w:r>
      <w:r w:rsidR="00BB77D0" w:rsidRPr="00DB6B9A">
        <w:rPr>
          <w:rFonts w:ascii="Times New Roman" w:hAnsi="Times New Roman" w:cs="Times New Roman"/>
          <w:sz w:val="20"/>
          <w:szCs w:val="20"/>
          <w:lang w:val="uz-Cyrl-UZ"/>
        </w:rPr>
        <w:t>.</w:t>
      </w:r>
      <w:r w:rsidRPr="00743ECC">
        <w:rPr>
          <w:rFonts w:ascii="Times New Roman" w:hAnsi="Times New Roman" w:cs="Times New Roman"/>
          <w:sz w:val="20"/>
          <w:szCs w:val="20"/>
          <w:lang w:val="uz-Cyrl-UZ"/>
        </w:rPr>
        <w:t>........ 6</w:t>
      </w:r>
    </w:p>
    <w:p w14:paraId="4258134F" w14:textId="3E82DAC0" w:rsidR="00743ECC" w:rsidRPr="00743ECC" w:rsidRDefault="00743ECC" w:rsidP="0007242D">
      <w:pPr>
        <w:autoSpaceDE w:val="0"/>
        <w:autoSpaceDN w:val="0"/>
        <w:adjustRightInd w:val="0"/>
        <w:spacing w:after="0" w:line="360" w:lineRule="auto"/>
        <w:rPr>
          <w:rFonts w:ascii="Times New Roman" w:hAnsi="Times New Roman" w:cs="Times New Roman"/>
          <w:sz w:val="20"/>
          <w:szCs w:val="20"/>
          <w:lang w:val="uz-Cyrl-UZ"/>
        </w:rPr>
      </w:pPr>
      <w:r w:rsidRPr="00743ECC">
        <w:rPr>
          <w:rFonts w:ascii="Times New Roman" w:hAnsi="Times New Roman" w:cs="Times New Roman"/>
          <w:sz w:val="20"/>
          <w:szCs w:val="20"/>
          <w:lang w:val="uz-Cyrl-UZ"/>
        </w:rPr>
        <w:t>Аудитор фикрининг модификация турини аниқлаш ..................................................</w:t>
      </w:r>
      <w:r>
        <w:rPr>
          <w:rFonts w:ascii="Times New Roman" w:hAnsi="Times New Roman" w:cs="Times New Roman"/>
          <w:sz w:val="20"/>
          <w:szCs w:val="20"/>
          <w:lang w:val="uz-Cyrl-UZ"/>
        </w:rPr>
        <w:t>.........................</w:t>
      </w:r>
      <w:r w:rsidR="00BB77D0" w:rsidRPr="00BB77D0">
        <w:rPr>
          <w:rFonts w:ascii="Times New Roman" w:hAnsi="Times New Roman" w:cs="Times New Roman"/>
          <w:sz w:val="20"/>
          <w:szCs w:val="20"/>
        </w:rPr>
        <w:t>.</w:t>
      </w:r>
      <w:r w:rsidRPr="00743ECC">
        <w:rPr>
          <w:rFonts w:ascii="Times New Roman" w:hAnsi="Times New Roman" w:cs="Times New Roman"/>
          <w:sz w:val="20"/>
          <w:szCs w:val="20"/>
          <w:lang w:val="uz-Cyrl-UZ"/>
        </w:rPr>
        <w:t>........................ 7−15</w:t>
      </w:r>
    </w:p>
    <w:p w14:paraId="47E9A39A" w14:textId="5B17A9D5" w:rsidR="00743ECC" w:rsidRPr="00743ECC" w:rsidRDefault="00743ECC" w:rsidP="0007242D">
      <w:pPr>
        <w:autoSpaceDE w:val="0"/>
        <w:autoSpaceDN w:val="0"/>
        <w:adjustRightInd w:val="0"/>
        <w:spacing w:after="0" w:line="360" w:lineRule="auto"/>
        <w:rPr>
          <w:rFonts w:ascii="Times New Roman" w:hAnsi="Times New Roman" w:cs="Times New Roman"/>
          <w:sz w:val="20"/>
          <w:szCs w:val="20"/>
          <w:lang w:val="uz-Cyrl-UZ"/>
        </w:rPr>
      </w:pPr>
      <w:r w:rsidRPr="00743ECC">
        <w:rPr>
          <w:rFonts w:ascii="Times New Roman" w:hAnsi="Times New Roman" w:cs="Times New Roman"/>
          <w:sz w:val="20"/>
          <w:szCs w:val="20"/>
          <w:lang w:val="uz-Cyrl-UZ"/>
        </w:rPr>
        <w:t>Фикр модификация қилинганда аудиторлик хулосасининг шакли ва мазмуни ..................................</w:t>
      </w:r>
      <w:r w:rsidR="00BB77D0" w:rsidRPr="00BB77D0">
        <w:rPr>
          <w:rFonts w:ascii="Times New Roman" w:hAnsi="Times New Roman" w:cs="Times New Roman"/>
          <w:sz w:val="20"/>
          <w:szCs w:val="20"/>
        </w:rPr>
        <w:t>........</w:t>
      </w:r>
      <w:r w:rsidRPr="00743ECC">
        <w:rPr>
          <w:rFonts w:ascii="Times New Roman" w:hAnsi="Times New Roman" w:cs="Times New Roman"/>
          <w:sz w:val="20"/>
          <w:szCs w:val="20"/>
          <w:lang w:val="uz-Cyrl-UZ"/>
        </w:rPr>
        <w:t>............ 16−29</w:t>
      </w:r>
    </w:p>
    <w:p w14:paraId="693625FB" w14:textId="5BF53A9E" w:rsidR="00743ECC" w:rsidRPr="00743ECC" w:rsidRDefault="00743ECC" w:rsidP="0007242D">
      <w:pPr>
        <w:autoSpaceDE w:val="0"/>
        <w:autoSpaceDN w:val="0"/>
        <w:adjustRightInd w:val="0"/>
        <w:spacing w:after="0" w:line="360" w:lineRule="auto"/>
        <w:rPr>
          <w:rFonts w:ascii="Times New Roman" w:hAnsi="Times New Roman" w:cs="Times New Roman"/>
          <w:sz w:val="20"/>
          <w:szCs w:val="20"/>
          <w:lang w:val="uz-Cyrl-UZ"/>
        </w:rPr>
      </w:pPr>
      <w:r w:rsidRPr="00743ECC">
        <w:rPr>
          <w:rFonts w:ascii="Times New Roman" w:hAnsi="Times New Roman" w:cs="Times New Roman"/>
          <w:sz w:val="20"/>
          <w:szCs w:val="20"/>
          <w:lang w:val="uz-Cyrl-UZ"/>
        </w:rPr>
        <w:t>Бошқарув учун масъул шахслар билан мулоқот ўрнатиш ................................................</w:t>
      </w:r>
      <w:r>
        <w:rPr>
          <w:rFonts w:ascii="Times New Roman" w:hAnsi="Times New Roman" w:cs="Times New Roman"/>
          <w:sz w:val="20"/>
          <w:szCs w:val="20"/>
          <w:lang w:val="uz-Cyrl-UZ"/>
        </w:rPr>
        <w:t>............</w:t>
      </w:r>
      <w:r w:rsidRPr="00743ECC">
        <w:rPr>
          <w:rFonts w:ascii="Times New Roman" w:hAnsi="Times New Roman" w:cs="Times New Roman"/>
          <w:sz w:val="20"/>
          <w:szCs w:val="20"/>
          <w:lang w:val="uz-Cyrl-UZ"/>
        </w:rPr>
        <w:t>..................</w:t>
      </w:r>
      <w:r w:rsidR="00BB77D0" w:rsidRPr="00BB77D0">
        <w:rPr>
          <w:rFonts w:ascii="Times New Roman" w:hAnsi="Times New Roman" w:cs="Times New Roman"/>
          <w:sz w:val="20"/>
          <w:szCs w:val="20"/>
          <w:lang w:val="uz-Cyrl-UZ"/>
        </w:rPr>
        <w:t>.</w:t>
      </w:r>
      <w:r w:rsidRPr="00743ECC">
        <w:rPr>
          <w:rFonts w:ascii="Times New Roman" w:hAnsi="Times New Roman" w:cs="Times New Roman"/>
          <w:sz w:val="20"/>
          <w:szCs w:val="20"/>
          <w:lang w:val="uz-Cyrl-UZ"/>
        </w:rPr>
        <w:t>................ 30</w:t>
      </w:r>
    </w:p>
    <w:p w14:paraId="5D5C029F" w14:textId="7A1DE0C7" w:rsidR="00743ECC" w:rsidRPr="00743ECC" w:rsidRDefault="00743ECC" w:rsidP="0007242D">
      <w:pPr>
        <w:autoSpaceDE w:val="0"/>
        <w:autoSpaceDN w:val="0"/>
        <w:adjustRightInd w:val="0"/>
        <w:spacing w:after="0" w:line="360" w:lineRule="auto"/>
        <w:rPr>
          <w:rFonts w:ascii="Times New Roman" w:hAnsi="Times New Roman" w:cs="Times New Roman"/>
          <w:b/>
          <w:bCs/>
          <w:sz w:val="20"/>
          <w:szCs w:val="20"/>
          <w:lang w:val="uz-Cyrl-UZ"/>
        </w:rPr>
      </w:pPr>
      <w:r w:rsidRPr="00743ECC">
        <w:rPr>
          <w:rFonts w:ascii="Times New Roman" w:hAnsi="Times New Roman" w:cs="Times New Roman"/>
          <w:b/>
          <w:bCs/>
          <w:sz w:val="20"/>
          <w:szCs w:val="20"/>
          <w:lang w:val="uz-Cyrl-UZ"/>
        </w:rPr>
        <w:t>Стандартни қўллаш ва бошқа изоҳловчи материаллар</w:t>
      </w:r>
    </w:p>
    <w:p w14:paraId="2DDD71F1" w14:textId="59CB564C" w:rsidR="00743ECC" w:rsidRPr="00743ECC" w:rsidRDefault="00743ECC" w:rsidP="0007242D">
      <w:pPr>
        <w:autoSpaceDE w:val="0"/>
        <w:autoSpaceDN w:val="0"/>
        <w:adjustRightInd w:val="0"/>
        <w:spacing w:after="0" w:line="360" w:lineRule="auto"/>
        <w:rPr>
          <w:rFonts w:ascii="Times New Roman" w:hAnsi="Times New Roman" w:cs="Times New Roman"/>
          <w:sz w:val="20"/>
          <w:szCs w:val="20"/>
          <w:lang w:val="uz-Cyrl-UZ"/>
        </w:rPr>
      </w:pPr>
      <w:r w:rsidRPr="00743ECC">
        <w:rPr>
          <w:rFonts w:ascii="Times New Roman" w:hAnsi="Times New Roman" w:cs="Times New Roman"/>
          <w:sz w:val="20"/>
          <w:szCs w:val="20"/>
          <w:lang w:val="uz-Cyrl-UZ"/>
        </w:rPr>
        <w:t>Модификацияланган фикрларнинг турлари ................................................................................</w:t>
      </w:r>
      <w:r w:rsidR="00BB77D0" w:rsidRPr="00DB6B9A">
        <w:rPr>
          <w:rFonts w:ascii="Times New Roman" w:hAnsi="Times New Roman" w:cs="Times New Roman"/>
          <w:sz w:val="20"/>
          <w:szCs w:val="20"/>
          <w:lang w:val="uz-Cyrl-UZ"/>
        </w:rPr>
        <w:t>.</w:t>
      </w:r>
      <w:r w:rsidRPr="00743ECC">
        <w:rPr>
          <w:rFonts w:ascii="Times New Roman" w:hAnsi="Times New Roman" w:cs="Times New Roman"/>
          <w:sz w:val="20"/>
          <w:szCs w:val="20"/>
          <w:lang w:val="uz-Cyrl-UZ"/>
        </w:rPr>
        <w:t>.................................... A1</w:t>
      </w:r>
    </w:p>
    <w:p w14:paraId="2368FEC6" w14:textId="02F9D84F" w:rsidR="00743ECC" w:rsidRPr="00743ECC" w:rsidRDefault="009D2AE3" w:rsidP="0007242D">
      <w:pPr>
        <w:autoSpaceDE w:val="0"/>
        <w:autoSpaceDN w:val="0"/>
        <w:adjustRightInd w:val="0"/>
        <w:spacing w:after="0" w:line="360" w:lineRule="auto"/>
        <w:rPr>
          <w:rFonts w:ascii="Times New Roman" w:hAnsi="Times New Roman" w:cs="Times New Roman"/>
          <w:sz w:val="20"/>
          <w:szCs w:val="20"/>
          <w:lang w:val="uz-Cyrl-UZ"/>
        </w:rPr>
      </w:pPr>
      <w:r w:rsidRPr="009D2AE3">
        <w:rPr>
          <w:rFonts w:ascii="Times New Roman" w:hAnsi="Times New Roman" w:cs="Times New Roman"/>
          <w:sz w:val="20"/>
          <w:szCs w:val="20"/>
          <w:lang w:val="uz-Cyrl-UZ"/>
        </w:rPr>
        <w:t>Аудитор фикрини модификациялаши талаб қилинадиган ҳолатлар</w:t>
      </w:r>
      <w:r w:rsidR="00743ECC" w:rsidRPr="00743ECC">
        <w:rPr>
          <w:rFonts w:ascii="Times New Roman" w:hAnsi="Times New Roman" w:cs="Times New Roman"/>
          <w:sz w:val="20"/>
          <w:szCs w:val="20"/>
          <w:lang w:val="uz-Cyrl-UZ"/>
        </w:rPr>
        <w:t xml:space="preserve"> ......................</w:t>
      </w:r>
      <w:r w:rsidR="00BB77D0" w:rsidRPr="00DB6B9A">
        <w:rPr>
          <w:rFonts w:ascii="Times New Roman" w:hAnsi="Times New Roman" w:cs="Times New Roman"/>
          <w:sz w:val="20"/>
          <w:szCs w:val="20"/>
          <w:lang w:val="uz-Cyrl-UZ"/>
        </w:rPr>
        <w:t>.</w:t>
      </w:r>
      <w:r w:rsidR="00743ECC" w:rsidRPr="00743ECC">
        <w:rPr>
          <w:rFonts w:ascii="Times New Roman" w:hAnsi="Times New Roman" w:cs="Times New Roman"/>
          <w:sz w:val="20"/>
          <w:szCs w:val="20"/>
          <w:lang w:val="uz-Cyrl-UZ"/>
        </w:rPr>
        <w:t>...................</w:t>
      </w:r>
      <w:r>
        <w:rPr>
          <w:rFonts w:ascii="Times New Roman" w:hAnsi="Times New Roman" w:cs="Times New Roman"/>
          <w:sz w:val="20"/>
          <w:szCs w:val="20"/>
          <w:lang w:val="uz-Cyrl-UZ"/>
        </w:rPr>
        <w:t>................</w:t>
      </w:r>
      <w:r w:rsidR="00743ECC" w:rsidRPr="00743ECC">
        <w:rPr>
          <w:rFonts w:ascii="Times New Roman" w:hAnsi="Times New Roman" w:cs="Times New Roman"/>
          <w:sz w:val="20"/>
          <w:szCs w:val="20"/>
          <w:lang w:val="uz-Cyrl-UZ"/>
        </w:rPr>
        <w:t>.......... A2−A12</w:t>
      </w:r>
    </w:p>
    <w:p w14:paraId="0E02ABB4" w14:textId="0399FC62" w:rsidR="00743ECC" w:rsidRPr="00743ECC" w:rsidRDefault="009D2AE3" w:rsidP="0007242D">
      <w:pPr>
        <w:autoSpaceDE w:val="0"/>
        <w:autoSpaceDN w:val="0"/>
        <w:adjustRightInd w:val="0"/>
        <w:spacing w:after="0" w:line="360" w:lineRule="auto"/>
        <w:rPr>
          <w:rFonts w:ascii="Times New Roman" w:hAnsi="Times New Roman" w:cs="Times New Roman"/>
          <w:sz w:val="20"/>
          <w:szCs w:val="20"/>
          <w:lang w:val="uz-Cyrl-UZ"/>
        </w:rPr>
      </w:pPr>
      <w:r w:rsidRPr="009D2AE3">
        <w:rPr>
          <w:rFonts w:ascii="Times New Roman" w:hAnsi="Times New Roman" w:cs="Times New Roman"/>
          <w:sz w:val="20"/>
          <w:szCs w:val="20"/>
          <w:lang w:val="uz-Cyrl-UZ"/>
        </w:rPr>
        <w:t>Аудиторнинг фикрини модификациялаш турини белгилаш</w:t>
      </w:r>
      <w:r w:rsidR="00743ECC" w:rsidRPr="00743ECC">
        <w:rPr>
          <w:rFonts w:ascii="Times New Roman" w:hAnsi="Times New Roman" w:cs="Times New Roman"/>
          <w:sz w:val="20"/>
          <w:szCs w:val="20"/>
          <w:lang w:val="uz-Cyrl-UZ"/>
        </w:rPr>
        <w:t xml:space="preserve"> ............................</w:t>
      </w:r>
      <w:r w:rsidR="00BB77D0" w:rsidRPr="00DB6B9A">
        <w:rPr>
          <w:rFonts w:ascii="Times New Roman" w:hAnsi="Times New Roman" w:cs="Times New Roman"/>
          <w:sz w:val="20"/>
          <w:szCs w:val="20"/>
          <w:lang w:val="uz-Cyrl-UZ"/>
        </w:rPr>
        <w:t>.</w:t>
      </w:r>
      <w:r w:rsidR="00743ECC" w:rsidRPr="00743ECC">
        <w:rPr>
          <w:rFonts w:ascii="Times New Roman" w:hAnsi="Times New Roman" w:cs="Times New Roman"/>
          <w:sz w:val="20"/>
          <w:szCs w:val="20"/>
          <w:lang w:val="uz-Cyrl-UZ"/>
        </w:rPr>
        <w:t>...........................</w:t>
      </w:r>
      <w:r w:rsidR="00463B8F">
        <w:rPr>
          <w:rFonts w:ascii="Times New Roman" w:hAnsi="Times New Roman" w:cs="Times New Roman"/>
          <w:sz w:val="20"/>
          <w:szCs w:val="20"/>
          <w:lang w:val="uz-Cyrl-UZ"/>
        </w:rPr>
        <w:t>.........</w:t>
      </w:r>
      <w:r w:rsidR="00743ECC" w:rsidRPr="00743ECC">
        <w:rPr>
          <w:rFonts w:ascii="Times New Roman" w:hAnsi="Times New Roman" w:cs="Times New Roman"/>
          <w:sz w:val="20"/>
          <w:szCs w:val="20"/>
          <w:lang w:val="uz-Cyrl-UZ"/>
        </w:rPr>
        <w:t>.............. A13−A16</w:t>
      </w:r>
    </w:p>
    <w:p w14:paraId="1781CD98" w14:textId="11221568" w:rsidR="00743ECC" w:rsidRPr="00743ECC" w:rsidRDefault="00463B8F" w:rsidP="0007242D">
      <w:pPr>
        <w:autoSpaceDE w:val="0"/>
        <w:autoSpaceDN w:val="0"/>
        <w:adjustRightInd w:val="0"/>
        <w:spacing w:after="0" w:line="360" w:lineRule="auto"/>
        <w:rPr>
          <w:rFonts w:ascii="Times New Roman" w:hAnsi="Times New Roman" w:cs="Times New Roman"/>
          <w:sz w:val="20"/>
          <w:szCs w:val="20"/>
          <w:lang w:val="uz-Cyrl-UZ"/>
        </w:rPr>
      </w:pPr>
      <w:r w:rsidRPr="00463B8F">
        <w:rPr>
          <w:rFonts w:ascii="Times New Roman" w:hAnsi="Times New Roman" w:cs="Times New Roman"/>
          <w:sz w:val="20"/>
          <w:szCs w:val="20"/>
          <w:lang w:val="uz-Cyrl-UZ"/>
        </w:rPr>
        <w:t>Фикр модификацияланганда аудиторлик хулосасининг шакли ва мазмуни</w:t>
      </w:r>
      <w:r w:rsidR="00743ECC" w:rsidRPr="00743ECC">
        <w:rPr>
          <w:rFonts w:ascii="Times New Roman" w:hAnsi="Times New Roman" w:cs="Times New Roman"/>
          <w:sz w:val="20"/>
          <w:szCs w:val="20"/>
          <w:lang w:val="uz-Cyrl-UZ"/>
        </w:rPr>
        <w:t xml:space="preserve"> ...................................</w:t>
      </w:r>
      <w:r w:rsidR="00BB77D0" w:rsidRPr="00DB6B9A">
        <w:rPr>
          <w:rFonts w:ascii="Times New Roman" w:hAnsi="Times New Roman" w:cs="Times New Roman"/>
          <w:sz w:val="20"/>
          <w:szCs w:val="20"/>
          <w:lang w:val="uz-Cyrl-UZ"/>
        </w:rPr>
        <w:t>.</w:t>
      </w:r>
      <w:r w:rsidR="00743ECC" w:rsidRPr="00743ECC">
        <w:rPr>
          <w:rFonts w:ascii="Times New Roman" w:hAnsi="Times New Roman" w:cs="Times New Roman"/>
          <w:sz w:val="20"/>
          <w:szCs w:val="20"/>
          <w:lang w:val="uz-Cyrl-UZ"/>
        </w:rPr>
        <w:t>................. A17−A26</w:t>
      </w:r>
    </w:p>
    <w:p w14:paraId="69B8F258" w14:textId="0FE2F939" w:rsidR="00743ECC" w:rsidRPr="00743ECC" w:rsidRDefault="0007242D" w:rsidP="0007242D">
      <w:pPr>
        <w:autoSpaceDE w:val="0"/>
        <w:autoSpaceDN w:val="0"/>
        <w:adjustRightInd w:val="0"/>
        <w:spacing w:after="0" w:line="360" w:lineRule="auto"/>
        <w:rPr>
          <w:rFonts w:ascii="Times New Roman" w:hAnsi="Times New Roman" w:cs="Times New Roman"/>
          <w:sz w:val="20"/>
          <w:szCs w:val="20"/>
          <w:lang w:val="uz-Cyrl-UZ"/>
        </w:rPr>
      </w:pPr>
      <w:r w:rsidRPr="0007242D">
        <w:rPr>
          <w:rFonts w:ascii="Times New Roman" w:hAnsi="Times New Roman" w:cs="Times New Roman"/>
          <w:sz w:val="20"/>
          <w:szCs w:val="20"/>
          <w:lang w:val="uz-Cyrl-UZ"/>
        </w:rPr>
        <w:t>Бошқарув учун масъул бўлган шахслар билан мулоқот</w:t>
      </w:r>
      <w:r w:rsidR="00743ECC" w:rsidRPr="00743ECC">
        <w:rPr>
          <w:rFonts w:ascii="Times New Roman" w:hAnsi="Times New Roman" w:cs="Times New Roman"/>
          <w:sz w:val="20"/>
          <w:szCs w:val="20"/>
          <w:lang w:val="uz-Cyrl-UZ"/>
        </w:rPr>
        <w:t xml:space="preserve"> .....................................................</w:t>
      </w:r>
      <w:r>
        <w:rPr>
          <w:rFonts w:ascii="Times New Roman" w:hAnsi="Times New Roman" w:cs="Times New Roman"/>
          <w:sz w:val="20"/>
          <w:szCs w:val="20"/>
          <w:lang w:val="uz-Cyrl-UZ"/>
        </w:rPr>
        <w:t>.............</w:t>
      </w:r>
      <w:r w:rsidR="00743ECC" w:rsidRPr="00743ECC">
        <w:rPr>
          <w:rFonts w:ascii="Times New Roman" w:hAnsi="Times New Roman" w:cs="Times New Roman"/>
          <w:sz w:val="20"/>
          <w:szCs w:val="20"/>
          <w:lang w:val="uz-Cyrl-UZ"/>
        </w:rPr>
        <w:t>.</w:t>
      </w:r>
      <w:r w:rsidR="00BB77D0" w:rsidRPr="00BB77D0">
        <w:rPr>
          <w:rFonts w:ascii="Times New Roman" w:hAnsi="Times New Roman" w:cs="Times New Roman"/>
          <w:sz w:val="20"/>
          <w:szCs w:val="20"/>
          <w:lang w:val="uz-Cyrl-UZ"/>
        </w:rPr>
        <w:t>.</w:t>
      </w:r>
      <w:r w:rsidR="00743ECC" w:rsidRPr="00743ECC">
        <w:rPr>
          <w:rFonts w:ascii="Times New Roman" w:hAnsi="Times New Roman" w:cs="Times New Roman"/>
          <w:sz w:val="20"/>
          <w:szCs w:val="20"/>
          <w:lang w:val="uz-Cyrl-UZ"/>
        </w:rPr>
        <w:t>........................... A27</w:t>
      </w:r>
    </w:p>
    <w:p w14:paraId="52E66BDE" w14:textId="7A056E43" w:rsidR="0027666E" w:rsidRPr="00743ECC" w:rsidRDefault="0007242D" w:rsidP="0007242D">
      <w:pPr>
        <w:pBdr>
          <w:bottom w:val="single" w:sz="4" w:space="1" w:color="auto"/>
        </w:pBdr>
        <w:spacing w:after="0" w:line="360" w:lineRule="auto"/>
        <w:rPr>
          <w:rFonts w:ascii="Times New Roman" w:hAnsi="Times New Roman" w:cs="Times New Roman"/>
          <w:sz w:val="20"/>
          <w:szCs w:val="20"/>
          <w:lang w:val="uz-Cyrl-UZ"/>
        </w:rPr>
      </w:pPr>
      <w:r w:rsidRPr="0007242D">
        <w:rPr>
          <w:rFonts w:ascii="Times New Roman" w:hAnsi="Times New Roman" w:cs="Times New Roman"/>
          <w:sz w:val="20"/>
          <w:szCs w:val="20"/>
          <w:lang w:val="uz-Cyrl-UZ"/>
        </w:rPr>
        <w:t>Илова</w:t>
      </w:r>
      <w:r w:rsidR="00743ECC" w:rsidRPr="00743ECC">
        <w:rPr>
          <w:rFonts w:ascii="Times New Roman" w:hAnsi="Times New Roman" w:cs="Times New Roman"/>
          <w:sz w:val="20"/>
          <w:szCs w:val="20"/>
          <w:lang w:val="uz-Cyrl-UZ"/>
        </w:rPr>
        <w:t xml:space="preserve">: </w:t>
      </w:r>
      <w:r w:rsidRPr="0007242D">
        <w:rPr>
          <w:rFonts w:ascii="Times New Roman" w:hAnsi="Times New Roman" w:cs="Times New Roman"/>
          <w:sz w:val="20"/>
          <w:szCs w:val="20"/>
          <w:lang w:val="uz-Cyrl-UZ"/>
        </w:rPr>
        <w:t>Фикрга ўзгартиришлар киритилган мустақил аудитор хулосалари намуналари</w:t>
      </w:r>
    </w:p>
    <w:p w14:paraId="3CA0DE3D" w14:textId="77777777" w:rsidR="00743ECC" w:rsidRPr="00743ECC" w:rsidRDefault="00743ECC" w:rsidP="00743ECC">
      <w:pPr>
        <w:spacing w:after="0" w:line="240" w:lineRule="auto"/>
        <w:rPr>
          <w:rFonts w:ascii="Times New Roman" w:eastAsia="Times New Roman" w:hAnsi="Times New Roman" w:cs="Times New Roman"/>
          <w:sz w:val="20"/>
          <w:szCs w:val="20"/>
          <w:lang w:val="uz-Cyrl-UZ" w:eastAsia="ru-RU"/>
        </w:rPr>
      </w:pPr>
    </w:p>
    <w:p w14:paraId="0097F29B" w14:textId="77777777" w:rsidR="0027666E" w:rsidRPr="00743ECC" w:rsidRDefault="0027666E" w:rsidP="0007242D">
      <w:pPr>
        <w:pStyle w:val="ac"/>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705-сон Аудитнинг халқаро стандарти (АХС) (Қайта таҳрирланган), </w:t>
      </w:r>
      <w:r w:rsidRPr="00743ECC">
        <w:rPr>
          <w:rFonts w:ascii="Times New Roman" w:hAnsi="Times New Roman" w:cs="Times New Roman"/>
          <w:i/>
          <w:iCs/>
          <w:sz w:val="20"/>
          <w:szCs w:val="20"/>
          <w:lang w:val="uz-Cyrl-UZ"/>
        </w:rPr>
        <w:t>"Мустақил аудиторнинг хулосасидаги фикрнинг модификациялари",</w:t>
      </w:r>
      <w:r w:rsidRPr="00743ECC">
        <w:rPr>
          <w:rFonts w:ascii="Times New Roman" w:hAnsi="Times New Roman" w:cs="Times New Roman"/>
          <w:sz w:val="20"/>
          <w:szCs w:val="20"/>
          <w:lang w:val="uz-Cyrl-UZ"/>
        </w:rPr>
        <w:t xml:space="preserve"> 200-сон АХС </w:t>
      </w:r>
      <w:r w:rsidRPr="00743ECC">
        <w:rPr>
          <w:rFonts w:ascii="Times New Roman" w:hAnsi="Times New Roman" w:cs="Times New Roman"/>
          <w:i/>
          <w:iCs/>
          <w:sz w:val="20"/>
          <w:szCs w:val="20"/>
          <w:lang w:val="uz-Cyrl-UZ"/>
        </w:rPr>
        <w:t xml:space="preserve">"Мустақил аудиторнинг умумий мақсадлари ва Аудитнинг халқаро стандартларига мувофиқ аудит ўтказиш" </w:t>
      </w:r>
      <w:r w:rsidRPr="00743ECC">
        <w:rPr>
          <w:rFonts w:ascii="Times New Roman" w:hAnsi="Times New Roman" w:cs="Times New Roman"/>
          <w:sz w:val="20"/>
          <w:szCs w:val="20"/>
          <w:lang w:val="uz-Cyrl-UZ"/>
        </w:rPr>
        <w:t>билан биргаликда ўқилиши лозим.</w:t>
      </w:r>
    </w:p>
    <w:p w14:paraId="1F5334E9" w14:textId="77777777" w:rsidR="0027666E" w:rsidRPr="00743ECC" w:rsidRDefault="0027666E" w:rsidP="00DA5D30">
      <w:pPr>
        <w:spacing w:after="0" w:line="240" w:lineRule="auto"/>
        <w:jc w:val="both"/>
        <w:rPr>
          <w:rFonts w:ascii="Times New Roman" w:eastAsia="Times New Roman" w:hAnsi="Times New Roman" w:cs="Times New Roman"/>
          <w:b/>
          <w:bCs/>
          <w:sz w:val="20"/>
          <w:szCs w:val="20"/>
          <w:lang w:val="uz-Cyrl-UZ" w:eastAsia="ru-RU"/>
        </w:rPr>
        <w:sectPr w:rsidR="0027666E" w:rsidRPr="00743ECC" w:rsidSect="0007242D">
          <w:pgSz w:w="11906" w:h="16838"/>
          <w:pgMar w:top="851" w:right="851" w:bottom="851" w:left="1134" w:header="709" w:footer="709" w:gutter="0"/>
          <w:cols w:space="708"/>
          <w:docGrid w:linePitch="360"/>
        </w:sectPr>
      </w:pPr>
    </w:p>
    <w:p w14:paraId="6042DA41" w14:textId="4CBA3A16" w:rsidR="0027666E" w:rsidRPr="00743ECC" w:rsidRDefault="0027666E" w:rsidP="0007242D">
      <w:pPr>
        <w:spacing w:line="240" w:lineRule="auto"/>
        <w:jc w:val="both"/>
        <w:rPr>
          <w:rFonts w:ascii="Times New Roman" w:eastAsia="Times New Roman" w:hAnsi="Times New Roman" w:cs="Times New Roman"/>
          <w:b/>
          <w:bCs/>
          <w:sz w:val="20"/>
          <w:szCs w:val="20"/>
          <w:highlight w:val="lightGray"/>
          <w:lang w:val="uz-Cyrl-UZ" w:eastAsia="ru-RU"/>
        </w:rPr>
      </w:pPr>
      <w:r w:rsidRPr="00743ECC">
        <w:rPr>
          <w:rFonts w:ascii="Times New Roman" w:eastAsia="Times New Roman" w:hAnsi="Times New Roman" w:cs="Times New Roman"/>
          <w:b/>
          <w:bCs/>
          <w:sz w:val="20"/>
          <w:szCs w:val="20"/>
          <w:lang w:val="uz-Cyrl-UZ" w:eastAsia="ru-RU"/>
        </w:rPr>
        <w:lastRenderedPageBreak/>
        <w:t>Кириш</w:t>
      </w:r>
    </w:p>
    <w:p w14:paraId="7FBBE76C" w14:textId="6EFCB345" w:rsidR="0027666E" w:rsidRPr="00743ECC" w:rsidRDefault="0027666E" w:rsidP="0007242D">
      <w:pPr>
        <w:pStyle w:val="ListA"/>
        <w:spacing w:before="0" w:after="160" w:line="240" w:lineRule="auto"/>
        <w:ind w:left="0" w:firstLine="0"/>
        <w:rPr>
          <w:b/>
          <w:bCs/>
          <w:color w:val="auto"/>
          <w:spacing w:val="-3"/>
          <w:highlight w:val="lightGray"/>
          <w:lang w:val="uz-Cyrl-UZ"/>
        </w:rPr>
      </w:pPr>
      <w:r w:rsidRPr="00743ECC">
        <w:rPr>
          <w:b/>
          <w:bCs/>
          <w:color w:val="auto"/>
          <w:spacing w:val="-3"/>
          <w:lang w:val="uz-Cyrl-UZ"/>
        </w:rPr>
        <w:t>АХСнинг қўллаш доираси</w:t>
      </w:r>
    </w:p>
    <w:p w14:paraId="66AA108B" w14:textId="77777777" w:rsidR="0027666E" w:rsidRPr="00743ECC" w:rsidRDefault="0027666E" w:rsidP="0007242D">
      <w:pPr>
        <w:pStyle w:val="List1"/>
        <w:spacing w:before="0" w:after="160" w:line="240" w:lineRule="auto"/>
        <w:rPr>
          <w:color w:val="auto"/>
          <w:lang w:val="uz-Cyrl-UZ"/>
        </w:rPr>
      </w:pPr>
      <w:r w:rsidRPr="00743ECC">
        <w:rPr>
          <w:color w:val="auto"/>
          <w:lang w:val="uz-Cyrl-UZ"/>
        </w:rPr>
        <w:t>1.</w:t>
      </w:r>
      <w:r w:rsidRPr="00743ECC">
        <w:rPr>
          <w:color w:val="auto"/>
          <w:lang w:val="uz-Cyrl-UZ"/>
        </w:rPr>
        <w:tab/>
        <w:t>Ушбу Аудитнинг халқаро стандарти (АХС) 700-сон АХС (Қайта таҳрирланган)</w:t>
      </w:r>
      <w:r w:rsidRPr="00743ECC">
        <w:rPr>
          <w:rStyle w:val="af0"/>
          <w:color w:val="auto"/>
          <w:lang w:val="uz-Cyrl-UZ"/>
        </w:rPr>
        <w:footnoteReference w:id="1"/>
      </w:r>
      <w:r w:rsidRPr="00743ECC">
        <w:rPr>
          <w:color w:val="auto"/>
          <w:lang w:val="uz-Cyrl-UZ"/>
        </w:rPr>
        <w:t xml:space="preserve">га мувофиқ фикр шакллантиришда аудитор молиявий ҳисобот бўйича аудитор фикрини модификация қилиш зарур деган хулосага келган ҳолатларда тегишли хулоса чиқариш бўйича аудиторнинг жавобгарлигини кўриб чиқади. Ушбу АХС, шунингдек, аудитор модификацияланган фикр билдирганда аудиторлик хулосасининг шакли ва мазмунига қандай таъсир қилишини ҳам кўриб чиқади. Барча ҳолатларда, 700-сон АХС (Қайта таҳрирланган)даги хулоса бериш талаблари қўлланилади ва ушбу АХСнинг талаблари билан аниқ кўриб чиқилмаса ёки ўзгартирилмаса, бу АХСда такрорланмайди. </w:t>
      </w:r>
    </w:p>
    <w:p w14:paraId="25499D82" w14:textId="77777777" w:rsidR="0027666E" w:rsidRPr="00743ECC" w:rsidRDefault="0027666E" w:rsidP="0007242D">
      <w:pPr>
        <w:pStyle w:val="List1"/>
        <w:spacing w:before="0" w:after="160" w:line="240" w:lineRule="auto"/>
        <w:rPr>
          <w:b/>
          <w:bCs/>
          <w:color w:val="auto"/>
          <w:lang w:val="uz-Cyrl-UZ"/>
        </w:rPr>
      </w:pPr>
      <w:bookmarkStart w:id="0" w:name="_Hlk231197772"/>
      <w:r w:rsidRPr="00743ECC">
        <w:rPr>
          <w:b/>
          <w:bCs/>
          <w:color w:val="auto"/>
          <w:lang w:val="uz-Cyrl-UZ"/>
        </w:rPr>
        <w:t>Модификацияланган фикрларнинг турлари</w:t>
      </w:r>
      <w:bookmarkEnd w:id="0"/>
    </w:p>
    <w:p w14:paraId="142C451E" w14:textId="77777777" w:rsidR="0027666E" w:rsidRPr="00743ECC" w:rsidRDefault="0027666E" w:rsidP="0007242D">
      <w:pPr>
        <w:pStyle w:val="List1"/>
        <w:spacing w:before="0" w:after="160" w:line="240" w:lineRule="auto"/>
        <w:rPr>
          <w:color w:val="auto"/>
          <w:lang w:val="uz-Cyrl-UZ"/>
        </w:rPr>
      </w:pPr>
      <w:r w:rsidRPr="00743ECC">
        <w:rPr>
          <w:color w:val="auto"/>
          <w:lang w:val="uz-Cyrl-UZ"/>
        </w:rPr>
        <w:t>2.</w:t>
      </w:r>
      <w:r w:rsidRPr="00743ECC">
        <w:rPr>
          <w:color w:val="auto"/>
          <w:lang w:val="uz-Cyrl-UZ"/>
        </w:rPr>
        <w:tab/>
        <w:t xml:space="preserve">Ушбу АХС модификацияланган фикрларнинг учта турини, яъни шартли фикр, салбий фикр ва фикр билдиришдан воз кечиш тўғрисидаги хулосани белгилайди. Модификацияланган фикрнинг қайси тури мувофиқ эканлиги ҳақидаги қарор қуйидагиларга боғлиқ: </w:t>
      </w:r>
    </w:p>
    <w:p w14:paraId="01644EEB"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Модификацияга олиб келадиган масаланинг характери, яъни молиявий ҳисобот муҳим бузиб кўрсатилганлиги ёки, етарли ва муносиб аудит далилларини олиш имконияти бўлмаган ҳолатда, муҳим бузиб кўрсатилган бўлиши мумкинлиги; ва</w:t>
      </w:r>
    </w:p>
    <w:p w14:paraId="003437A3"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Масаланинг молиявий ҳисоботга таъсири ёки эҳтимолий таъсирининг кенг қамровлиги ҳақидаги аудиторнинг мулоҳазаси. (А1-бандга қаранг)</w:t>
      </w:r>
    </w:p>
    <w:p w14:paraId="6E470669" w14:textId="77777777" w:rsidR="0027666E" w:rsidRPr="00743ECC" w:rsidRDefault="0027666E" w:rsidP="0007242D">
      <w:pPr>
        <w:pStyle w:val="List1"/>
        <w:spacing w:before="0" w:after="160" w:line="240" w:lineRule="auto"/>
        <w:rPr>
          <w:b/>
          <w:bCs/>
          <w:color w:val="auto"/>
          <w:lang w:val="uz-Cyrl-UZ"/>
        </w:rPr>
      </w:pPr>
      <w:r w:rsidRPr="00743ECC">
        <w:rPr>
          <w:b/>
          <w:bCs/>
          <w:color w:val="auto"/>
          <w:lang w:val="uz-Cyrl-UZ"/>
        </w:rPr>
        <w:t>Кучга кириш санаси</w:t>
      </w:r>
    </w:p>
    <w:p w14:paraId="35CDD734" w14:textId="46B94E63" w:rsidR="0027666E" w:rsidRPr="00743ECC" w:rsidRDefault="0027666E" w:rsidP="0007242D">
      <w:pPr>
        <w:pStyle w:val="List1"/>
        <w:spacing w:before="0" w:after="160" w:line="240" w:lineRule="auto"/>
        <w:rPr>
          <w:color w:val="auto"/>
          <w:lang w:val="uz-Cyrl-UZ"/>
        </w:rPr>
      </w:pPr>
      <w:r w:rsidRPr="00743ECC">
        <w:rPr>
          <w:color w:val="auto"/>
          <w:lang w:val="uz-Cyrl-UZ"/>
        </w:rPr>
        <w:t>3.</w:t>
      </w:r>
      <w:r w:rsidRPr="00743ECC">
        <w:rPr>
          <w:color w:val="auto"/>
          <w:lang w:val="uz-Cyrl-UZ"/>
        </w:rPr>
        <w:tab/>
        <w:t xml:space="preserve">Ушбу АХС 2016 йил 15 </w:t>
      </w:r>
      <w:r w:rsidR="00DB6B9A">
        <w:rPr>
          <w:color w:val="auto"/>
          <w:lang w:val="uz-Cyrl-UZ"/>
        </w:rPr>
        <w:t>декабрь</w:t>
      </w:r>
      <w:r w:rsidRPr="00743ECC">
        <w:rPr>
          <w:color w:val="auto"/>
          <w:lang w:val="uz-Cyrl-UZ"/>
        </w:rPr>
        <w:t xml:space="preserve"> ва ундан кейин тугайдиган даврлар учун молиявий ҳисобот аудити учун амал қилади.</w:t>
      </w:r>
    </w:p>
    <w:p w14:paraId="34C5A701" w14:textId="77777777" w:rsidR="0027666E" w:rsidRPr="00743ECC" w:rsidRDefault="0027666E" w:rsidP="0007242D">
      <w:pPr>
        <w:pStyle w:val="List1"/>
        <w:spacing w:before="0" w:after="160" w:line="240" w:lineRule="auto"/>
        <w:rPr>
          <w:b/>
          <w:bCs/>
          <w:color w:val="auto"/>
          <w:lang w:val="uz-Cyrl-UZ"/>
        </w:rPr>
      </w:pPr>
      <w:r w:rsidRPr="00743ECC">
        <w:rPr>
          <w:b/>
          <w:bCs/>
          <w:color w:val="auto"/>
          <w:lang w:val="uz-Cyrl-UZ"/>
        </w:rPr>
        <w:t>Мақсад</w:t>
      </w:r>
    </w:p>
    <w:p w14:paraId="1DA4A549" w14:textId="77777777" w:rsidR="0027666E" w:rsidRPr="00743ECC" w:rsidRDefault="0027666E" w:rsidP="0007242D">
      <w:pPr>
        <w:pStyle w:val="List1"/>
        <w:spacing w:before="0" w:after="160" w:line="240" w:lineRule="auto"/>
        <w:rPr>
          <w:color w:val="auto"/>
          <w:lang w:val="uz-Cyrl-UZ"/>
        </w:rPr>
      </w:pPr>
      <w:r w:rsidRPr="00743ECC">
        <w:rPr>
          <w:color w:val="auto"/>
          <w:lang w:val="uz-Cyrl-UZ"/>
        </w:rPr>
        <w:t>4.</w:t>
      </w:r>
      <w:r w:rsidRPr="00743ECC">
        <w:rPr>
          <w:color w:val="auto"/>
          <w:lang w:val="uz-Cyrl-UZ"/>
        </w:rPr>
        <w:tab/>
        <w:t>Аудиторнинг мақсади қуйидаги ҳолатларда зарур бўлган молиявий ҳисобот бўйича тегишли равишда модификацияланган фикрни аниқ ифодалашдан иборат:</w:t>
      </w:r>
    </w:p>
    <w:p w14:paraId="5065A5C7"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Аудитор олинган аудит далилларига асосланиб, молиявий ҳисобот умуман олганда муҳим бузиб кўрсатишлардан холи эмас деган хулосага келганда; ёки</w:t>
      </w:r>
    </w:p>
    <w:p w14:paraId="6695AF56"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 xml:space="preserve">Аудитор молиявий ҳисобот умуман олганда муҳим бузиб кўрсатишлардан холи деган хулосага келиш учун етарли ва муносиб аудит далилларини олиш имкониятига эга бўлмаганда. </w:t>
      </w:r>
    </w:p>
    <w:p w14:paraId="1774739A" w14:textId="77777777" w:rsidR="0027666E" w:rsidRPr="00743ECC" w:rsidRDefault="0027666E" w:rsidP="0007242D">
      <w:pPr>
        <w:pStyle w:val="List1"/>
        <w:spacing w:before="0" w:after="160" w:line="240" w:lineRule="auto"/>
        <w:rPr>
          <w:b/>
          <w:bCs/>
          <w:color w:val="auto"/>
          <w:lang w:val="uz-Cyrl-UZ"/>
        </w:rPr>
      </w:pPr>
      <w:r w:rsidRPr="00743ECC">
        <w:rPr>
          <w:b/>
          <w:bCs/>
          <w:color w:val="auto"/>
          <w:lang w:val="uz-Cyrl-UZ"/>
        </w:rPr>
        <w:t>Таърифлар</w:t>
      </w:r>
    </w:p>
    <w:p w14:paraId="69838A00" w14:textId="77777777" w:rsidR="0027666E" w:rsidRPr="00743ECC" w:rsidRDefault="0027666E" w:rsidP="0007242D">
      <w:pPr>
        <w:pStyle w:val="List1"/>
        <w:spacing w:before="0" w:after="160" w:line="240" w:lineRule="auto"/>
        <w:rPr>
          <w:color w:val="auto"/>
          <w:lang w:val="uz-Cyrl-UZ"/>
        </w:rPr>
      </w:pPr>
      <w:r w:rsidRPr="00743ECC">
        <w:rPr>
          <w:color w:val="auto"/>
          <w:lang w:val="uz-Cyrl-UZ"/>
        </w:rPr>
        <w:t>5.</w:t>
      </w:r>
      <w:r w:rsidRPr="00743ECC">
        <w:rPr>
          <w:color w:val="auto"/>
          <w:lang w:val="uz-Cyrl-UZ"/>
        </w:rPr>
        <w:tab/>
        <w:t xml:space="preserve">АХСлар мақсадлари учун қуйидаги атамалар мазкур маъноларга эга: </w:t>
      </w:r>
    </w:p>
    <w:p w14:paraId="7651FE89"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Кенг қамровли – бузиб кўрсатишлар контекстида ишлатиладиган, молиявий ҳисоботдаги бузиб кўрсатишларнинг таъсирини ёки етарли ва муносиб аудит далилларини олиш имконияти бўлмаганлиги туфайли аниқланмаган, агар ўринли бўлса, бузиб кўрсатишларнинг молиявий ҳисоботга эҳтимолий таъсирини тавсифлаш учун ишлатиладиган атама. Молиявий ҳисоботга кенг қамровли таъсирлар аудиторнинг мулоҳазасига кўра қуйидагилардир:</w:t>
      </w:r>
    </w:p>
    <w:p w14:paraId="429EB41F" w14:textId="77777777" w:rsidR="0027666E" w:rsidRPr="00743ECC" w:rsidRDefault="0027666E" w:rsidP="002029FD">
      <w:pPr>
        <w:pStyle w:val="31"/>
        <w:spacing w:line="240" w:lineRule="auto"/>
        <w:ind w:firstLine="285"/>
        <w:rPr>
          <w:rFonts w:ascii="Times New Roman" w:hAnsi="Times New Roman" w:cs="Times New Roman"/>
          <w:sz w:val="20"/>
          <w:szCs w:val="20"/>
          <w:lang w:val="uz-Cyrl-UZ"/>
        </w:rPr>
      </w:pPr>
      <w:r w:rsidRPr="00743ECC">
        <w:rPr>
          <w:rFonts w:ascii="Times New Roman" w:hAnsi="Times New Roman" w:cs="Times New Roman"/>
          <w:sz w:val="20"/>
          <w:szCs w:val="20"/>
          <w:lang w:val="uz-Cyrl-UZ"/>
        </w:rPr>
        <w:t>(i)</w:t>
      </w:r>
      <w:r w:rsidRPr="00743ECC">
        <w:rPr>
          <w:rFonts w:ascii="Times New Roman" w:hAnsi="Times New Roman" w:cs="Times New Roman"/>
          <w:sz w:val="20"/>
          <w:szCs w:val="20"/>
          <w:lang w:val="uz-Cyrl-UZ"/>
        </w:rPr>
        <w:tab/>
        <w:t xml:space="preserve">Молиявий ҳисоботнинг муайян элементлари, ҳисоблари ёки моддалари билан чекланмаган; </w:t>
      </w:r>
    </w:p>
    <w:p w14:paraId="5D70E7E5" w14:textId="77777777" w:rsidR="0027666E" w:rsidRPr="00743ECC" w:rsidRDefault="0027666E" w:rsidP="002029FD">
      <w:pPr>
        <w:pStyle w:val="31"/>
        <w:spacing w:line="240" w:lineRule="auto"/>
        <w:ind w:left="1134" w:firstLine="0"/>
        <w:rPr>
          <w:rFonts w:ascii="Times New Roman" w:hAnsi="Times New Roman" w:cs="Times New Roman"/>
          <w:sz w:val="20"/>
          <w:szCs w:val="20"/>
          <w:lang w:val="uz-Cyrl-UZ"/>
        </w:rPr>
      </w:pPr>
      <w:r w:rsidRPr="00743ECC">
        <w:rPr>
          <w:rFonts w:ascii="Times New Roman" w:hAnsi="Times New Roman" w:cs="Times New Roman"/>
          <w:sz w:val="20"/>
          <w:szCs w:val="20"/>
          <w:lang w:val="uz-Cyrl-UZ"/>
        </w:rPr>
        <w:t>(ii)</w:t>
      </w:r>
      <w:r w:rsidRPr="00743ECC">
        <w:rPr>
          <w:rFonts w:ascii="Times New Roman" w:hAnsi="Times New Roman" w:cs="Times New Roman"/>
          <w:sz w:val="20"/>
          <w:szCs w:val="20"/>
          <w:lang w:val="uz-Cyrl-UZ"/>
        </w:rPr>
        <w:tab/>
        <w:t xml:space="preserve">Агар шундай чекланган бўлса, молиявий ҳисоботнинг катта қисмини ифодалайди ёки ифодалаши мумкин; ёки </w:t>
      </w:r>
    </w:p>
    <w:p w14:paraId="4F7D25D7" w14:textId="78028721" w:rsidR="0027666E" w:rsidRPr="00743ECC" w:rsidRDefault="0027666E" w:rsidP="002029FD">
      <w:pPr>
        <w:pStyle w:val="31"/>
        <w:spacing w:line="240" w:lineRule="auto"/>
        <w:ind w:left="1134" w:firstLine="0"/>
        <w:rPr>
          <w:rFonts w:ascii="Times New Roman" w:hAnsi="Times New Roman" w:cs="Times New Roman"/>
          <w:sz w:val="20"/>
          <w:szCs w:val="20"/>
          <w:lang w:val="uz-Cyrl-UZ"/>
        </w:rPr>
      </w:pPr>
      <w:r w:rsidRPr="00743ECC">
        <w:rPr>
          <w:rFonts w:ascii="Times New Roman" w:hAnsi="Times New Roman" w:cs="Times New Roman"/>
          <w:sz w:val="20"/>
          <w:szCs w:val="20"/>
          <w:lang w:val="uz-Cyrl-UZ"/>
        </w:rPr>
        <w:t>(iii)</w:t>
      </w:r>
      <w:r w:rsidR="002029FD" w:rsidRPr="002029FD">
        <w:rPr>
          <w:rFonts w:ascii="Times New Roman" w:hAnsi="Times New Roman" w:cs="Times New Roman"/>
          <w:sz w:val="20"/>
          <w:szCs w:val="20"/>
          <w:lang w:val="uz-Cyrl-UZ"/>
        </w:rPr>
        <w:t xml:space="preserve"> </w:t>
      </w:r>
      <w:r w:rsidRPr="00743ECC">
        <w:rPr>
          <w:rFonts w:ascii="Times New Roman" w:hAnsi="Times New Roman" w:cs="Times New Roman"/>
          <w:sz w:val="20"/>
          <w:szCs w:val="20"/>
          <w:lang w:val="uz-Cyrl-UZ"/>
        </w:rPr>
        <w:t>Маълумотларни ёритиб беришга нисбатан, фойдаланувчиларнинг молиявий ҳисоботни тушуниши учун фундаментал аҳамиятга эга.</w:t>
      </w:r>
    </w:p>
    <w:p w14:paraId="0F21874B"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 xml:space="preserve">Модификацияланган фикр – молиявий ҳисобот бўйича шартли фикр, салбий фикр ёки фикр билдиришдан воз кечиш тўғрисидаги хулоса. </w:t>
      </w:r>
    </w:p>
    <w:p w14:paraId="14500817" w14:textId="77777777" w:rsidR="0027666E" w:rsidRPr="00743ECC" w:rsidRDefault="0027666E" w:rsidP="0007242D">
      <w:pPr>
        <w:pStyle w:val="List1"/>
        <w:spacing w:before="0" w:after="160" w:line="240" w:lineRule="auto"/>
        <w:rPr>
          <w:b/>
          <w:bCs/>
          <w:color w:val="auto"/>
          <w:lang w:val="uz-Cyrl-UZ"/>
        </w:rPr>
      </w:pPr>
      <w:r w:rsidRPr="00743ECC">
        <w:rPr>
          <w:b/>
          <w:bCs/>
          <w:color w:val="auto"/>
          <w:lang w:val="uz-Cyrl-UZ"/>
        </w:rPr>
        <w:t>Талаблар</w:t>
      </w:r>
    </w:p>
    <w:p w14:paraId="5D53048A" w14:textId="77777777" w:rsidR="0027666E" w:rsidRPr="00743ECC" w:rsidRDefault="0027666E" w:rsidP="0007242D">
      <w:pPr>
        <w:pStyle w:val="List1"/>
        <w:spacing w:before="0" w:after="160" w:line="240" w:lineRule="auto"/>
        <w:ind w:left="0" w:firstLine="0"/>
        <w:rPr>
          <w:b/>
          <w:bCs/>
          <w:color w:val="auto"/>
          <w:lang w:val="uz-Cyrl-UZ"/>
        </w:rPr>
      </w:pPr>
      <w:r w:rsidRPr="00743ECC">
        <w:rPr>
          <w:b/>
          <w:bCs/>
          <w:color w:val="auto"/>
          <w:lang w:val="uz-Cyrl-UZ"/>
        </w:rPr>
        <w:t>Аудитор фикрини модификация қилиш талаб қилинадиган ҳолатлар</w:t>
      </w:r>
    </w:p>
    <w:p w14:paraId="54E20616" w14:textId="77777777" w:rsidR="0027666E" w:rsidRPr="00743ECC" w:rsidRDefault="0027666E" w:rsidP="0007242D">
      <w:pPr>
        <w:pStyle w:val="List1"/>
        <w:spacing w:before="0" w:after="160" w:line="240" w:lineRule="auto"/>
        <w:rPr>
          <w:color w:val="auto"/>
          <w:lang w:val="uz-Cyrl-UZ"/>
        </w:rPr>
      </w:pPr>
      <w:r w:rsidRPr="00743ECC">
        <w:rPr>
          <w:color w:val="auto"/>
          <w:lang w:val="uz-Cyrl-UZ"/>
        </w:rPr>
        <w:t>6.</w:t>
      </w:r>
      <w:r w:rsidRPr="00743ECC">
        <w:rPr>
          <w:color w:val="auto"/>
          <w:lang w:val="uz-Cyrl-UZ"/>
        </w:rPr>
        <w:tab/>
        <w:t>Аудитор қуйидаги ҳолатларда аудиторлик хулосасидаги фикрни модификация қилиши лозим:</w:t>
      </w:r>
    </w:p>
    <w:p w14:paraId="7E105FAB" w14:textId="77777777" w:rsidR="0027666E" w:rsidRPr="00743ECC" w:rsidRDefault="0027666E" w:rsidP="0007242D">
      <w:pPr>
        <w:pStyle w:val="List2a"/>
        <w:spacing w:before="0" w:after="160" w:line="240" w:lineRule="auto"/>
        <w:rPr>
          <w:color w:val="auto"/>
          <w:lang w:val="uz-Cyrl-UZ"/>
        </w:rPr>
      </w:pPr>
      <w:r w:rsidRPr="00743ECC">
        <w:rPr>
          <w:color w:val="auto"/>
          <w:lang w:val="uz-Cyrl-UZ"/>
        </w:rPr>
        <w:t>(a)</w:t>
      </w:r>
      <w:r w:rsidRPr="00743ECC">
        <w:rPr>
          <w:color w:val="auto"/>
          <w:lang w:val="uz-Cyrl-UZ"/>
        </w:rPr>
        <w:tab/>
        <w:t>Аудитор олинган аудит далилларига асосланиб, молиявий ҳисобот умуман олганда муҳим бузиб кўрсатишлардан холи эмас деган хулосага келганда; ёки (А2-А7 бандларга қаранг)</w:t>
      </w:r>
    </w:p>
    <w:p w14:paraId="55330F9E"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 xml:space="preserve">Аудитор молиявий ҳисобот умуман олганда муҳим бузиб кўрсатишлардан холи деган хулосага келиш </w:t>
      </w:r>
      <w:r w:rsidRPr="00743ECC">
        <w:rPr>
          <w:color w:val="auto"/>
          <w:lang w:val="uz-Cyrl-UZ"/>
        </w:rPr>
        <w:lastRenderedPageBreak/>
        <w:t>учун етарли ва муносиб аудит далилларини олиш имкониятига эга бўлмаганда. (А8-А12 бандларга қаранг)</w:t>
      </w:r>
    </w:p>
    <w:p w14:paraId="22EAFAD7" w14:textId="77777777" w:rsidR="0027666E" w:rsidRPr="00743ECC" w:rsidRDefault="0027666E" w:rsidP="0007242D">
      <w:pPr>
        <w:pStyle w:val="23"/>
        <w:tabs>
          <w:tab w:val="clear" w:pos="1240"/>
          <w:tab w:val="left" w:pos="1094"/>
          <w:tab w:val="left" w:pos="1267"/>
        </w:tabs>
        <w:spacing w:before="0" w:after="160" w:line="240" w:lineRule="auto"/>
        <w:ind w:left="0" w:firstLine="0"/>
        <w:rPr>
          <w:b/>
          <w:bCs/>
          <w:color w:val="auto"/>
          <w:lang w:val="uz-Cyrl-UZ"/>
        </w:rPr>
      </w:pPr>
      <w:r w:rsidRPr="00743ECC">
        <w:rPr>
          <w:b/>
          <w:bCs/>
          <w:color w:val="auto"/>
          <w:lang w:val="uz-Cyrl-UZ"/>
        </w:rPr>
        <w:t>Аудитор фикрининг модификация турини аниқлаш</w:t>
      </w:r>
    </w:p>
    <w:p w14:paraId="2BA5C6CD" w14:textId="77777777" w:rsidR="0027666E" w:rsidRPr="00743ECC" w:rsidRDefault="0027666E" w:rsidP="0007242D">
      <w:pPr>
        <w:pStyle w:val="23"/>
        <w:tabs>
          <w:tab w:val="clear" w:pos="1240"/>
          <w:tab w:val="left" w:pos="1094"/>
          <w:tab w:val="left" w:pos="1267"/>
        </w:tabs>
        <w:spacing w:before="0" w:after="160" w:line="240" w:lineRule="auto"/>
        <w:ind w:left="0" w:firstLine="0"/>
        <w:rPr>
          <w:i/>
          <w:iCs/>
          <w:color w:val="auto"/>
          <w:lang w:val="uz-Cyrl-UZ"/>
        </w:rPr>
      </w:pPr>
      <w:r w:rsidRPr="00743ECC">
        <w:rPr>
          <w:i/>
          <w:iCs/>
          <w:color w:val="auto"/>
          <w:lang w:val="uz-Cyrl-UZ"/>
        </w:rPr>
        <w:t>Шартли фикр</w:t>
      </w:r>
    </w:p>
    <w:p w14:paraId="11C85EE6" w14:textId="77777777" w:rsidR="0027666E" w:rsidRPr="00743ECC" w:rsidRDefault="0027666E" w:rsidP="0007242D">
      <w:pPr>
        <w:pStyle w:val="List1"/>
        <w:spacing w:before="0" w:after="160" w:line="240" w:lineRule="auto"/>
        <w:rPr>
          <w:color w:val="auto"/>
          <w:lang w:val="uz-Cyrl-UZ"/>
        </w:rPr>
      </w:pPr>
      <w:r w:rsidRPr="00743ECC">
        <w:rPr>
          <w:color w:val="auto"/>
          <w:lang w:val="uz-Cyrl-UZ"/>
        </w:rPr>
        <w:t>7.</w:t>
      </w:r>
      <w:r w:rsidRPr="00743ECC">
        <w:rPr>
          <w:color w:val="auto"/>
          <w:lang w:val="uz-Cyrl-UZ"/>
        </w:rPr>
        <w:tab/>
        <w:t>Аудитор қуйидаги ҳолатларда шартли фикр билдириши лозим:</w:t>
      </w:r>
    </w:p>
    <w:p w14:paraId="4EED486A" w14:textId="77777777" w:rsidR="0027666E" w:rsidRPr="00743ECC" w:rsidRDefault="0027666E" w:rsidP="0007242D">
      <w:pPr>
        <w:pStyle w:val="23"/>
        <w:spacing w:before="0" w:after="160" w:line="240" w:lineRule="auto"/>
        <w:rPr>
          <w:color w:val="auto"/>
          <w:lang w:val="uz-Cyrl-UZ"/>
        </w:rPr>
      </w:pPr>
      <w:r w:rsidRPr="00743ECC">
        <w:rPr>
          <w:color w:val="auto"/>
          <w:lang w:val="uz-Cyrl-UZ"/>
        </w:rPr>
        <w:t xml:space="preserve">(a)Аудитор етарли ва муносиб аудит далилларини олгандан сўнг, бузиб кўрсатишлар, алоҳида ёки жами ҳолда, молиявий ҳисобот учун муҳим, аммо кенг қамровли эмас деган хулосага келганда; ёки </w:t>
      </w:r>
    </w:p>
    <w:p w14:paraId="7FFFE072"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 xml:space="preserve">Аудитор фикрни асослаш учун етарли ва муносиб аудит далилларини олиш имкониятига эга бўлмаганда, аммо аудитор аниқланмаган бузиб кўрсатишларнинг молиявий ҳисоботга эҳтимолий таъсири, агар ўринли бўлса, муҳим, аммо кенг қамровли бўлмаслиги мумкин деган хулосага келганда. </w:t>
      </w:r>
    </w:p>
    <w:p w14:paraId="165282BB" w14:textId="77777777" w:rsidR="0027666E" w:rsidRPr="00743ECC" w:rsidRDefault="0027666E" w:rsidP="0007242D">
      <w:pPr>
        <w:pStyle w:val="List1"/>
        <w:spacing w:before="0" w:after="160" w:line="240" w:lineRule="auto"/>
        <w:rPr>
          <w:i/>
          <w:iCs/>
          <w:color w:val="auto"/>
          <w:lang w:val="uz-Cyrl-UZ"/>
        </w:rPr>
      </w:pPr>
      <w:r w:rsidRPr="00743ECC">
        <w:rPr>
          <w:i/>
          <w:iCs/>
          <w:color w:val="auto"/>
          <w:lang w:val="uz-Cyrl-UZ"/>
        </w:rPr>
        <w:t>Салбий фикр</w:t>
      </w:r>
    </w:p>
    <w:p w14:paraId="766E0996" w14:textId="77777777" w:rsidR="0027666E" w:rsidRPr="00743ECC" w:rsidRDefault="0027666E" w:rsidP="0007242D">
      <w:pPr>
        <w:pStyle w:val="List1"/>
        <w:spacing w:before="0" w:after="160" w:line="240" w:lineRule="auto"/>
        <w:rPr>
          <w:color w:val="auto"/>
          <w:lang w:val="uz-Cyrl-UZ"/>
        </w:rPr>
      </w:pPr>
      <w:r w:rsidRPr="00743ECC">
        <w:rPr>
          <w:color w:val="auto"/>
          <w:lang w:val="uz-Cyrl-UZ"/>
        </w:rPr>
        <w:t>8.</w:t>
      </w:r>
      <w:r w:rsidRPr="00743ECC">
        <w:rPr>
          <w:color w:val="auto"/>
          <w:lang w:val="uz-Cyrl-UZ"/>
        </w:rPr>
        <w:tab/>
        <w:t>Аудитор етарли ва муносиб аудит далилларини олгандан сўнг, бузиб кўрсатишлар, алоҳида ёки жами ҳолда, молиявий ҳисобот учун ҳам муҳим, ҳам кенг қамровли деган хулосага келганда салбий фикр билдириши лозим.</w:t>
      </w:r>
    </w:p>
    <w:p w14:paraId="7672AE88" w14:textId="77777777" w:rsidR="0027666E" w:rsidRPr="00743ECC" w:rsidRDefault="0027666E" w:rsidP="0007242D">
      <w:pPr>
        <w:pStyle w:val="List1"/>
        <w:spacing w:before="0" w:after="160" w:line="240" w:lineRule="auto"/>
        <w:rPr>
          <w:i/>
          <w:iCs/>
          <w:color w:val="auto"/>
          <w:lang w:val="uz-Cyrl-UZ"/>
        </w:rPr>
      </w:pPr>
      <w:r w:rsidRPr="00743ECC">
        <w:rPr>
          <w:i/>
          <w:iCs/>
          <w:color w:val="auto"/>
          <w:lang w:val="uz-Cyrl-UZ"/>
        </w:rPr>
        <w:t>Фикр билдиришдан воз кечиш тўғрисидаги хулоса</w:t>
      </w:r>
    </w:p>
    <w:p w14:paraId="289E9F1A" w14:textId="77777777" w:rsidR="0027666E" w:rsidRPr="00743ECC" w:rsidRDefault="0027666E" w:rsidP="0007242D">
      <w:pPr>
        <w:pStyle w:val="List1"/>
        <w:spacing w:before="0" w:after="160" w:line="240" w:lineRule="auto"/>
        <w:rPr>
          <w:color w:val="auto"/>
          <w:lang w:val="uz-Cyrl-UZ"/>
        </w:rPr>
      </w:pPr>
      <w:r w:rsidRPr="00743ECC">
        <w:rPr>
          <w:color w:val="auto"/>
          <w:lang w:val="uz-Cyrl-UZ"/>
        </w:rPr>
        <w:t>9.</w:t>
      </w:r>
      <w:r w:rsidRPr="00743ECC">
        <w:rPr>
          <w:color w:val="auto"/>
          <w:lang w:val="uz-Cyrl-UZ"/>
        </w:rPr>
        <w:tab/>
        <w:t xml:space="preserve">Аудитор фикрни асослаш учун етарли ва муносиб аудит далилларини олиш имкониятига эга бўлмаганда ва аудитор аниқланмаган бузиб кўрсатишларнинг молиявий ҳисоботга эҳтимолий таъсири, агар ўринли бўлса, ҳам муҳим, ҳам кенг қамровли бўлиши мумкин деган хулосага келганда фикр билдиришдан воз кечиши лозим. </w:t>
      </w:r>
    </w:p>
    <w:p w14:paraId="684A807C" w14:textId="77777777" w:rsidR="0027666E" w:rsidRPr="00743ECC" w:rsidRDefault="0027666E" w:rsidP="0007242D">
      <w:pPr>
        <w:pStyle w:val="List1"/>
        <w:spacing w:before="0" w:after="160" w:line="240" w:lineRule="auto"/>
        <w:rPr>
          <w:color w:val="auto"/>
          <w:lang w:val="uz-Cyrl-UZ"/>
        </w:rPr>
      </w:pPr>
      <w:r w:rsidRPr="00743ECC">
        <w:rPr>
          <w:color w:val="auto"/>
          <w:lang w:val="uz-Cyrl-UZ"/>
        </w:rPr>
        <w:t>10.</w:t>
      </w:r>
      <w:r w:rsidRPr="00743ECC">
        <w:rPr>
          <w:color w:val="auto"/>
          <w:lang w:val="uz-Cyrl-UZ"/>
        </w:rPr>
        <w:tab/>
        <w:t>Аудитор, кўплаб ноаниқликларни ўз ичига олган ўта камдан-кам ҳолатларда, ҳар бир алоҳида ноаниқлик бўйича етарли ва муносиб аудит далилларини олган бўлса ҳам, ноаниқликларнинг ўзаро таъсири ва уларнинг молиявий ҳисоботга эҳтимолий жамланган таъсири туфайли молиявий ҳисобот бўйича фикр шакллантириш имконсиз деган хулосага келганда фикр билдиришдан воз кечиши лозим.</w:t>
      </w:r>
    </w:p>
    <w:p w14:paraId="0D2FFF4C" w14:textId="77777777" w:rsidR="0027666E" w:rsidRPr="00743ECC" w:rsidRDefault="0027666E" w:rsidP="0007242D">
      <w:pPr>
        <w:pStyle w:val="23"/>
        <w:tabs>
          <w:tab w:val="clear" w:pos="1240"/>
          <w:tab w:val="left" w:pos="1094"/>
          <w:tab w:val="left" w:pos="1267"/>
        </w:tabs>
        <w:spacing w:before="0" w:after="160" w:line="240" w:lineRule="auto"/>
        <w:ind w:left="0" w:firstLine="0"/>
        <w:rPr>
          <w:i/>
          <w:iCs/>
          <w:color w:val="auto"/>
          <w:lang w:val="uz-Cyrl-UZ"/>
        </w:rPr>
      </w:pPr>
      <w:r w:rsidRPr="00743ECC">
        <w:rPr>
          <w:i/>
          <w:iCs/>
          <w:color w:val="auto"/>
          <w:lang w:val="uz-Cyrl-UZ"/>
        </w:rPr>
        <w:t>Аудитор топшириқни қабул қилгандан сўнг раҳбарият томонидан юклатилган чеклов туфайли етарли ва муносиб аудит далилларини олиш имкониятига эга бўлмасликнинг оқибати</w:t>
      </w:r>
    </w:p>
    <w:p w14:paraId="0561CFD1" w14:textId="77777777" w:rsidR="0027666E" w:rsidRPr="00743ECC" w:rsidRDefault="0027666E" w:rsidP="0007242D">
      <w:pPr>
        <w:pStyle w:val="List1"/>
        <w:spacing w:before="0" w:after="160" w:line="240" w:lineRule="auto"/>
        <w:rPr>
          <w:color w:val="auto"/>
          <w:lang w:val="uz-Cyrl-UZ"/>
        </w:rPr>
      </w:pPr>
      <w:r w:rsidRPr="00743ECC">
        <w:rPr>
          <w:color w:val="auto"/>
          <w:lang w:val="uz-Cyrl-UZ"/>
        </w:rPr>
        <w:t xml:space="preserve">11. Агар, топшириқни қабул қилгандан сўнг, аудитор раҳбарият аудитнинг қўллаш доирасига чеклов қўйгани ва аудитор бу чеклов молиявий ҳисобот бўйича шартли фикр билдириш ёки фикр билдиришдан воз кечиш зарурлигига олиб келиши эҳтимоли юқори деб ҳисоблаши ҳақида хабардор бўлса, аудитор раҳбариятдан чекловни олиб ташлашни сўраши лозим. </w:t>
      </w:r>
    </w:p>
    <w:p w14:paraId="146E4A2A" w14:textId="77777777" w:rsidR="0027666E" w:rsidRPr="00743ECC" w:rsidRDefault="0027666E" w:rsidP="0007242D">
      <w:pPr>
        <w:pStyle w:val="List1"/>
        <w:spacing w:before="0" w:after="160" w:line="240" w:lineRule="auto"/>
        <w:rPr>
          <w:color w:val="auto"/>
          <w:lang w:val="uz-Cyrl-UZ"/>
        </w:rPr>
      </w:pPr>
      <w:r w:rsidRPr="00743ECC">
        <w:rPr>
          <w:color w:val="auto"/>
          <w:lang w:val="uz-Cyrl-UZ"/>
        </w:rPr>
        <w:t>12.</w:t>
      </w:r>
      <w:r w:rsidRPr="00743ECC">
        <w:rPr>
          <w:color w:val="auto"/>
          <w:lang w:val="uz-Cyrl-UZ"/>
        </w:rPr>
        <w:tab/>
        <w:t>Агар раҳбарият ушбу АХСнинг 11-бандида кўрсатилган чекловни олиб ташлашдан бош тортса, аудитор, бошқарув учун масъул шахсларнинг барчаси ташкилотни бошқаришда иштирок этмаса,</w:t>
      </w:r>
      <w:r w:rsidRPr="00743ECC">
        <w:rPr>
          <w:rStyle w:val="af0"/>
          <w:color w:val="auto"/>
          <w:lang w:val="uz-Cyrl-UZ"/>
        </w:rPr>
        <w:footnoteReference w:id="2"/>
      </w:r>
      <w:r w:rsidRPr="00743ECC">
        <w:rPr>
          <w:color w:val="auto"/>
          <w:lang w:val="uz-Cyrl-UZ"/>
        </w:rPr>
        <w:t xml:space="preserve"> масалани бошқарув учун масъул шахслар билан хабар қилиши ва етарли ва муносиб аудит далилларини олиш учун муқобил тартиб-таомилларни бажариш мумкинлигини аниқлаши лозим. </w:t>
      </w:r>
    </w:p>
    <w:p w14:paraId="661FDA70" w14:textId="77777777" w:rsidR="0027666E" w:rsidRPr="00743ECC" w:rsidRDefault="0027666E" w:rsidP="0007242D">
      <w:pPr>
        <w:pStyle w:val="List1"/>
        <w:spacing w:before="0" w:after="160" w:line="240" w:lineRule="auto"/>
        <w:rPr>
          <w:color w:val="auto"/>
          <w:lang w:val="uz-Cyrl-UZ"/>
        </w:rPr>
      </w:pPr>
      <w:r w:rsidRPr="00743ECC">
        <w:rPr>
          <w:color w:val="auto"/>
          <w:lang w:val="uz-Cyrl-UZ"/>
        </w:rPr>
        <w:t>13.</w:t>
      </w:r>
      <w:r w:rsidRPr="00743ECC">
        <w:rPr>
          <w:color w:val="auto"/>
          <w:lang w:val="uz-Cyrl-UZ"/>
        </w:rPr>
        <w:tab/>
        <w:t>Агар аудитор етарли ва муносиб аудит далилларини олиш имкониятига эга бўлмаса, аудитор оқибатларини қуйидагича аниқлаши лозим:</w:t>
      </w:r>
    </w:p>
    <w:p w14:paraId="6F0BE8D4"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Агар аудитор аниқланмаган бузиб кўрсатишларнинг молиявий ҳисоботга эҳтимолий таъсири, агар бўлса, муҳим, аммо кенг қамровли бўлмаслиги мумкин деган хулосага келса, аудитор фикрни шартли қилиши лозим; ёки</w:t>
      </w:r>
    </w:p>
    <w:p w14:paraId="36F00DAB"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 xml:space="preserve">Агар аудитор аниқланмаган бузиб кўрсатишларнинг молиявий ҳисоботга эҳтимолий таъсири, агар бўлса, ҳам муҳим, ҳам кенг қамровли бўлиши мумкин, шунинг учун фикрни шартли қилиш вазиятнинг жиддийлигини хабар қилиш учун етарли бўлмаслиги мумкин деган хулосага келса, аудитор: </w:t>
      </w:r>
    </w:p>
    <w:p w14:paraId="32492E51" w14:textId="0CA93538" w:rsidR="0027666E" w:rsidRPr="00743ECC" w:rsidRDefault="0027666E" w:rsidP="00E92F91">
      <w:pPr>
        <w:pStyle w:val="31"/>
        <w:spacing w:line="240" w:lineRule="auto"/>
        <w:ind w:left="1134" w:firstLine="0"/>
        <w:rPr>
          <w:rFonts w:ascii="Times New Roman" w:hAnsi="Times New Roman" w:cs="Times New Roman"/>
          <w:sz w:val="20"/>
          <w:szCs w:val="20"/>
          <w:lang w:val="uz-Cyrl-UZ"/>
        </w:rPr>
      </w:pPr>
      <w:r w:rsidRPr="00743ECC">
        <w:rPr>
          <w:rFonts w:ascii="Times New Roman" w:hAnsi="Times New Roman" w:cs="Times New Roman"/>
          <w:sz w:val="20"/>
          <w:szCs w:val="20"/>
          <w:lang w:val="uz-Cyrl-UZ"/>
        </w:rPr>
        <w:t>(i)</w:t>
      </w:r>
      <w:r w:rsidR="006639C6">
        <w:rPr>
          <w:rFonts w:ascii="Times New Roman" w:hAnsi="Times New Roman" w:cs="Times New Roman"/>
          <w:sz w:val="20"/>
          <w:szCs w:val="20"/>
          <w:lang w:val="uz-Cyrl-UZ"/>
        </w:rPr>
        <w:tab/>
      </w:r>
      <w:r w:rsidRPr="00743ECC">
        <w:rPr>
          <w:rFonts w:ascii="Times New Roman" w:hAnsi="Times New Roman" w:cs="Times New Roman"/>
          <w:sz w:val="20"/>
          <w:szCs w:val="20"/>
          <w:lang w:val="uz-Cyrl-UZ"/>
        </w:rPr>
        <w:t>Амалда ва қўлланиладиган қонун ёки норматив ҳужжатлар бўйича мумкин бўлса, аудитдан воз кечиш; ёки (А13-бандга қаранг)</w:t>
      </w:r>
    </w:p>
    <w:p w14:paraId="3C82A10F" w14:textId="7B60A047" w:rsidR="0027666E" w:rsidRPr="00743ECC" w:rsidRDefault="0027666E" w:rsidP="00E92F91">
      <w:pPr>
        <w:pStyle w:val="31"/>
        <w:spacing w:line="240" w:lineRule="auto"/>
        <w:ind w:left="1134" w:firstLine="0"/>
        <w:rPr>
          <w:rFonts w:ascii="Times New Roman" w:hAnsi="Times New Roman" w:cs="Times New Roman"/>
          <w:sz w:val="20"/>
          <w:szCs w:val="20"/>
          <w:lang w:val="uz-Cyrl-UZ"/>
        </w:rPr>
      </w:pPr>
      <w:r w:rsidRPr="00743ECC">
        <w:rPr>
          <w:rFonts w:ascii="Times New Roman" w:hAnsi="Times New Roman" w:cs="Times New Roman"/>
          <w:sz w:val="20"/>
          <w:szCs w:val="20"/>
          <w:lang w:val="uz-Cyrl-UZ"/>
        </w:rPr>
        <w:t>(ii)</w:t>
      </w:r>
      <w:r w:rsidR="006639C6">
        <w:rPr>
          <w:rFonts w:ascii="Times New Roman" w:hAnsi="Times New Roman" w:cs="Times New Roman"/>
          <w:sz w:val="20"/>
          <w:szCs w:val="20"/>
          <w:lang w:val="uz-Cyrl-UZ"/>
        </w:rPr>
        <w:tab/>
      </w:r>
      <w:r w:rsidRPr="00743ECC">
        <w:rPr>
          <w:rFonts w:ascii="Times New Roman" w:hAnsi="Times New Roman" w:cs="Times New Roman"/>
          <w:sz w:val="20"/>
          <w:szCs w:val="20"/>
          <w:lang w:val="uz-Cyrl-UZ"/>
        </w:rPr>
        <w:t>Агар аудитор хулосасини чиқаришдан олдин аудитдан воз кечиши амалда ёки мумкин бўлмаса, молиявий ҳисобот бўйича фикр билдиришдан воз кечиши лозим. (А14-бандга қаранг)</w:t>
      </w:r>
    </w:p>
    <w:p w14:paraId="7A6988CC" w14:textId="77777777" w:rsidR="0027666E" w:rsidRPr="00743ECC" w:rsidRDefault="0027666E" w:rsidP="0007242D">
      <w:pPr>
        <w:pStyle w:val="List1"/>
        <w:spacing w:before="0" w:after="160" w:line="240" w:lineRule="auto"/>
        <w:rPr>
          <w:color w:val="auto"/>
          <w:lang w:val="uz-Cyrl-UZ"/>
        </w:rPr>
      </w:pPr>
      <w:r w:rsidRPr="00743ECC">
        <w:rPr>
          <w:color w:val="auto"/>
          <w:lang w:val="uz-Cyrl-UZ"/>
        </w:rPr>
        <w:t>14.</w:t>
      </w:r>
      <w:r w:rsidRPr="00743ECC">
        <w:rPr>
          <w:color w:val="auto"/>
          <w:lang w:val="uz-Cyrl-UZ"/>
        </w:rPr>
        <w:tab/>
        <w:t>Агар аудитор 13(b)(i)-бандда кўриб чиқилганидек фикр билдиришдан воз кечса, ундан олдин, аудитор бошқарув учун масъул шахсларга аудит давомида аниқланган, фикрни модификация қилишга олиб келиши мумкин бўлган бузиб кўрсатишлар билан боғлиқ ҳар қандай масалаларни хабар қилиши лозим. (А15-бандга қаранг)</w:t>
      </w:r>
    </w:p>
    <w:p w14:paraId="3DB1FDD5" w14:textId="77777777" w:rsidR="0027666E" w:rsidRPr="00743ECC" w:rsidRDefault="0027666E" w:rsidP="0007242D">
      <w:pPr>
        <w:pStyle w:val="List1"/>
        <w:spacing w:before="0" w:after="160" w:line="240" w:lineRule="auto"/>
        <w:ind w:left="0" w:firstLine="0"/>
        <w:rPr>
          <w:i/>
          <w:iCs/>
          <w:color w:val="auto"/>
          <w:lang w:val="uz-Cyrl-UZ"/>
        </w:rPr>
      </w:pPr>
      <w:r w:rsidRPr="00743ECC">
        <w:rPr>
          <w:i/>
          <w:iCs/>
          <w:color w:val="auto"/>
          <w:lang w:val="uz-Cyrl-UZ"/>
        </w:rPr>
        <w:t>Салбий фикр ёки фикр билдиришдан воз кечиш тўғрисидаги хулоса билан боғлиқ бошқа мулоҳазалар</w:t>
      </w:r>
    </w:p>
    <w:p w14:paraId="7063BACE" w14:textId="77777777" w:rsidR="0027666E" w:rsidRPr="00743ECC" w:rsidRDefault="0027666E" w:rsidP="0007242D">
      <w:pPr>
        <w:pStyle w:val="List1"/>
        <w:spacing w:before="0" w:after="160" w:line="240" w:lineRule="auto"/>
        <w:rPr>
          <w:color w:val="auto"/>
          <w:lang w:val="uz-Cyrl-UZ"/>
        </w:rPr>
      </w:pPr>
      <w:r w:rsidRPr="00743ECC">
        <w:rPr>
          <w:color w:val="auto"/>
          <w:lang w:val="uz-Cyrl-UZ"/>
        </w:rPr>
        <w:lastRenderedPageBreak/>
        <w:t>15.</w:t>
      </w:r>
      <w:r w:rsidRPr="00743ECC">
        <w:rPr>
          <w:color w:val="auto"/>
          <w:lang w:val="uz-Cyrl-UZ"/>
        </w:rPr>
        <w:tab/>
        <w:t>Аудитор молиявий ҳисобот бўйича умуман салбий фикр билдириш ёки фикр билдиришдан воз кечиш зарур деб ҳисоблаганда, аудиторлик хулосаси шунингдек, худди шу молиявий ҳисобот асосига нисбатан алоҳида молиявий ҳисобот ёки молиявий ҳисоботнинг бир ёки бир нечта махсус элементлари, ҳисобварақлари ёки моддалари бўйича модификацияланмаган фикрни ҳам ўз ичига олмаслиги лозим. Бу шароитларда айни шу хулосада</w:t>
      </w:r>
      <w:r w:rsidRPr="00743ECC">
        <w:rPr>
          <w:rStyle w:val="af0"/>
          <w:color w:val="auto"/>
          <w:lang w:val="uz-Cyrl-UZ"/>
        </w:rPr>
        <w:footnoteReference w:id="3"/>
      </w:r>
      <w:r w:rsidRPr="00743ECC">
        <w:rPr>
          <w:color w:val="auto"/>
          <w:lang w:val="uz-Cyrl-UZ"/>
        </w:rPr>
        <w:t xml:space="preserve"> бундай модификацияланмаган фикрни киритиш молиявий ҳисобот бўйича умуман аудиторнинг салбий фикри ёки фикр билдиришдан воз кечиш тўғрисидаги хулосасига зид бўлади. (А16-бандга қаранг)</w:t>
      </w:r>
    </w:p>
    <w:p w14:paraId="3D02564A" w14:textId="77777777" w:rsidR="0027666E" w:rsidRPr="00743ECC" w:rsidRDefault="0027666E" w:rsidP="0007242D">
      <w:pPr>
        <w:pStyle w:val="ListA"/>
        <w:spacing w:before="0" w:after="160" w:line="240" w:lineRule="auto"/>
        <w:ind w:left="0" w:firstLine="0"/>
        <w:rPr>
          <w:b/>
          <w:bCs/>
          <w:color w:val="auto"/>
          <w:spacing w:val="-4"/>
          <w:lang w:val="uz-Cyrl-UZ"/>
        </w:rPr>
      </w:pPr>
      <w:r w:rsidRPr="00743ECC">
        <w:rPr>
          <w:b/>
          <w:bCs/>
          <w:color w:val="auto"/>
          <w:spacing w:val="-4"/>
          <w:lang w:val="uz-Cyrl-UZ"/>
        </w:rPr>
        <w:t>Фикр модификация қилинганда аудиторлик хулосасининг шакли ва мазмуни</w:t>
      </w:r>
    </w:p>
    <w:p w14:paraId="1DB52CA0" w14:textId="77777777" w:rsidR="0027666E" w:rsidRPr="00743ECC" w:rsidRDefault="0027666E" w:rsidP="0007242D">
      <w:pPr>
        <w:pStyle w:val="List1"/>
        <w:spacing w:before="0" w:after="160" w:line="240" w:lineRule="auto"/>
        <w:rPr>
          <w:i/>
          <w:iCs/>
          <w:color w:val="auto"/>
          <w:lang w:val="uz-Cyrl-UZ"/>
        </w:rPr>
      </w:pPr>
      <w:r w:rsidRPr="00743ECC">
        <w:rPr>
          <w:i/>
          <w:iCs/>
          <w:color w:val="auto"/>
          <w:lang w:val="uz-Cyrl-UZ"/>
        </w:rPr>
        <w:t>Аудитор фикри</w:t>
      </w:r>
    </w:p>
    <w:p w14:paraId="4A7DC480" w14:textId="77777777" w:rsidR="0027666E" w:rsidRPr="00743ECC" w:rsidRDefault="0027666E" w:rsidP="0007242D">
      <w:pPr>
        <w:pStyle w:val="List1"/>
        <w:spacing w:before="0" w:after="160" w:line="240" w:lineRule="auto"/>
        <w:rPr>
          <w:color w:val="auto"/>
          <w:lang w:val="uz-Cyrl-UZ"/>
        </w:rPr>
      </w:pPr>
      <w:r w:rsidRPr="00743ECC">
        <w:rPr>
          <w:color w:val="auto"/>
          <w:lang w:val="uz-Cyrl-UZ"/>
        </w:rPr>
        <w:t>16.</w:t>
      </w:r>
      <w:r w:rsidRPr="00743ECC">
        <w:rPr>
          <w:color w:val="auto"/>
          <w:lang w:val="uz-Cyrl-UZ"/>
        </w:rPr>
        <w:tab/>
        <w:t xml:space="preserve">Аудитор фикрни модификация қилганда, аудитор Фикр бўлими учун, тегишли тартибда, "Шартли фикр", "Салбий фикр" ёки "Фикр билдиришдан воз кечиш тўғрисидаги хулоса" сарлавҳасидан фойдаланиши лозим. (А17-А19 бандларга қаранг) </w:t>
      </w:r>
    </w:p>
    <w:p w14:paraId="55E83C30" w14:textId="77777777" w:rsidR="0027666E" w:rsidRPr="00743ECC" w:rsidRDefault="0027666E" w:rsidP="0007242D">
      <w:pPr>
        <w:pStyle w:val="BodyTextIndended"/>
        <w:spacing w:before="0" w:after="160" w:line="240" w:lineRule="auto"/>
        <w:ind w:left="0"/>
        <w:rPr>
          <w:color w:val="auto"/>
          <w:lang w:val="uz-Cyrl-UZ"/>
        </w:rPr>
      </w:pPr>
      <w:r w:rsidRPr="00743ECC">
        <w:rPr>
          <w:color w:val="auto"/>
          <w:lang w:val="uz-Cyrl-UZ"/>
        </w:rPr>
        <w:t>Шартли фикр</w:t>
      </w:r>
    </w:p>
    <w:p w14:paraId="4959E789" w14:textId="77777777" w:rsidR="0027666E" w:rsidRPr="00743ECC" w:rsidRDefault="0027666E" w:rsidP="0007242D">
      <w:pPr>
        <w:pStyle w:val="List1"/>
        <w:spacing w:before="0" w:after="160" w:line="240" w:lineRule="auto"/>
        <w:rPr>
          <w:color w:val="auto"/>
          <w:lang w:val="uz-Cyrl-UZ"/>
        </w:rPr>
      </w:pPr>
      <w:r w:rsidRPr="00743ECC">
        <w:rPr>
          <w:color w:val="auto"/>
          <w:lang w:val="uz-Cyrl-UZ"/>
        </w:rPr>
        <w:t>17.</w:t>
      </w:r>
      <w:r w:rsidRPr="00743ECC">
        <w:rPr>
          <w:color w:val="auto"/>
          <w:lang w:val="uz-Cyrl-UZ"/>
        </w:rPr>
        <w:tab/>
        <w:t>Аудитор молиявий ҳисоботдаги муҳим бузиб кўрсатиш туфайли шартли фикр билдирганда, аудитор унинг фикрича, Шартли фикр учун асос бўлимида тавсифланган масала(лар) таъсиридан ташқари, қуйидагиларни баён қилиши лозим:</w:t>
      </w:r>
    </w:p>
    <w:p w14:paraId="19145467"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 xml:space="preserve">Ҳаққоний тақдим этиш асосига мувофиқ ҳисобот берганда, илова қилинган молиявий ҳисобот барча муҳим жиҳатларда [...] [қўлланиладиган молиявий ҳисобот асоси]га мувофиқ ҳаққоний тақдим этади (ёки тўғри ва ҳаққоний тасаввур беради); ёки </w:t>
      </w:r>
    </w:p>
    <w:p w14:paraId="3BF6C0E5"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 xml:space="preserve">Мувофиқлик асосига мувофиқ ҳисобот берганда, илова қилинган молиявий ҳисобот барча муҳим жиҳатларда [қўлланиладиган молиявий ҳисобот асоси]га мувофиқ тайёрланган. </w:t>
      </w:r>
    </w:p>
    <w:p w14:paraId="0452E3FE" w14:textId="77777777" w:rsidR="0027666E" w:rsidRPr="00743ECC" w:rsidRDefault="0027666E" w:rsidP="0007242D">
      <w:pPr>
        <w:pStyle w:val="BodyTextIndended"/>
        <w:spacing w:before="0" w:after="160" w:line="240" w:lineRule="auto"/>
        <w:rPr>
          <w:color w:val="auto"/>
          <w:lang w:val="uz-Cyrl-UZ"/>
        </w:rPr>
      </w:pPr>
      <w:r w:rsidRPr="00743ECC">
        <w:rPr>
          <w:color w:val="auto"/>
          <w:lang w:val="uz-Cyrl-UZ"/>
        </w:rPr>
        <w:t xml:space="preserve">Модификациялаш етарли ва муносиб аудит далилларини олиш имконияти бўлмаганлигидан юзага келганда, аудитор модификацияланган фикр учун "масала(лар)нинг эҳтимолий таъсирларидан ташқари ..." деган мос ибора ишлатиши лозим. (А20-бандга қаранг) </w:t>
      </w:r>
    </w:p>
    <w:p w14:paraId="7B012FBB" w14:textId="77777777" w:rsidR="0027666E" w:rsidRPr="00BB77D0" w:rsidRDefault="0027666E" w:rsidP="0007242D">
      <w:pPr>
        <w:pStyle w:val="List1"/>
        <w:spacing w:before="0" w:after="160" w:line="240" w:lineRule="auto"/>
        <w:rPr>
          <w:color w:val="auto"/>
          <w:lang w:val="uz-Cyrl-UZ"/>
        </w:rPr>
      </w:pPr>
      <w:r w:rsidRPr="00BB77D0">
        <w:rPr>
          <w:color w:val="auto"/>
          <w:lang w:val="uz-Cyrl-UZ"/>
        </w:rPr>
        <w:t>Салбий фикр</w:t>
      </w:r>
    </w:p>
    <w:p w14:paraId="77911C6E" w14:textId="77777777" w:rsidR="0027666E" w:rsidRPr="00743ECC" w:rsidRDefault="0027666E" w:rsidP="0007242D">
      <w:pPr>
        <w:pStyle w:val="List1"/>
        <w:spacing w:before="0" w:after="160" w:line="240" w:lineRule="auto"/>
        <w:rPr>
          <w:color w:val="auto"/>
          <w:lang w:val="uz-Cyrl-UZ"/>
        </w:rPr>
      </w:pPr>
      <w:r w:rsidRPr="00743ECC">
        <w:rPr>
          <w:color w:val="auto"/>
          <w:lang w:val="uz-Cyrl-UZ"/>
        </w:rPr>
        <w:t>18.</w:t>
      </w:r>
      <w:r w:rsidRPr="00743ECC">
        <w:rPr>
          <w:color w:val="auto"/>
          <w:lang w:val="uz-Cyrl-UZ"/>
        </w:rPr>
        <w:tab/>
        <w:t>Аудитор салбий фикр билдирганда, аудитор унинг фикрича, Салбий фикр учун асос бўлимида тавсифланган масала(лар)нинг аҳамияти туфайли, қуйидагиларни баён қилиши лозим:</w:t>
      </w:r>
    </w:p>
    <w:p w14:paraId="14FC9FC6"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 xml:space="preserve">Ҳаққоний тақдим этиш асосига мувофиқ ҳисобот берганда, илова қилинган молиявий ҳисобот [...] [қўлланиладиган молиявий ҳисобот асоси]га мувофиқ ҳаққоний тақдим этмайди (ёки ҳаққоний ва тўғри тасаввур бермайди); ёки </w:t>
      </w:r>
    </w:p>
    <w:p w14:paraId="3A8A337D"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 xml:space="preserve">Мувофиқлик асосига мувофиқ ҳисобот берганда, илова қилинган молиявий ҳисобот барча муҳим жиҳатларда [қўлланиладиган молиявий ҳисобот асоси]га мувофиқ тайёрланмаган. </w:t>
      </w:r>
    </w:p>
    <w:p w14:paraId="62E623F7" w14:textId="77777777" w:rsidR="0027666E" w:rsidRPr="00BB77D0" w:rsidRDefault="0027666E" w:rsidP="0007242D">
      <w:pPr>
        <w:pStyle w:val="List1"/>
        <w:spacing w:before="0" w:after="160" w:line="240" w:lineRule="auto"/>
        <w:rPr>
          <w:color w:val="auto"/>
          <w:lang w:val="uz-Cyrl-UZ"/>
        </w:rPr>
      </w:pPr>
      <w:r w:rsidRPr="00BB77D0">
        <w:rPr>
          <w:color w:val="auto"/>
          <w:lang w:val="uz-Cyrl-UZ"/>
        </w:rPr>
        <w:t>Фикр билдиришдан воз кечиш тўғрисидаги хулоса</w:t>
      </w:r>
    </w:p>
    <w:p w14:paraId="31FEA79A" w14:textId="77777777" w:rsidR="0027666E" w:rsidRPr="00743ECC" w:rsidRDefault="0027666E" w:rsidP="0007242D">
      <w:pPr>
        <w:pStyle w:val="List1"/>
        <w:spacing w:before="0" w:after="160" w:line="240" w:lineRule="auto"/>
        <w:rPr>
          <w:color w:val="auto"/>
          <w:lang w:val="uz-Cyrl-UZ"/>
        </w:rPr>
      </w:pPr>
      <w:r w:rsidRPr="00743ECC">
        <w:rPr>
          <w:color w:val="auto"/>
          <w:lang w:val="uz-Cyrl-UZ"/>
        </w:rPr>
        <w:t>19.</w:t>
      </w:r>
      <w:r w:rsidRPr="00743ECC">
        <w:rPr>
          <w:color w:val="auto"/>
          <w:lang w:val="uz-Cyrl-UZ"/>
        </w:rPr>
        <w:tab/>
        <w:t xml:space="preserve">Аудитор етарли ва муносиб аудит далилларини олиш имконияти бўлмаганлиги туфайли фикр билдиришдан воз кечганда, аудитор: </w:t>
      </w:r>
    </w:p>
    <w:p w14:paraId="117095DE"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 xml:space="preserve">Аудитор илова қилинган молиявий ҳисобот бўйича фикр билдирмаслигини баён қилиши; </w:t>
      </w:r>
    </w:p>
    <w:p w14:paraId="27320DBD"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 xml:space="preserve">Фикр билдиришдан воз кечиш учун асос бўлимида тавсифланган масала(лар)нинг аҳамияти туфайли, аудитор молиявий ҳисобот бўйича аудит фикри учун асос тақдим этиш учун етарли ва муносиб аудит далилларини олиш имкониятига эга бўлмаганлигини баён қилиши; ва </w:t>
      </w:r>
    </w:p>
    <w:p w14:paraId="4645C5F4" w14:textId="77777777" w:rsidR="0027666E" w:rsidRPr="00743ECC" w:rsidRDefault="0027666E" w:rsidP="0007242D">
      <w:pPr>
        <w:pStyle w:val="23"/>
        <w:spacing w:before="0" w:after="160" w:line="240" w:lineRule="auto"/>
        <w:rPr>
          <w:color w:val="auto"/>
          <w:lang w:val="uz-Cyrl-UZ"/>
        </w:rPr>
      </w:pPr>
      <w:r w:rsidRPr="00743ECC">
        <w:rPr>
          <w:color w:val="auto"/>
          <w:lang w:val="uz-Cyrl-UZ"/>
        </w:rPr>
        <w:t>(c)</w:t>
      </w:r>
      <w:r w:rsidRPr="00743ECC">
        <w:rPr>
          <w:color w:val="auto"/>
          <w:lang w:val="uz-Cyrl-UZ"/>
        </w:rPr>
        <w:tab/>
        <w:t xml:space="preserve">700-сон АХС (Қайта таҳрирланган)нинг 24(b)-бандида талаб қилинган, молиявий ҳисобот аудитдан ўтказилганлигини кўрсатадиган баёнотни, аудитор молиявий ҳисоботни аудит қилиш учун жалб қилинганлигини баён қилиш учун ўзгартириши лозим. </w:t>
      </w:r>
    </w:p>
    <w:p w14:paraId="7DC8079D" w14:textId="77777777" w:rsidR="0027666E" w:rsidRPr="00BB77D0" w:rsidRDefault="0027666E" w:rsidP="0007242D">
      <w:pPr>
        <w:pStyle w:val="ListA"/>
        <w:spacing w:before="0" w:after="160" w:line="240" w:lineRule="auto"/>
        <w:rPr>
          <w:color w:val="auto"/>
          <w:spacing w:val="-4"/>
          <w:lang w:val="uz-Cyrl-UZ"/>
        </w:rPr>
      </w:pPr>
      <w:r w:rsidRPr="00BB77D0">
        <w:rPr>
          <w:color w:val="auto"/>
          <w:spacing w:val="-4"/>
          <w:lang w:val="uz-Cyrl-UZ"/>
        </w:rPr>
        <w:t>Фикр учун асос</w:t>
      </w:r>
    </w:p>
    <w:p w14:paraId="7DD91A67" w14:textId="77777777" w:rsidR="0027666E" w:rsidRPr="00743ECC" w:rsidRDefault="0027666E" w:rsidP="0007242D">
      <w:pPr>
        <w:pStyle w:val="List1"/>
        <w:spacing w:before="0" w:after="160" w:line="240" w:lineRule="auto"/>
        <w:rPr>
          <w:color w:val="auto"/>
          <w:lang w:val="uz-Cyrl-UZ"/>
        </w:rPr>
      </w:pPr>
      <w:r w:rsidRPr="00743ECC">
        <w:rPr>
          <w:color w:val="auto"/>
          <w:lang w:val="uz-Cyrl-UZ"/>
        </w:rPr>
        <w:t>20.</w:t>
      </w:r>
      <w:r w:rsidRPr="00743ECC">
        <w:rPr>
          <w:color w:val="auto"/>
          <w:lang w:val="uz-Cyrl-UZ"/>
        </w:rPr>
        <w:tab/>
        <w:t xml:space="preserve">Аудитор молиявий ҳисобот бўйича фикрни модификация қилганда, аудитор 700-сон АХС (Қайта таҳрирланган) талаб қиладиган махсус элементларга қўшимча равишда: (А21-бандга қаранг) </w:t>
      </w:r>
    </w:p>
    <w:p w14:paraId="0CD6D1BD"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 xml:space="preserve">700-сон АХС (Қайта таҳрирланган)нинг 28-бандида талаб қилинган "Фикр учун асос" сарлавҳасини, тегишли тартибда, "Шартли фикр учун асос", "Салбий фикр учун асос" ёки "Фикр билдиришдан воз кечиш учун асос"га ўзгартириши; ва </w:t>
      </w:r>
    </w:p>
    <w:p w14:paraId="2838FDED" w14:textId="77777777" w:rsidR="0027666E" w:rsidRPr="00743ECC" w:rsidRDefault="0027666E" w:rsidP="0007242D">
      <w:pPr>
        <w:pStyle w:val="23"/>
        <w:spacing w:before="0" w:after="160" w:line="240" w:lineRule="auto"/>
        <w:rPr>
          <w:color w:val="auto"/>
          <w:lang w:val="uz-Cyrl-UZ"/>
        </w:rPr>
      </w:pPr>
      <w:r w:rsidRPr="00743ECC">
        <w:rPr>
          <w:color w:val="auto"/>
          <w:lang w:val="uz-Cyrl-UZ"/>
        </w:rPr>
        <w:lastRenderedPageBreak/>
        <w:t>(b)</w:t>
      </w:r>
      <w:r w:rsidRPr="00743ECC">
        <w:rPr>
          <w:color w:val="auto"/>
          <w:lang w:val="uz-Cyrl-UZ"/>
        </w:rPr>
        <w:tab/>
        <w:t xml:space="preserve">Бу бўлимда модификацияга олиб келадиган масаланинг тавсифини киритиши лозим. </w:t>
      </w:r>
    </w:p>
    <w:p w14:paraId="2D7244C4" w14:textId="77777777" w:rsidR="0027666E" w:rsidRPr="00743ECC" w:rsidRDefault="0027666E" w:rsidP="0007242D">
      <w:pPr>
        <w:pStyle w:val="List1"/>
        <w:spacing w:before="0" w:after="160" w:line="240" w:lineRule="auto"/>
        <w:rPr>
          <w:color w:val="auto"/>
          <w:lang w:val="uz-Cyrl-UZ"/>
        </w:rPr>
      </w:pPr>
      <w:r w:rsidRPr="00743ECC">
        <w:rPr>
          <w:color w:val="auto"/>
          <w:lang w:val="uz-Cyrl-UZ"/>
        </w:rPr>
        <w:t>21.</w:t>
      </w:r>
      <w:r w:rsidRPr="00743ECC">
        <w:rPr>
          <w:color w:val="auto"/>
          <w:lang w:val="uz-Cyrl-UZ"/>
        </w:rPr>
        <w:tab/>
        <w:t xml:space="preserve">Агар молиявий ҳисоботнинг муҳим бузиб кўрсатилиши молиявий ҳисоботдаги махсус суммаларга (миқдорий маълумотларни ёритиб беришларни ҳам қўшган ҳолда) тегишли бўлса, аудитор Фикр учун асос бўлимига, амалда мумкин бўлмаса бундан ташқари, бузиб кўрсатишнинг тавсифи ва молиявий таъсирларининг миқдорий баҳосини киритиши лозим. Агар молиявий таъсирларни миқдорий баҳолаш амалда мумкин бўлмаса, аудитор бу бўлимда шундай деб баён қилиши лозим. (А22-бандга қаранг) </w:t>
      </w:r>
    </w:p>
    <w:p w14:paraId="13C4DA9D" w14:textId="77777777" w:rsidR="0027666E" w:rsidRPr="00743ECC" w:rsidRDefault="0027666E" w:rsidP="0007242D">
      <w:pPr>
        <w:pStyle w:val="List1"/>
        <w:spacing w:before="0" w:after="160" w:line="240" w:lineRule="auto"/>
        <w:rPr>
          <w:color w:val="auto"/>
          <w:lang w:val="uz-Cyrl-UZ"/>
        </w:rPr>
      </w:pPr>
      <w:r w:rsidRPr="00743ECC">
        <w:rPr>
          <w:color w:val="auto"/>
          <w:lang w:val="uz-Cyrl-UZ"/>
        </w:rPr>
        <w:t>22.</w:t>
      </w:r>
      <w:r w:rsidRPr="00743ECC">
        <w:rPr>
          <w:color w:val="auto"/>
          <w:lang w:val="uz-Cyrl-UZ"/>
        </w:rPr>
        <w:tab/>
        <w:t xml:space="preserve">Агар молиявий ҳисоботнинг муҳим бузиб кўрсатилиши сифат маълумотларини ёритиб беришларга тегишли бўлса, аудитор Фикр учун асос бўлимига маълумотларни ёритиб беришлар қандай бузиб кўрсатилганлиги ҳақида тушунтириш киритиши лозим. </w:t>
      </w:r>
    </w:p>
    <w:p w14:paraId="0203707C" w14:textId="77777777" w:rsidR="0027666E" w:rsidRPr="00743ECC" w:rsidRDefault="0027666E" w:rsidP="0007242D">
      <w:pPr>
        <w:pStyle w:val="List1"/>
        <w:spacing w:before="0" w:after="160" w:line="240" w:lineRule="auto"/>
        <w:rPr>
          <w:color w:val="auto"/>
          <w:lang w:val="uz-Cyrl-UZ"/>
        </w:rPr>
      </w:pPr>
      <w:r w:rsidRPr="00743ECC">
        <w:rPr>
          <w:color w:val="auto"/>
          <w:lang w:val="uz-Cyrl-UZ"/>
        </w:rPr>
        <w:t>23.</w:t>
      </w:r>
      <w:r w:rsidRPr="00743ECC">
        <w:rPr>
          <w:color w:val="auto"/>
          <w:lang w:val="uz-Cyrl-UZ"/>
        </w:rPr>
        <w:tab/>
        <w:t xml:space="preserve">Агар молиявий ҳисоботнинг муҳим бузиб кўрсатилиши ёритиб берилиши талаб қилинадиган маълумотларнинг ёритиб берилмаслигига тегишли бўлса, аудитор: </w:t>
      </w:r>
    </w:p>
    <w:p w14:paraId="58FF0868"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 xml:space="preserve">Маълумотларни ёритиб бермаслик ҳақида бошқарув учун масъул шахслар билан муҳокама қилиши; </w:t>
      </w:r>
    </w:p>
    <w:p w14:paraId="4AF262F0"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 xml:space="preserve">Фикр учун асос бўлимида тушириб қолдирилган маълумотнинг характерини тавсифлаши; ва </w:t>
      </w:r>
    </w:p>
    <w:p w14:paraId="4FCA63E8" w14:textId="77777777" w:rsidR="0027666E" w:rsidRPr="00743ECC" w:rsidRDefault="0027666E" w:rsidP="0007242D">
      <w:pPr>
        <w:pStyle w:val="23"/>
        <w:spacing w:before="0" w:after="160" w:line="240" w:lineRule="auto"/>
        <w:rPr>
          <w:color w:val="auto"/>
          <w:lang w:val="uz-Cyrl-UZ"/>
        </w:rPr>
      </w:pPr>
      <w:r w:rsidRPr="00743ECC">
        <w:rPr>
          <w:color w:val="auto"/>
          <w:lang w:val="uz-Cyrl-UZ"/>
        </w:rPr>
        <w:t>(c)</w:t>
      </w:r>
      <w:r w:rsidRPr="00743ECC">
        <w:rPr>
          <w:color w:val="auto"/>
          <w:lang w:val="uz-Cyrl-UZ"/>
        </w:rPr>
        <w:tab/>
        <w:t xml:space="preserve">Қонун ёки норматив ҳужжатлар томонидан тақиқланмаган бўлса, амалда мумкин бўлса ва аудитор тушириб қолдирилган маълумот ҳақида етарли ва муносиб аудит далилларини олган бўлса, тушириб қолдирилган маълумотларни ёритиб беришларни киритиши лозим. (А23-бандга қаранг) </w:t>
      </w:r>
    </w:p>
    <w:p w14:paraId="2267A981" w14:textId="77777777" w:rsidR="0027666E" w:rsidRPr="00743ECC" w:rsidRDefault="0027666E" w:rsidP="0007242D">
      <w:pPr>
        <w:pStyle w:val="List1"/>
        <w:spacing w:before="0" w:after="160" w:line="240" w:lineRule="auto"/>
        <w:rPr>
          <w:color w:val="auto"/>
          <w:lang w:val="uz-Cyrl-UZ"/>
        </w:rPr>
      </w:pPr>
      <w:r w:rsidRPr="00743ECC">
        <w:rPr>
          <w:color w:val="auto"/>
          <w:lang w:val="uz-Cyrl-UZ"/>
        </w:rPr>
        <w:t>24.</w:t>
      </w:r>
      <w:r w:rsidRPr="00743ECC">
        <w:rPr>
          <w:color w:val="auto"/>
          <w:lang w:val="uz-Cyrl-UZ"/>
        </w:rPr>
        <w:tab/>
        <w:t>Агар модификация етарли ва муносиб аудит далилларини олиш имконияти бўлмаганлигидан юзага келса, аудитор Фикр учун асос бўлимида бу имконият йўқлигининг сабабларини киритиши лозим.</w:t>
      </w:r>
    </w:p>
    <w:p w14:paraId="7DDE74C1" w14:textId="77777777" w:rsidR="0027666E" w:rsidRPr="00743ECC" w:rsidRDefault="0027666E" w:rsidP="0007242D">
      <w:pPr>
        <w:pStyle w:val="List1"/>
        <w:spacing w:before="0" w:after="160" w:line="240" w:lineRule="auto"/>
        <w:rPr>
          <w:color w:val="auto"/>
          <w:lang w:val="uz-Cyrl-UZ"/>
        </w:rPr>
      </w:pPr>
      <w:r w:rsidRPr="00743ECC">
        <w:rPr>
          <w:color w:val="auto"/>
          <w:lang w:val="uz-Cyrl-UZ"/>
        </w:rPr>
        <w:t>25.</w:t>
      </w:r>
      <w:r w:rsidRPr="00743ECC">
        <w:rPr>
          <w:color w:val="auto"/>
          <w:lang w:val="uz-Cyrl-UZ"/>
        </w:rPr>
        <w:tab/>
        <w:t xml:space="preserve">Аудитор шартли ёки салбий фикр билдирганда, аудитор 700-сон АХС (Қайта таҳрирланган)нинг 28(d)-бандида талаб қилинган, олинган аудит далиллари аудиторнинг фикри учун асос тақдим этиш учун етарли ва муносиб эканлиги ҳақидаги баёнотни тегишли тартибда, "шартли" ёки "салбий" сўзини киритиш учун ўзгартириши лозим. </w:t>
      </w:r>
    </w:p>
    <w:p w14:paraId="5A320779" w14:textId="77777777" w:rsidR="0027666E" w:rsidRPr="00743ECC" w:rsidRDefault="0027666E" w:rsidP="0007242D">
      <w:pPr>
        <w:pStyle w:val="List1"/>
        <w:spacing w:before="0" w:after="160" w:line="240" w:lineRule="auto"/>
        <w:rPr>
          <w:color w:val="auto"/>
          <w:lang w:val="uz-Cyrl-UZ"/>
        </w:rPr>
      </w:pPr>
      <w:r w:rsidRPr="00743ECC">
        <w:rPr>
          <w:color w:val="auto"/>
          <w:lang w:val="uz-Cyrl-UZ"/>
        </w:rPr>
        <w:t>26.</w:t>
      </w:r>
      <w:r w:rsidRPr="00743ECC">
        <w:rPr>
          <w:color w:val="auto"/>
          <w:lang w:val="uz-Cyrl-UZ"/>
        </w:rPr>
        <w:tab/>
        <w:t xml:space="preserve">Аудитор молиявий ҳисобот бўйича фикр билдиришдан воз кечганда, аудиторлик хулосаси 700-сон АХС (Қайта таҳрирланган)нинг 28(b) ва 28(d)-бандларида талаб қилинган элементларни ўз ичига олмаслиги лозим. Бу элементлар қуйидагилардир: </w:t>
      </w:r>
    </w:p>
    <w:p w14:paraId="4C55946F"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 xml:space="preserve">Аудиторнинг жавобгарликлари тавсифланган аудиторлик хулосасининг бўлимига ҳавола; ва </w:t>
      </w:r>
    </w:p>
    <w:p w14:paraId="0A2C3A3F"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 xml:space="preserve">Олинган аудит далиллари аудиторнинг фикри учун асос тақдим этиш учун етарли ва муносиб эканлиги ҳақидаги баёнот. </w:t>
      </w:r>
    </w:p>
    <w:p w14:paraId="5DC34725" w14:textId="77777777" w:rsidR="0027666E" w:rsidRPr="00743ECC" w:rsidRDefault="0027666E" w:rsidP="0007242D">
      <w:pPr>
        <w:pStyle w:val="List1"/>
        <w:spacing w:before="0" w:after="160" w:line="240" w:lineRule="auto"/>
        <w:rPr>
          <w:color w:val="auto"/>
          <w:lang w:val="uz-Cyrl-UZ"/>
        </w:rPr>
      </w:pPr>
      <w:r w:rsidRPr="00743ECC">
        <w:rPr>
          <w:color w:val="auto"/>
          <w:lang w:val="uz-Cyrl-UZ"/>
        </w:rPr>
        <w:t>27.</w:t>
      </w:r>
      <w:r w:rsidRPr="00743ECC">
        <w:rPr>
          <w:color w:val="auto"/>
          <w:lang w:val="uz-Cyrl-UZ"/>
        </w:rPr>
        <w:tab/>
        <w:t xml:space="preserve">Аудитор молиявий ҳисобот бўйича салбий фикр билдирган ёки фикр билдиришдан воз кечган бўлса ҳам, аудитор Фикр учун асос бўлимида аудитор хабардор бўлган, фикрни модификация қилишни талаб қилиши мумкин бўлган бошқа ҳар қандай масалаларнинг сабабларини ва уларнинг таъсирини тавсифлаши лозим. (А24-бандга қаранг) </w:t>
      </w:r>
    </w:p>
    <w:p w14:paraId="278D427D" w14:textId="77777777" w:rsidR="0027666E" w:rsidRPr="00743ECC" w:rsidRDefault="0027666E" w:rsidP="0007242D">
      <w:pPr>
        <w:pStyle w:val="ListA"/>
        <w:spacing w:before="0" w:after="160" w:line="240" w:lineRule="auto"/>
        <w:ind w:left="0" w:firstLine="0"/>
        <w:rPr>
          <w:i/>
          <w:iCs/>
          <w:color w:val="auto"/>
          <w:spacing w:val="-4"/>
          <w:lang w:val="uz-Cyrl-UZ"/>
        </w:rPr>
      </w:pPr>
      <w:r w:rsidRPr="00743ECC">
        <w:rPr>
          <w:i/>
          <w:iCs/>
          <w:color w:val="auto"/>
          <w:spacing w:val="-4"/>
          <w:lang w:val="uz-Cyrl-UZ"/>
        </w:rPr>
        <w:t>Аудитор молиявий ҳисобот бўйича фикр билдиришдан воз кечганда молиявий ҳисобот аудити учун аудиторнинг жавобгарликларининг тавсифи</w:t>
      </w:r>
    </w:p>
    <w:p w14:paraId="713C8C66" w14:textId="77777777" w:rsidR="0027666E" w:rsidRPr="00743ECC" w:rsidRDefault="0027666E" w:rsidP="0007242D">
      <w:pPr>
        <w:pStyle w:val="List1"/>
        <w:spacing w:before="0" w:after="160" w:line="240" w:lineRule="auto"/>
        <w:rPr>
          <w:color w:val="auto"/>
          <w:lang w:val="uz-Cyrl-UZ"/>
        </w:rPr>
      </w:pPr>
      <w:r w:rsidRPr="00743ECC">
        <w:rPr>
          <w:color w:val="auto"/>
          <w:lang w:val="uz-Cyrl-UZ"/>
        </w:rPr>
        <w:t>28.</w:t>
      </w:r>
      <w:r w:rsidRPr="00743ECC">
        <w:rPr>
          <w:color w:val="auto"/>
          <w:lang w:val="uz-Cyrl-UZ"/>
        </w:rPr>
        <w:tab/>
        <w:t xml:space="preserve">Аудитор етарли ва муносиб аудит далилларини олиш имконияти бўлмаганлиги туфайли молиявий ҳисобот бўйича фикр билдиришдан воз кечганда, аудитор 700-сон АХС (Қайта таҳрирланган)нинг 39-41-бандларида талаб қилинган аудиторнинг жавобгарликлари тавсифини фақат қуйидагиларни ўз ичига олиш учун ўзгартириши лозим: (А25-бандга қаранг) </w:t>
      </w:r>
    </w:p>
    <w:p w14:paraId="3AE320D6"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 xml:space="preserve">Аудиторнинг жавобгарлиги Аудитнинг халқаро стандартларига мувофиқ ташкилотнинг молиявий ҳисоботи аудитини ўтказиш ва аудиторлик хулосасини чиқариш эканлиги ҳақидаги баёнот; </w:t>
      </w:r>
    </w:p>
    <w:p w14:paraId="366F8E48"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 xml:space="preserve">Бироқ, Фикр билдиришдан воз кечиш учун асос бўлимида тавсифланган масала(лар) туфайли, аудитор молиявий ҳисобот бўйича аудитор фикри учун асос тақдим этиш учун етарли ва муносиб аудит далилларини олиш имкониятига эга бўлмаганлиги ҳақидаги баёнот; ва </w:t>
      </w:r>
    </w:p>
    <w:p w14:paraId="70B22024" w14:textId="77777777" w:rsidR="0027666E" w:rsidRPr="00743ECC" w:rsidRDefault="0027666E" w:rsidP="0007242D">
      <w:pPr>
        <w:pStyle w:val="23"/>
        <w:spacing w:before="0" w:after="160" w:line="240" w:lineRule="auto"/>
        <w:rPr>
          <w:color w:val="auto"/>
          <w:lang w:val="uz-Cyrl-UZ"/>
        </w:rPr>
      </w:pPr>
      <w:r w:rsidRPr="00743ECC">
        <w:rPr>
          <w:color w:val="auto"/>
          <w:lang w:val="uz-Cyrl-UZ"/>
        </w:rPr>
        <w:t>(c)</w:t>
      </w:r>
      <w:r w:rsidRPr="00743ECC">
        <w:rPr>
          <w:color w:val="auto"/>
          <w:lang w:val="uz-Cyrl-UZ"/>
        </w:rPr>
        <w:tab/>
        <w:t xml:space="preserve">700-сон АХС (Қайта таҳрирланган)нинг 28(c)-бандида талаб қилинган аудиторнинг мустақиллиги ва бошқа ахлоқий жавобгарликлари ҳақидаги баёнот. </w:t>
      </w:r>
    </w:p>
    <w:p w14:paraId="7C8809EC" w14:textId="77777777" w:rsidR="0027666E" w:rsidRPr="00743ECC" w:rsidRDefault="0027666E" w:rsidP="0007242D">
      <w:pPr>
        <w:pStyle w:val="ListA"/>
        <w:spacing w:before="0" w:after="160" w:line="240" w:lineRule="auto"/>
        <w:ind w:left="0" w:firstLine="0"/>
        <w:rPr>
          <w:i/>
          <w:iCs/>
          <w:color w:val="auto"/>
          <w:spacing w:val="-4"/>
          <w:lang w:val="uz-Cyrl-UZ"/>
        </w:rPr>
      </w:pPr>
      <w:r w:rsidRPr="00743ECC">
        <w:rPr>
          <w:i/>
          <w:iCs/>
          <w:color w:val="auto"/>
          <w:spacing w:val="-4"/>
          <w:lang w:val="uz-Cyrl-UZ"/>
        </w:rPr>
        <w:t>Аудитор молиявий ҳисобот бўйича фикр билдиришдан воз кечганда кўриб чиқиладиган масалалар</w:t>
      </w:r>
    </w:p>
    <w:p w14:paraId="09F1A4E3" w14:textId="77777777" w:rsidR="0027666E" w:rsidRPr="00743ECC" w:rsidRDefault="0027666E" w:rsidP="0007242D">
      <w:pPr>
        <w:pStyle w:val="List1"/>
        <w:spacing w:before="0" w:after="160" w:line="240" w:lineRule="auto"/>
        <w:rPr>
          <w:color w:val="auto"/>
          <w:lang w:val="uz-Cyrl-UZ"/>
        </w:rPr>
      </w:pPr>
      <w:r w:rsidRPr="00743ECC">
        <w:rPr>
          <w:color w:val="auto"/>
          <w:lang w:val="uz-Cyrl-UZ"/>
        </w:rPr>
        <w:t>29.</w:t>
      </w:r>
      <w:r w:rsidRPr="00743ECC">
        <w:rPr>
          <w:color w:val="auto"/>
          <w:lang w:val="uz-Cyrl-UZ"/>
        </w:rPr>
        <w:tab/>
        <w:t>Қонун ёки норматив ҳужжатлар томонидан талаб қилинмаса, аудитор молиявий ҳисобот бўйича фикр билдиришдан воз кечганда, аудиторлик хулосаси 701-сон АХСга мувофиқ Аудитнинг асосий масалалари бўлимини ёки 720-сон АХС (Қайта таҳрирланган)га</w:t>
      </w:r>
      <w:r w:rsidRPr="00743ECC">
        <w:rPr>
          <w:rStyle w:val="af0"/>
          <w:color w:val="auto"/>
          <w:lang w:val="uz-Cyrl-UZ"/>
        </w:rPr>
        <w:footnoteReference w:id="4"/>
      </w:r>
      <w:r w:rsidRPr="00743ECC">
        <w:rPr>
          <w:color w:val="auto"/>
          <w:lang w:val="uz-Cyrl-UZ"/>
        </w:rPr>
        <w:t>,</w:t>
      </w:r>
      <w:r w:rsidRPr="00743ECC">
        <w:rPr>
          <w:rStyle w:val="af0"/>
          <w:color w:val="auto"/>
          <w:lang w:val="uz-Cyrl-UZ"/>
        </w:rPr>
        <w:footnoteReference w:id="5"/>
      </w:r>
      <w:r w:rsidRPr="00743ECC">
        <w:rPr>
          <w:color w:val="auto"/>
          <w:lang w:val="uz-Cyrl-UZ"/>
        </w:rPr>
        <w:t xml:space="preserve"> мувофиқ Бошқа маълумотлар бўлимини ўз ичига </w:t>
      </w:r>
      <w:r w:rsidRPr="00743ECC">
        <w:rPr>
          <w:color w:val="auto"/>
          <w:lang w:val="uz-Cyrl-UZ"/>
        </w:rPr>
        <w:lastRenderedPageBreak/>
        <w:t>олмаслиги лозим. (А26-бандга қаранг)</w:t>
      </w:r>
    </w:p>
    <w:p w14:paraId="164F5F93" w14:textId="77777777" w:rsidR="0027666E" w:rsidRPr="00743ECC" w:rsidRDefault="0027666E" w:rsidP="0007242D">
      <w:pPr>
        <w:pStyle w:val="ListA"/>
        <w:spacing w:before="0" w:after="160" w:line="240" w:lineRule="auto"/>
        <w:rPr>
          <w:b/>
          <w:bCs/>
          <w:color w:val="auto"/>
          <w:spacing w:val="-4"/>
          <w:lang w:val="uz-Cyrl-UZ"/>
        </w:rPr>
      </w:pPr>
      <w:r w:rsidRPr="00743ECC">
        <w:rPr>
          <w:b/>
          <w:bCs/>
          <w:color w:val="auto"/>
          <w:spacing w:val="-4"/>
          <w:lang w:val="uz-Cyrl-UZ"/>
        </w:rPr>
        <w:t>Бошқарув учун масъул шахслар билан мулоқот ўрнатиш</w:t>
      </w:r>
    </w:p>
    <w:p w14:paraId="7E124C56" w14:textId="77777777" w:rsidR="0027666E" w:rsidRPr="00743ECC" w:rsidRDefault="0027666E" w:rsidP="0007242D">
      <w:pPr>
        <w:pStyle w:val="List1"/>
        <w:spacing w:before="0" w:after="160" w:line="240" w:lineRule="auto"/>
        <w:rPr>
          <w:color w:val="auto"/>
          <w:lang w:val="uz-Cyrl-UZ"/>
        </w:rPr>
      </w:pPr>
      <w:r w:rsidRPr="00743ECC">
        <w:rPr>
          <w:color w:val="auto"/>
          <w:lang w:val="uz-Cyrl-UZ"/>
        </w:rPr>
        <w:t>30.</w:t>
      </w:r>
      <w:r w:rsidRPr="00743ECC">
        <w:rPr>
          <w:color w:val="auto"/>
          <w:lang w:val="uz-Cyrl-UZ"/>
        </w:rPr>
        <w:tab/>
        <w:t xml:space="preserve">Аудитор аудиторлик хулосасидаги фикрни модификация қилишни кутганда, аудитор бошқарув учун масъул шахслар билан кутилаётган модификацияга олиб келган шароитлар ва модификациянинг матни ҳақида хабар қилиши лозим. (А27-бандга қаранг) </w:t>
      </w:r>
    </w:p>
    <w:p w14:paraId="1F077974" w14:textId="77777777" w:rsidR="0027666E" w:rsidRPr="00743ECC" w:rsidRDefault="0027666E" w:rsidP="0007242D">
      <w:pPr>
        <w:pStyle w:val="ListA"/>
        <w:spacing w:before="0" w:after="160" w:line="240" w:lineRule="auto"/>
        <w:jc w:val="center"/>
        <w:rPr>
          <w:b/>
          <w:bCs/>
          <w:color w:val="auto"/>
          <w:spacing w:val="-4"/>
          <w:lang w:val="uz-Cyrl-UZ"/>
        </w:rPr>
      </w:pPr>
      <w:r w:rsidRPr="00743ECC">
        <w:rPr>
          <w:rStyle w:val="csbl"/>
          <w:color w:val="auto"/>
          <w:lang w:val="uz-Cyrl-UZ"/>
        </w:rPr>
        <w:t>***</w:t>
      </w:r>
    </w:p>
    <w:p w14:paraId="7CCB1481" w14:textId="77777777" w:rsidR="0027666E" w:rsidRPr="00743ECC" w:rsidRDefault="0027666E" w:rsidP="0007242D">
      <w:pPr>
        <w:pStyle w:val="ListA"/>
        <w:spacing w:before="0" w:after="160" w:line="240" w:lineRule="auto"/>
        <w:rPr>
          <w:b/>
          <w:bCs/>
          <w:color w:val="auto"/>
          <w:spacing w:val="-4"/>
          <w:lang w:val="uz-Cyrl-UZ"/>
        </w:rPr>
      </w:pPr>
      <w:r w:rsidRPr="00743ECC">
        <w:rPr>
          <w:b/>
          <w:bCs/>
          <w:color w:val="auto"/>
          <w:spacing w:val="-4"/>
          <w:lang w:val="uz-Cyrl-UZ"/>
        </w:rPr>
        <w:t>Стандартни қўллаш ва бошқа изоҳловчи материаллар</w:t>
      </w:r>
    </w:p>
    <w:p w14:paraId="15DE9001" w14:textId="77777777" w:rsidR="0027666E" w:rsidRPr="00743ECC" w:rsidRDefault="0027666E" w:rsidP="0007242D">
      <w:pPr>
        <w:pStyle w:val="ListA"/>
        <w:spacing w:before="0" w:after="160" w:line="240" w:lineRule="auto"/>
        <w:ind w:left="0" w:firstLine="0"/>
        <w:rPr>
          <w:b/>
          <w:bCs/>
          <w:color w:val="auto"/>
          <w:spacing w:val="-4"/>
          <w:lang w:val="uz-Cyrl-UZ"/>
        </w:rPr>
      </w:pPr>
      <w:r w:rsidRPr="00743ECC">
        <w:rPr>
          <w:b/>
          <w:bCs/>
          <w:color w:val="auto"/>
          <w:spacing w:val="-4"/>
          <w:lang w:val="uz-Cyrl-UZ"/>
        </w:rPr>
        <w:t>Модификацияланган фикрларнинг турлари (2-бандга қаранг)</w:t>
      </w:r>
    </w:p>
    <w:p w14:paraId="164722A6" w14:textId="117FC17F" w:rsidR="0027666E" w:rsidRDefault="0027666E" w:rsidP="0007242D">
      <w:pPr>
        <w:pStyle w:val="ListAstart"/>
        <w:spacing w:before="0" w:after="160" w:line="240" w:lineRule="auto"/>
        <w:rPr>
          <w:color w:val="auto"/>
          <w:lang w:val="uz-Cyrl-UZ"/>
        </w:rPr>
      </w:pPr>
      <w:r w:rsidRPr="00743ECC">
        <w:rPr>
          <w:color w:val="auto"/>
          <w:lang w:val="uz-Cyrl-UZ"/>
        </w:rPr>
        <w:t>A1.</w:t>
      </w:r>
      <w:r w:rsidRPr="00743ECC">
        <w:rPr>
          <w:color w:val="auto"/>
          <w:lang w:val="uz-Cyrl-UZ"/>
        </w:rPr>
        <w:tab/>
        <w:t>Қуйидаги жадвал модификацияга олиб келадиган масаланинг характери, ва унинг молиявий ҳисоботга таъсири ёки эҳтимолий таъсирининг кенг қамровлиги ҳақидаги аудиторнинг мулоҳазаси ифодаланадиган фикрнинг турига қандай таъсир қилишини кўрсатади.</w:t>
      </w:r>
    </w:p>
    <w:tbl>
      <w:tblPr>
        <w:tblStyle w:val="af7"/>
        <w:tblW w:w="0" w:type="auto"/>
        <w:tblLook w:val="04A0" w:firstRow="1" w:lastRow="0" w:firstColumn="1" w:lastColumn="0" w:noHBand="0" w:noVBand="1"/>
      </w:tblPr>
      <w:tblGrid>
        <w:gridCol w:w="3303"/>
        <w:gridCol w:w="3304"/>
        <w:gridCol w:w="3304"/>
      </w:tblGrid>
      <w:tr w:rsidR="00916348" w:rsidRPr="00DB6B9A" w14:paraId="1FB8A0F9" w14:textId="77777777" w:rsidTr="006935C2">
        <w:tc>
          <w:tcPr>
            <w:tcW w:w="3303" w:type="dxa"/>
            <w:vMerge w:val="restart"/>
          </w:tcPr>
          <w:p w14:paraId="24498FFD" w14:textId="5FB8D0F3" w:rsidR="00916348" w:rsidRPr="003E5854" w:rsidRDefault="00916348" w:rsidP="003E5854">
            <w:pPr>
              <w:pStyle w:val="TableHeadingCenter"/>
              <w:spacing w:before="0" w:after="160" w:line="240" w:lineRule="auto"/>
              <w:rPr>
                <w:color w:val="auto"/>
                <w:lang w:val="uz-Cyrl-UZ"/>
              </w:rPr>
            </w:pPr>
            <w:r w:rsidRPr="00743ECC">
              <w:rPr>
                <w:rStyle w:val="csItl"/>
                <w:b w:val="0"/>
                <w:bCs w:val="0"/>
                <w:color w:val="auto"/>
                <w:lang w:val="uz-Cyrl-UZ"/>
              </w:rPr>
              <w:t>Мо</w:t>
            </w:r>
            <w:r w:rsidRPr="00743ECC">
              <w:rPr>
                <w:rStyle w:val="csItl"/>
                <w:b w:val="0"/>
                <w:bCs w:val="0"/>
                <w:lang w:val="uz-Cyrl-UZ"/>
              </w:rPr>
              <w:t>дификациялашга</w:t>
            </w:r>
            <w:r w:rsidRPr="00743ECC">
              <w:rPr>
                <w:rStyle w:val="csItl"/>
                <w:b w:val="0"/>
                <w:bCs w:val="0"/>
                <w:color w:val="auto"/>
                <w:lang w:val="uz-Cyrl-UZ"/>
              </w:rPr>
              <w:t xml:space="preserve"> сабаб бўлган масаланинг характери</w:t>
            </w:r>
          </w:p>
        </w:tc>
        <w:tc>
          <w:tcPr>
            <w:tcW w:w="6608" w:type="dxa"/>
            <w:gridSpan w:val="2"/>
          </w:tcPr>
          <w:p w14:paraId="7F73FCDD" w14:textId="2F3D5A2A" w:rsidR="00916348" w:rsidRPr="003E5854" w:rsidRDefault="003E5854" w:rsidP="003E5854">
            <w:pPr>
              <w:pStyle w:val="TableHeadingCenter"/>
              <w:spacing w:before="0" w:after="160" w:line="240" w:lineRule="auto"/>
              <w:rPr>
                <w:color w:val="auto"/>
                <w:lang w:val="uz-Cyrl-UZ"/>
              </w:rPr>
            </w:pPr>
            <w:r w:rsidRPr="00743ECC">
              <w:rPr>
                <w:rStyle w:val="af5"/>
                <w:i/>
                <w:iCs/>
                <w:color w:val="auto"/>
                <w:lang w:val="uz-Cyrl-UZ"/>
              </w:rPr>
              <w:t>Аудиторнинг молиявий ҳисоботга таъсирлар ёки мумкин бўлган таъсирларнинг кенг қ</w:t>
            </w:r>
            <w:r w:rsidRPr="00743ECC">
              <w:rPr>
                <w:rStyle w:val="af5"/>
                <w:i/>
                <w:iCs/>
                <w:lang w:val="uz-Cyrl-UZ"/>
              </w:rPr>
              <w:t xml:space="preserve">амровлиги </w:t>
            </w:r>
            <w:r w:rsidRPr="00743ECC">
              <w:rPr>
                <w:rStyle w:val="af5"/>
                <w:i/>
                <w:iCs/>
                <w:color w:val="auto"/>
                <w:lang w:val="uz-Cyrl-UZ"/>
              </w:rPr>
              <w:t>ҳақидаги мулоҳазаси</w:t>
            </w:r>
          </w:p>
        </w:tc>
      </w:tr>
      <w:tr w:rsidR="00916348" w14:paraId="4F04F1E3" w14:textId="77777777" w:rsidTr="00BB77D0">
        <w:tc>
          <w:tcPr>
            <w:tcW w:w="3303" w:type="dxa"/>
            <w:vMerge/>
          </w:tcPr>
          <w:p w14:paraId="09043F83" w14:textId="77777777" w:rsidR="00916348" w:rsidRDefault="00916348" w:rsidP="00BB77D0">
            <w:pPr>
              <w:pStyle w:val="ac"/>
              <w:rPr>
                <w:lang w:val="uz-Cyrl-UZ" w:eastAsia="en-IN"/>
              </w:rPr>
            </w:pPr>
          </w:p>
        </w:tc>
        <w:tc>
          <w:tcPr>
            <w:tcW w:w="3304" w:type="dxa"/>
          </w:tcPr>
          <w:p w14:paraId="030529E8" w14:textId="4671F6FB" w:rsidR="00916348" w:rsidRPr="003E5854" w:rsidRDefault="003E5854" w:rsidP="00BB77D0">
            <w:pPr>
              <w:pStyle w:val="ac"/>
              <w:rPr>
                <w:b/>
                <w:bCs/>
                <w:lang w:val="uz-Cyrl-UZ" w:eastAsia="en-IN"/>
              </w:rPr>
            </w:pPr>
            <w:r w:rsidRPr="003E5854">
              <w:rPr>
                <w:rStyle w:val="af5"/>
                <w:rFonts w:ascii="Times New Roman" w:hAnsi="Times New Roman" w:cs="Times New Roman"/>
                <w:b w:val="0"/>
                <w:bCs w:val="0"/>
                <w:i/>
                <w:iCs/>
                <w:sz w:val="20"/>
                <w:szCs w:val="20"/>
                <w:lang w:val="uz-Cyrl-UZ"/>
              </w:rPr>
              <w:t>Муҳим, аммо кенг қамровли эмас</w:t>
            </w:r>
          </w:p>
        </w:tc>
        <w:tc>
          <w:tcPr>
            <w:tcW w:w="3304" w:type="dxa"/>
          </w:tcPr>
          <w:p w14:paraId="78256E49" w14:textId="3F42D777" w:rsidR="00916348" w:rsidRPr="003E5854" w:rsidRDefault="003E5854" w:rsidP="003E5854">
            <w:pPr>
              <w:pStyle w:val="TableHeadingCenter"/>
              <w:spacing w:before="0" w:after="160" w:line="240" w:lineRule="auto"/>
              <w:rPr>
                <w:color w:val="auto"/>
                <w:lang w:val="uz-Cyrl-UZ"/>
              </w:rPr>
            </w:pPr>
            <w:r w:rsidRPr="00743ECC">
              <w:rPr>
                <w:rStyle w:val="af5"/>
                <w:i/>
                <w:iCs/>
                <w:color w:val="auto"/>
                <w:lang w:val="uz-Cyrl-UZ"/>
              </w:rPr>
              <w:t>Муҳим ва кенг қ</w:t>
            </w:r>
            <w:r w:rsidRPr="00743ECC">
              <w:rPr>
                <w:rStyle w:val="af5"/>
                <w:i/>
                <w:iCs/>
                <w:lang w:val="uz-Cyrl-UZ"/>
              </w:rPr>
              <w:t>амровли</w:t>
            </w:r>
          </w:p>
        </w:tc>
      </w:tr>
      <w:tr w:rsidR="00BB77D0" w14:paraId="7B36F33D" w14:textId="77777777" w:rsidTr="00BB77D0">
        <w:tc>
          <w:tcPr>
            <w:tcW w:w="3303" w:type="dxa"/>
          </w:tcPr>
          <w:p w14:paraId="0BC07CB1" w14:textId="42715F67" w:rsidR="00BB77D0" w:rsidRPr="003E5854" w:rsidRDefault="003E5854" w:rsidP="003E5854">
            <w:pPr>
              <w:pStyle w:val="Tablebody"/>
              <w:spacing w:before="0" w:after="160" w:line="240" w:lineRule="auto"/>
              <w:rPr>
                <w:color w:val="auto"/>
                <w:lang w:val="uz-Cyrl-UZ"/>
              </w:rPr>
            </w:pPr>
            <w:r w:rsidRPr="00743ECC">
              <w:rPr>
                <w:color w:val="auto"/>
                <w:lang w:val="uz-Cyrl-UZ"/>
              </w:rPr>
              <w:t>Молиявий ҳисобот муҳим даражада бузиб кўрсатилган</w:t>
            </w:r>
          </w:p>
        </w:tc>
        <w:tc>
          <w:tcPr>
            <w:tcW w:w="3304" w:type="dxa"/>
          </w:tcPr>
          <w:p w14:paraId="78E0179B" w14:textId="77777777" w:rsidR="006639C6" w:rsidRPr="00743ECC" w:rsidRDefault="006639C6" w:rsidP="006639C6">
            <w:pPr>
              <w:pStyle w:val="Tablebody"/>
              <w:spacing w:before="0" w:after="160" w:line="240" w:lineRule="auto"/>
              <w:rPr>
                <w:color w:val="auto"/>
                <w:lang w:val="uz-Cyrl-UZ"/>
              </w:rPr>
            </w:pPr>
            <w:r w:rsidRPr="00743ECC">
              <w:rPr>
                <w:color w:val="auto"/>
                <w:lang w:val="uz-Cyrl-UZ"/>
              </w:rPr>
              <w:t>Шартли фикр</w:t>
            </w:r>
          </w:p>
          <w:p w14:paraId="727C4300" w14:textId="77777777" w:rsidR="00BB77D0" w:rsidRDefault="00BB77D0" w:rsidP="00BB77D0">
            <w:pPr>
              <w:pStyle w:val="ac"/>
              <w:rPr>
                <w:lang w:val="uz-Cyrl-UZ" w:eastAsia="en-IN"/>
              </w:rPr>
            </w:pPr>
          </w:p>
        </w:tc>
        <w:tc>
          <w:tcPr>
            <w:tcW w:w="3304" w:type="dxa"/>
          </w:tcPr>
          <w:p w14:paraId="0DD4C1EE" w14:textId="77777777" w:rsidR="006639C6" w:rsidRPr="00743ECC" w:rsidRDefault="006639C6" w:rsidP="006639C6">
            <w:pPr>
              <w:pStyle w:val="Tablebody"/>
              <w:spacing w:before="0" w:after="160" w:line="240" w:lineRule="auto"/>
              <w:rPr>
                <w:color w:val="auto"/>
                <w:lang w:val="uz-Cyrl-UZ"/>
              </w:rPr>
            </w:pPr>
            <w:r w:rsidRPr="00743ECC">
              <w:rPr>
                <w:color w:val="auto"/>
                <w:lang w:val="uz-Cyrl-UZ"/>
              </w:rPr>
              <w:t>Салбий фикр</w:t>
            </w:r>
          </w:p>
          <w:p w14:paraId="242359C0" w14:textId="77777777" w:rsidR="00BB77D0" w:rsidRDefault="00BB77D0" w:rsidP="00BB77D0">
            <w:pPr>
              <w:pStyle w:val="ac"/>
              <w:rPr>
                <w:lang w:val="uz-Cyrl-UZ" w:eastAsia="en-IN"/>
              </w:rPr>
            </w:pPr>
          </w:p>
        </w:tc>
      </w:tr>
      <w:tr w:rsidR="00916348" w14:paraId="22C91286" w14:textId="77777777" w:rsidTr="00BB77D0">
        <w:tc>
          <w:tcPr>
            <w:tcW w:w="3303" w:type="dxa"/>
          </w:tcPr>
          <w:p w14:paraId="7969E409" w14:textId="321F30AB" w:rsidR="00916348" w:rsidRDefault="006639C6" w:rsidP="00BB77D0">
            <w:pPr>
              <w:pStyle w:val="ac"/>
              <w:rPr>
                <w:lang w:val="uz-Cyrl-UZ" w:eastAsia="en-IN"/>
              </w:rPr>
            </w:pPr>
            <w:r w:rsidRPr="00743ECC">
              <w:rPr>
                <w:rFonts w:ascii="Times New Roman" w:hAnsi="Times New Roman" w:cs="Times New Roman"/>
                <w:sz w:val="20"/>
                <w:szCs w:val="20"/>
                <w:lang w:val="uz-Cyrl-UZ"/>
              </w:rPr>
              <w:t>Етарли ва муносиб аудит далилларини олиш имконияти йўқлиги</w:t>
            </w:r>
          </w:p>
        </w:tc>
        <w:tc>
          <w:tcPr>
            <w:tcW w:w="3304" w:type="dxa"/>
          </w:tcPr>
          <w:p w14:paraId="6E5E1B43" w14:textId="3434B8C6" w:rsidR="00916348" w:rsidRDefault="006639C6" w:rsidP="00BB77D0">
            <w:pPr>
              <w:pStyle w:val="ac"/>
              <w:rPr>
                <w:lang w:val="uz-Cyrl-UZ" w:eastAsia="en-IN"/>
              </w:rPr>
            </w:pPr>
            <w:r w:rsidRPr="00743ECC">
              <w:rPr>
                <w:rFonts w:ascii="Times New Roman" w:hAnsi="Times New Roman" w:cs="Times New Roman"/>
                <w:sz w:val="20"/>
                <w:szCs w:val="20"/>
                <w:lang w:val="uz-Cyrl-UZ"/>
              </w:rPr>
              <w:t>Шартли фикр</w:t>
            </w:r>
          </w:p>
        </w:tc>
        <w:tc>
          <w:tcPr>
            <w:tcW w:w="3304" w:type="dxa"/>
          </w:tcPr>
          <w:p w14:paraId="2B48CC0F" w14:textId="1786F405" w:rsidR="00916348" w:rsidRDefault="006639C6" w:rsidP="00BB77D0">
            <w:pPr>
              <w:pStyle w:val="ac"/>
              <w:rPr>
                <w:lang w:val="uz-Cyrl-UZ" w:eastAsia="en-IN"/>
              </w:rPr>
            </w:pPr>
            <w:r w:rsidRPr="00743ECC">
              <w:rPr>
                <w:rFonts w:ascii="Times New Roman" w:hAnsi="Times New Roman" w:cs="Times New Roman"/>
                <w:sz w:val="20"/>
                <w:szCs w:val="20"/>
                <w:lang w:val="uz-Cyrl-UZ"/>
              </w:rPr>
              <w:t>Фикр билдиришдан воз кечиш</w:t>
            </w:r>
          </w:p>
        </w:tc>
      </w:tr>
    </w:tbl>
    <w:p w14:paraId="7617F8D4" w14:textId="13FFA453" w:rsidR="0027666E" w:rsidRPr="00743ECC" w:rsidRDefault="0027666E" w:rsidP="006639C6">
      <w:pPr>
        <w:pStyle w:val="Tablebody"/>
        <w:spacing w:before="0" w:after="160" w:line="240" w:lineRule="auto"/>
        <w:rPr>
          <w:color w:val="auto"/>
          <w:lang w:val="uz-Cyrl-UZ"/>
        </w:rPr>
      </w:pPr>
    </w:p>
    <w:p w14:paraId="10B1C266" w14:textId="77777777" w:rsidR="0027666E" w:rsidRPr="00743ECC" w:rsidRDefault="0027666E" w:rsidP="0007242D">
      <w:pPr>
        <w:pStyle w:val="ListA"/>
        <w:spacing w:before="0" w:after="160" w:line="240" w:lineRule="auto"/>
        <w:ind w:left="0" w:firstLine="0"/>
        <w:rPr>
          <w:b/>
          <w:bCs/>
          <w:color w:val="auto"/>
          <w:spacing w:val="-4"/>
          <w:lang w:val="uz-Cyrl-UZ"/>
        </w:rPr>
      </w:pPr>
      <w:r w:rsidRPr="00743ECC">
        <w:rPr>
          <w:b/>
          <w:bCs/>
          <w:color w:val="auto"/>
          <w:spacing w:val="-4"/>
          <w:lang w:val="uz-Cyrl-UZ"/>
        </w:rPr>
        <w:t>Аудитор фикрин</w:t>
      </w:r>
      <w:r w:rsidRPr="00743ECC">
        <w:rPr>
          <w:spacing w:val="-4"/>
          <w:lang w:val="uz-Cyrl-UZ"/>
        </w:rPr>
        <w:t>и</w:t>
      </w:r>
      <w:r w:rsidRPr="00743ECC">
        <w:rPr>
          <w:b/>
          <w:bCs/>
          <w:color w:val="auto"/>
          <w:spacing w:val="-4"/>
          <w:lang w:val="uz-Cyrl-UZ"/>
        </w:rPr>
        <w:t xml:space="preserve"> м</w:t>
      </w:r>
      <w:r w:rsidRPr="00743ECC">
        <w:rPr>
          <w:b/>
          <w:bCs/>
          <w:spacing w:val="-4"/>
          <w:lang w:val="uz-Cyrl-UZ"/>
        </w:rPr>
        <w:t>одификациялаши</w:t>
      </w:r>
      <w:r w:rsidRPr="00743ECC">
        <w:rPr>
          <w:b/>
          <w:bCs/>
          <w:color w:val="auto"/>
          <w:spacing w:val="-4"/>
          <w:lang w:val="uz-Cyrl-UZ"/>
        </w:rPr>
        <w:t xml:space="preserve"> талаб қилинадиган ҳолатлар</w:t>
      </w:r>
    </w:p>
    <w:p w14:paraId="0E7B6D64" w14:textId="77777777" w:rsidR="0027666E" w:rsidRPr="00743ECC" w:rsidRDefault="0027666E" w:rsidP="0007242D">
      <w:pPr>
        <w:pStyle w:val="IFACBulletIndented1"/>
        <w:tabs>
          <w:tab w:val="clear" w:pos="1240"/>
        </w:tabs>
        <w:spacing w:before="0" w:after="160" w:line="240" w:lineRule="auto"/>
        <w:ind w:left="0" w:firstLine="0"/>
        <w:rPr>
          <w:i/>
          <w:iCs/>
          <w:color w:val="auto"/>
          <w:lang w:val="uz-Cyrl-UZ"/>
        </w:rPr>
      </w:pPr>
      <w:r w:rsidRPr="00743ECC">
        <w:rPr>
          <w:i/>
          <w:iCs/>
          <w:color w:val="auto"/>
          <w:lang w:val="uz-Cyrl-UZ"/>
        </w:rPr>
        <w:t xml:space="preserve">Муҳим бузиб кўрсатишларнинг характери </w:t>
      </w:r>
      <w:r w:rsidRPr="004B1B73">
        <w:rPr>
          <w:color w:val="auto"/>
          <w:lang w:val="uz-Cyrl-UZ"/>
        </w:rPr>
        <w:t>(6(a)-бандга қаранг)</w:t>
      </w:r>
    </w:p>
    <w:p w14:paraId="302060DB"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A2.</w:t>
      </w:r>
      <w:r w:rsidRPr="00743ECC">
        <w:rPr>
          <w:color w:val="auto"/>
          <w:lang w:val="uz-Cyrl-UZ"/>
        </w:rPr>
        <w:tab/>
        <w:t>700-сон АХС (Қайта таҳрирланган) аудитордан молиявий ҳисобот бўйича фикр шакллантириш учун, молиявий ҳисобот умуман олганда муҳим бузиб кўрсатишлардан холими деган масалада оқилона ишонч олинганлиги ҳақида хулоса қилишни талаб қилади.</w:t>
      </w:r>
      <w:r w:rsidRPr="00743ECC">
        <w:rPr>
          <w:rStyle w:val="af0"/>
          <w:color w:val="auto"/>
          <w:lang w:val="uz-Cyrl-UZ"/>
        </w:rPr>
        <w:footnoteReference w:id="6"/>
      </w:r>
      <w:r w:rsidRPr="00743ECC">
        <w:rPr>
          <w:color w:val="auto"/>
          <w:lang w:val="uz-Cyrl-UZ"/>
        </w:rPr>
        <w:t xml:space="preserve"> Бу хулоса 450-сон АХСга мувофиқ аудиторнинг молиявий ҳисоботда тузатилмаган бузиб кўрсатишларни, агар мавжуд бўлса, баҳолашини ҳисобга олади.</w:t>
      </w:r>
      <w:r w:rsidRPr="00743ECC">
        <w:rPr>
          <w:rStyle w:val="af0"/>
          <w:color w:val="auto"/>
          <w:lang w:val="uz-Cyrl-UZ"/>
        </w:rPr>
        <w:footnoteReference w:id="7"/>
      </w:r>
      <w:r w:rsidRPr="00743ECC">
        <w:rPr>
          <w:color w:val="auto"/>
          <w:lang w:val="uz-Cyrl-UZ"/>
        </w:rPr>
        <w:t xml:space="preserve"> </w:t>
      </w:r>
    </w:p>
    <w:p w14:paraId="65308EFE"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A3.</w:t>
      </w:r>
      <w:r w:rsidRPr="00743ECC">
        <w:rPr>
          <w:color w:val="auto"/>
          <w:lang w:val="uz-Cyrl-UZ"/>
        </w:rPr>
        <w:tab/>
        <w:t>450-сон АХС бузиб кўрсатишни молиявий ҳисобот элементининг ҳисобот қилинган суммаси, таснифланиши, тақдим этилиши ёки ёритиб берилиши ва элемент қўлланиладиган молиявий ҳисобот асосларига мувофиқ бўлиши учун талаб қилинадиган сумма, таснифлаш, тақдим этиш ёки ёритиб бериш ўртасидаги фарқ сифатида белгилайди. Мос равишда, молиявий ҳисоботнинг муҳим бузиб кўрсатилиши қуйидагилар билан боғлиқ ҳолда юзага келиши мумкин:</w:t>
      </w:r>
    </w:p>
    <w:p w14:paraId="12EA9386"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Танланган ҳисоб сиёсатларининг мувофиқлиги;</w:t>
      </w:r>
    </w:p>
    <w:p w14:paraId="4C2A28B6"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Танланган ҳисоб сиёсатларининг қўлланилиши; ёки</w:t>
      </w:r>
    </w:p>
    <w:p w14:paraId="0868AE54" w14:textId="77777777" w:rsidR="0027666E" w:rsidRPr="00743ECC" w:rsidRDefault="0027666E" w:rsidP="0007242D">
      <w:pPr>
        <w:pStyle w:val="23"/>
        <w:spacing w:before="0" w:after="160" w:line="240" w:lineRule="auto"/>
        <w:rPr>
          <w:color w:val="auto"/>
          <w:lang w:val="uz-Cyrl-UZ"/>
        </w:rPr>
      </w:pPr>
      <w:r w:rsidRPr="00743ECC">
        <w:rPr>
          <w:color w:val="auto"/>
          <w:lang w:val="uz-Cyrl-UZ"/>
        </w:rPr>
        <w:t>(c)</w:t>
      </w:r>
      <w:r w:rsidRPr="00743ECC">
        <w:rPr>
          <w:color w:val="auto"/>
          <w:lang w:val="uz-Cyrl-UZ"/>
        </w:rPr>
        <w:tab/>
        <w:t>Молиявий ҳисоботдаги ёритиб беришларнинг мувофиқлиги ёки етарлилиги.</w:t>
      </w:r>
    </w:p>
    <w:p w14:paraId="32F488AF" w14:textId="77777777" w:rsidR="0027666E" w:rsidRPr="00743ECC" w:rsidRDefault="0027666E" w:rsidP="0007242D">
      <w:pPr>
        <w:pStyle w:val="ListA"/>
        <w:spacing w:before="0" w:after="160" w:line="240" w:lineRule="auto"/>
        <w:ind w:left="0" w:firstLine="0"/>
        <w:rPr>
          <w:color w:val="auto"/>
          <w:spacing w:val="-4"/>
          <w:lang w:val="uz-Cyrl-UZ"/>
        </w:rPr>
      </w:pPr>
      <w:r w:rsidRPr="00743ECC">
        <w:rPr>
          <w:color w:val="auto"/>
          <w:spacing w:val="-4"/>
          <w:lang w:val="uz-Cyrl-UZ"/>
        </w:rPr>
        <w:t>Танланган ҳисоб сиёсатларининг мувофиқлиги</w:t>
      </w:r>
    </w:p>
    <w:p w14:paraId="6A2C75F1"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A4.</w:t>
      </w:r>
      <w:r w:rsidRPr="00743ECC">
        <w:rPr>
          <w:color w:val="auto"/>
          <w:lang w:val="uz-Cyrl-UZ"/>
        </w:rPr>
        <w:tab/>
        <w:t>Раҳбарият томонидан танланган ҳисоб сиёсатларининг мувофиқлигига нисбатан, молиявий ҳисоботнинг муҳим бузиб кўрсатилиши, масалан, қуйидаги ҳолларда юзага келиши мумкин:</w:t>
      </w:r>
    </w:p>
    <w:p w14:paraId="46B58C9F"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Танланган ҳисоб сиёсатлари қўлланиладиган молиявий ҳисобот асосларига мос эмас;</w:t>
      </w:r>
    </w:p>
    <w:p w14:paraId="3DE08315"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Молиявий ҳисобот молиявий ҳолат тўғрисидаги ҳисобот, м</w:t>
      </w:r>
      <w:r w:rsidRPr="00743ECC">
        <w:rPr>
          <w:lang w:val="uz-Cyrl-UZ"/>
        </w:rPr>
        <w:t xml:space="preserve">олиявий натижалар </w:t>
      </w:r>
      <w:r w:rsidRPr="00743ECC">
        <w:rPr>
          <w:color w:val="auto"/>
          <w:lang w:val="uz-Cyrl-UZ"/>
        </w:rPr>
        <w:t>тўғрисидаги ҳисобот, хусусий капиталдаги ўзгаришлар тўғрисидаги ҳисобот ёки пул маблағлари ҳаракати тўғрисидаги ҳисоботдаги аҳамиятли элементга тегишли ҳисоб сиёсатини тўғри тавсифламайди; ёки</w:t>
      </w:r>
    </w:p>
    <w:p w14:paraId="691195DE" w14:textId="77777777" w:rsidR="0027666E" w:rsidRPr="00743ECC" w:rsidRDefault="0027666E" w:rsidP="0007242D">
      <w:pPr>
        <w:pStyle w:val="23"/>
        <w:spacing w:before="0" w:after="160" w:line="240" w:lineRule="auto"/>
        <w:rPr>
          <w:color w:val="auto"/>
          <w:lang w:val="uz-Cyrl-UZ"/>
        </w:rPr>
      </w:pPr>
      <w:r w:rsidRPr="00743ECC">
        <w:rPr>
          <w:color w:val="auto"/>
          <w:lang w:val="uz-Cyrl-UZ"/>
        </w:rPr>
        <w:t>(c)</w:t>
      </w:r>
      <w:r w:rsidRPr="00743ECC">
        <w:rPr>
          <w:color w:val="auto"/>
          <w:lang w:val="uz-Cyrl-UZ"/>
        </w:rPr>
        <w:tab/>
        <w:t xml:space="preserve">Молиявий ҳисобот ҳаққоний тақдим этишга эришиш учун асосий операциялар ва ҳодисаларни ифодаламайди ёки ёритиб бермайди. </w:t>
      </w:r>
    </w:p>
    <w:p w14:paraId="62AF4C4C"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A5.</w:t>
      </w:r>
      <w:r w:rsidRPr="00743ECC">
        <w:rPr>
          <w:color w:val="auto"/>
          <w:lang w:val="uz-Cyrl-UZ"/>
        </w:rPr>
        <w:tab/>
        <w:t>Молиявий ҳисобот асослари а</w:t>
      </w:r>
      <w:r w:rsidRPr="00743ECC">
        <w:rPr>
          <w:lang w:val="uz-Cyrl-UZ"/>
        </w:rPr>
        <w:t xml:space="preserve">ксарият ҳолларда </w:t>
      </w:r>
      <w:r w:rsidRPr="00743ECC">
        <w:rPr>
          <w:color w:val="auto"/>
          <w:lang w:val="uz-Cyrl-UZ"/>
        </w:rPr>
        <w:t xml:space="preserve">ҳисоб сиёсатидаги ўзгаришларни ҳисобга олиш ва ёритиб бериш бўйича талабларни ўз ичига олади. Агар ташкилот ўзининг аҳамиятли ҳисоб сиёсатлари танловини </w:t>
      </w:r>
      <w:r w:rsidRPr="00743ECC">
        <w:rPr>
          <w:color w:val="auto"/>
          <w:lang w:val="uz-Cyrl-UZ"/>
        </w:rPr>
        <w:lastRenderedPageBreak/>
        <w:t>ўзгартирган бўлса ва бу талабларга риоя қилмаган бўлса, молиявий ҳисоботда муҳим бузиб кўрсатиш юзага келиши мумкин.</w:t>
      </w:r>
    </w:p>
    <w:p w14:paraId="7A0EF9F7" w14:textId="77777777" w:rsidR="0027666E" w:rsidRPr="00743ECC" w:rsidRDefault="0027666E" w:rsidP="0007242D">
      <w:pPr>
        <w:pStyle w:val="ListA"/>
        <w:spacing w:before="0" w:after="160" w:line="240" w:lineRule="auto"/>
        <w:ind w:left="0" w:firstLine="0"/>
        <w:rPr>
          <w:color w:val="auto"/>
          <w:spacing w:val="-4"/>
          <w:lang w:val="uz-Cyrl-UZ"/>
        </w:rPr>
      </w:pPr>
      <w:r w:rsidRPr="00743ECC">
        <w:rPr>
          <w:color w:val="auto"/>
          <w:spacing w:val="-4"/>
          <w:lang w:val="uz-Cyrl-UZ"/>
        </w:rPr>
        <w:t>Танланган ҳисоб сиёсатларини қўллаш</w:t>
      </w:r>
    </w:p>
    <w:p w14:paraId="2B986A53"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A6.</w:t>
      </w:r>
      <w:r w:rsidRPr="00743ECC">
        <w:rPr>
          <w:color w:val="auto"/>
          <w:lang w:val="uz-Cyrl-UZ"/>
        </w:rPr>
        <w:tab/>
        <w:t>Танланган ҳисоб сиёсатларини қўллаш билан боғлиқ холда, молиявий ҳисоботда муҳим бузиб кўрсатиш қуйидаги ҳолларда юзага келиши мумкин:</w:t>
      </w:r>
    </w:p>
    <w:p w14:paraId="1133B3B8"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 xml:space="preserve">Раҳбарият танланган ҳисоб сиёсатларини молиявий ҳисобот асослари билан изчил қўлламаганда, шу жумладан раҳбарият танланган ҳисоб сиёсатларини даврлар ўртасида ёки ўхшаш ўтказмалар ва ҳодисаларга нисбатан изчил қўлламаганда (қўллашдаги изчиллик); ёки </w:t>
      </w:r>
    </w:p>
    <w:p w14:paraId="07824ADA"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 xml:space="preserve">Танланган ҳисоб сиёсатларини қўллаш усули туфайли (масалан, қўллашдаги эҳтиётсиз хато). </w:t>
      </w:r>
    </w:p>
    <w:p w14:paraId="2C7E38BB" w14:textId="77777777" w:rsidR="0027666E" w:rsidRPr="00743ECC" w:rsidRDefault="0027666E" w:rsidP="0007242D">
      <w:pPr>
        <w:pStyle w:val="ListA"/>
        <w:spacing w:before="0" w:after="160" w:line="240" w:lineRule="auto"/>
        <w:ind w:left="0" w:firstLine="0"/>
        <w:rPr>
          <w:color w:val="auto"/>
          <w:spacing w:val="-4"/>
          <w:lang w:val="uz-Cyrl-UZ"/>
        </w:rPr>
      </w:pPr>
      <w:r w:rsidRPr="00743ECC">
        <w:rPr>
          <w:color w:val="auto"/>
          <w:spacing w:val="-4"/>
          <w:lang w:val="uz-Cyrl-UZ"/>
        </w:rPr>
        <w:t>Молиявий ҳисоботлардаги маълумотларни ёритиб беришларнинг тўғрилиги ёки етарлилиги</w:t>
      </w:r>
    </w:p>
    <w:p w14:paraId="015325DE" w14:textId="191D37F1" w:rsidR="0027666E" w:rsidRPr="00743ECC" w:rsidRDefault="0027666E" w:rsidP="0007242D">
      <w:pPr>
        <w:pStyle w:val="ListA"/>
        <w:spacing w:before="0" w:after="160" w:line="240" w:lineRule="auto"/>
        <w:rPr>
          <w:color w:val="auto"/>
          <w:lang w:val="uz-Cyrl-UZ"/>
        </w:rPr>
      </w:pPr>
      <w:r w:rsidRPr="00743ECC">
        <w:rPr>
          <w:color w:val="auto"/>
          <w:lang w:val="uz-Cyrl-UZ"/>
        </w:rPr>
        <w:t>A7.</w:t>
      </w:r>
      <w:r w:rsidRPr="00743ECC">
        <w:rPr>
          <w:color w:val="auto"/>
          <w:lang w:val="uz-Cyrl-UZ"/>
        </w:rPr>
        <w:tab/>
        <w:t xml:space="preserve">Молиявий ҳисоботда маълумотларни ёритиб беришлар </w:t>
      </w:r>
      <w:r w:rsidR="00DB6B9A">
        <w:rPr>
          <w:color w:val="auto"/>
          <w:lang w:val="uz-Cyrl-UZ"/>
        </w:rPr>
        <w:t>тўғриликлиги</w:t>
      </w:r>
      <w:r w:rsidRPr="00743ECC">
        <w:rPr>
          <w:color w:val="auto"/>
          <w:lang w:val="uz-Cyrl-UZ"/>
        </w:rPr>
        <w:t xml:space="preserve"> ёки етарлилиги билан боғлиқ холда, молиявий ҳисоботда муҳим бузиб кўрсатишлар қуйидаги ҳолларда юзага келиши мумкин:</w:t>
      </w:r>
    </w:p>
    <w:p w14:paraId="6DE07782"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Молиявий ҳисобот қўлланиладиган молиявий ҳисобот асослари талаб қиладиган барча маълумотларни ёритиб беришларни ўз ичига олмаганда;</w:t>
      </w:r>
    </w:p>
    <w:p w14:paraId="5755A977" w14:textId="4A538592" w:rsidR="0027666E" w:rsidRPr="00743ECC" w:rsidRDefault="0027666E" w:rsidP="0007242D">
      <w:pPr>
        <w:pStyle w:val="23"/>
        <w:spacing w:before="0" w:after="160" w:line="240" w:lineRule="auto"/>
        <w:rPr>
          <w:color w:val="auto"/>
          <w:lang w:val="uz-Cyrl-UZ"/>
        </w:rPr>
      </w:pPr>
      <w:r w:rsidRPr="00743ECC">
        <w:rPr>
          <w:color w:val="auto"/>
          <w:lang w:val="uz-Cyrl-UZ"/>
        </w:rPr>
        <w:t>(b)</w:t>
      </w:r>
      <w:r w:rsidR="004B1B73">
        <w:rPr>
          <w:color w:val="auto"/>
          <w:lang w:val="uz-Cyrl-UZ"/>
        </w:rPr>
        <w:tab/>
      </w:r>
      <w:r w:rsidRPr="00743ECC">
        <w:rPr>
          <w:color w:val="auto"/>
          <w:lang w:val="uz-Cyrl-UZ"/>
        </w:rPr>
        <w:t>молиявий ҳисоботдаги маълумотларни ёритиб беришлар қўлланиладиган молиявий ҳисобот асосларига мувофиқ тақдим этилмаганда; ёки</w:t>
      </w:r>
    </w:p>
    <w:p w14:paraId="0C532D8C" w14:textId="77777777" w:rsidR="0027666E" w:rsidRPr="00743ECC" w:rsidRDefault="0027666E" w:rsidP="0007242D">
      <w:pPr>
        <w:pStyle w:val="23"/>
        <w:spacing w:before="0" w:after="160" w:line="240" w:lineRule="auto"/>
        <w:rPr>
          <w:color w:val="auto"/>
          <w:lang w:val="uz-Cyrl-UZ"/>
        </w:rPr>
      </w:pPr>
      <w:r w:rsidRPr="00743ECC">
        <w:rPr>
          <w:color w:val="auto"/>
          <w:lang w:val="uz-Cyrl-UZ"/>
        </w:rPr>
        <w:t>(c)</w:t>
      </w:r>
      <w:r w:rsidRPr="00743ECC">
        <w:rPr>
          <w:color w:val="auto"/>
          <w:lang w:val="uz-Cyrl-UZ"/>
        </w:rPr>
        <w:tab/>
        <w:t xml:space="preserve">Молиявий ҳисобот қўлланиладиган молиявий ҳисобот асослари томонидан махсус талаб қилинадиган маълумотларни ёритиб беришдан ташқари, ҳаққоний тақдим этишга эришиш учун зарур бўлган қўшимча маълумотларни тақдим этмаганда. </w:t>
      </w:r>
    </w:p>
    <w:p w14:paraId="6E071C3D" w14:textId="77777777" w:rsidR="0027666E" w:rsidRPr="00743ECC" w:rsidRDefault="0027666E" w:rsidP="006D7D63">
      <w:pPr>
        <w:pStyle w:val="BodyTextIndended"/>
        <w:spacing w:before="0" w:after="160" w:line="240" w:lineRule="auto"/>
        <w:ind w:left="567"/>
        <w:rPr>
          <w:color w:val="auto"/>
          <w:lang w:val="uz-Cyrl-UZ"/>
        </w:rPr>
      </w:pPr>
      <w:r w:rsidRPr="00743ECC">
        <w:rPr>
          <w:color w:val="auto"/>
          <w:lang w:val="uz-Cyrl-UZ"/>
        </w:rPr>
        <w:t>450-сон АХСнинг A17-банди сифат жиҳатидан ёритиб беришларда юзага келиши мумкин бўлган муҳим бузиб кўрсатишларнинг қўшимча мисолларини тақдим этади.</w:t>
      </w:r>
    </w:p>
    <w:p w14:paraId="21D33BD6" w14:textId="77777777" w:rsidR="0027666E" w:rsidRPr="00743ECC" w:rsidRDefault="0027666E" w:rsidP="0007242D">
      <w:pPr>
        <w:pStyle w:val="ListA"/>
        <w:spacing w:before="0" w:after="160" w:line="240" w:lineRule="auto"/>
        <w:ind w:left="0" w:firstLine="0"/>
        <w:rPr>
          <w:i/>
          <w:iCs/>
          <w:color w:val="auto"/>
          <w:lang w:val="uz-Cyrl-UZ"/>
        </w:rPr>
      </w:pPr>
      <w:r w:rsidRPr="00743ECC">
        <w:rPr>
          <w:i/>
          <w:iCs/>
          <w:color w:val="auto"/>
          <w:lang w:val="uz-Cyrl-UZ"/>
        </w:rPr>
        <w:t xml:space="preserve">Етарли ва муносиб аудит далилларини олиш имкониятининг йўқлиги характери </w:t>
      </w:r>
      <w:r w:rsidRPr="004B1B73">
        <w:rPr>
          <w:color w:val="auto"/>
          <w:lang w:val="uz-Cyrl-UZ"/>
        </w:rPr>
        <w:t>(6(b)-бандга қаранг)</w:t>
      </w:r>
    </w:p>
    <w:p w14:paraId="3FAB34F8"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A8.</w:t>
      </w:r>
      <w:r w:rsidRPr="00743ECC">
        <w:rPr>
          <w:color w:val="auto"/>
          <w:lang w:val="uz-Cyrl-UZ"/>
        </w:rPr>
        <w:tab/>
        <w:t>Аудиторнинг етарли ва муносиб аудит далилларини олиш имкониятининг йўқлиги (шунингдек аудитнинг қўллаш доирасидаги чеклов сифатида ҳам таърифланади) қуйидагилардан келиб чиқиши мумкин:</w:t>
      </w:r>
    </w:p>
    <w:p w14:paraId="261BD8B9"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Ташкилот назоратидан ташқаридаги ҳолатлар;</w:t>
      </w:r>
    </w:p>
    <w:p w14:paraId="155607C1"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Аудиторнинг иши характери ёки муддатларига тегишли ҳолатлар; ёки</w:t>
      </w:r>
    </w:p>
    <w:p w14:paraId="207422B9" w14:textId="77777777" w:rsidR="0027666E" w:rsidRPr="00743ECC" w:rsidRDefault="0027666E" w:rsidP="0007242D">
      <w:pPr>
        <w:pStyle w:val="23"/>
        <w:spacing w:before="0" w:after="160" w:line="240" w:lineRule="auto"/>
        <w:rPr>
          <w:color w:val="auto"/>
          <w:lang w:val="uz-Cyrl-UZ"/>
        </w:rPr>
      </w:pPr>
      <w:r w:rsidRPr="00743ECC">
        <w:rPr>
          <w:color w:val="auto"/>
          <w:lang w:val="uz-Cyrl-UZ"/>
        </w:rPr>
        <w:t>(c)</w:t>
      </w:r>
      <w:r w:rsidRPr="00743ECC">
        <w:rPr>
          <w:color w:val="auto"/>
          <w:lang w:val="uz-Cyrl-UZ"/>
        </w:rPr>
        <w:tab/>
        <w:t xml:space="preserve">Раҳбарият томонидан юклатилган чекловлар. </w:t>
      </w:r>
    </w:p>
    <w:p w14:paraId="2264E21C"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A9.</w:t>
      </w:r>
      <w:r w:rsidRPr="00743ECC">
        <w:rPr>
          <w:color w:val="auto"/>
          <w:lang w:val="uz-Cyrl-UZ"/>
        </w:rPr>
        <w:tab/>
        <w:t>Агар аудитор муқобил тартиб-таомилларни бажариш орқали етарли ва муносиб аудит далилларини олиш имкониятига эга бўлса, махсус тартиб-таомилни бажариш имкониятининг йўқлиги аудитнинг қўллаш доирасидаги чекловни ташкил этмайди. Агар бу имконсиз бўлса, тегишлича 7(b) ва 9–10-банд талаблари қўлланилади. Раҳбарият томонидан юклатилган чекловлар аудит учун бошқа оқибатларга эга бўлиши мумкин, масалан, аудиторнинг фирибгарлик рискларини баҳолаши ва келишувни давом эттиришни кўриб чиқиши учун.</w:t>
      </w:r>
    </w:p>
    <w:p w14:paraId="134309EA"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A10.</w:t>
      </w:r>
      <w:r w:rsidRPr="00743ECC">
        <w:rPr>
          <w:color w:val="auto"/>
          <w:lang w:val="uz-Cyrl-UZ"/>
        </w:rPr>
        <w:tab/>
        <w:t xml:space="preserve">Ташкилот назоратидан ташқаридаги ҳолатларга қуйидагилар киради: </w:t>
      </w:r>
    </w:p>
    <w:p w14:paraId="0DE02343" w14:textId="77777777" w:rsidR="0027666E" w:rsidRPr="00743ECC" w:rsidRDefault="0027666E" w:rsidP="006D7D63">
      <w:pPr>
        <w:pStyle w:val="IFACBulletIndented1"/>
        <w:numPr>
          <w:ilvl w:val="0"/>
          <w:numId w:val="3"/>
        </w:numPr>
        <w:spacing w:before="0" w:after="160" w:line="240" w:lineRule="auto"/>
        <w:ind w:left="1134" w:hanging="567"/>
        <w:textAlignment w:val="center"/>
        <w:rPr>
          <w:color w:val="auto"/>
          <w:lang w:val="uz-Cyrl-UZ"/>
        </w:rPr>
      </w:pPr>
      <w:r w:rsidRPr="00743ECC">
        <w:rPr>
          <w:color w:val="auto"/>
          <w:lang w:val="uz-Cyrl-UZ"/>
        </w:rPr>
        <w:t xml:space="preserve">Ташкилотнинг бухгалтерия ҳисоби ёзувлари йўқ қилинган бўлса. </w:t>
      </w:r>
    </w:p>
    <w:p w14:paraId="6AB57F3A" w14:textId="77777777" w:rsidR="0027666E" w:rsidRPr="00743ECC" w:rsidRDefault="0027666E" w:rsidP="006D7D63">
      <w:pPr>
        <w:pStyle w:val="IFACBulletIndented1"/>
        <w:numPr>
          <w:ilvl w:val="0"/>
          <w:numId w:val="3"/>
        </w:numPr>
        <w:spacing w:before="0" w:after="160" w:line="240" w:lineRule="auto"/>
        <w:ind w:left="1134" w:hanging="567"/>
        <w:textAlignment w:val="center"/>
        <w:rPr>
          <w:color w:val="auto"/>
          <w:lang w:val="uz-Cyrl-UZ"/>
        </w:rPr>
      </w:pPr>
      <w:r w:rsidRPr="00743ECC">
        <w:rPr>
          <w:color w:val="auto"/>
          <w:lang w:val="uz-Cyrl-UZ"/>
        </w:rPr>
        <w:t xml:space="preserve">Муҳим компонентнинг бухгалтерия ҳисоби ёзувлари давлат органлари томонидан ноаниқ муддатга мусодара қилинган бўлса. </w:t>
      </w:r>
    </w:p>
    <w:p w14:paraId="4FDED59F"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A11.</w:t>
      </w:r>
      <w:r w:rsidRPr="00743ECC">
        <w:rPr>
          <w:color w:val="auto"/>
          <w:lang w:val="uz-Cyrl-UZ"/>
        </w:rPr>
        <w:tab/>
        <w:t xml:space="preserve">Аудиторнинг иши характери ёки муддатларига тегишли ҳолатларга қуйидагилар киради: </w:t>
      </w:r>
    </w:p>
    <w:p w14:paraId="32B610C6" w14:textId="77777777" w:rsidR="0027666E" w:rsidRPr="00743ECC" w:rsidRDefault="0027666E" w:rsidP="0007242D">
      <w:pPr>
        <w:pStyle w:val="IFACBulletIndented1"/>
        <w:numPr>
          <w:ilvl w:val="0"/>
          <w:numId w:val="3"/>
        </w:numPr>
        <w:spacing w:before="0" w:after="160" w:line="240" w:lineRule="auto"/>
        <w:ind w:left="1276" w:hanging="709"/>
        <w:textAlignment w:val="center"/>
        <w:rPr>
          <w:color w:val="auto"/>
          <w:lang w:val="uz-Cyrl-UZ"/>
        </w:rPr>
      </w:pPr>
      <w:r w:rsidRPr="00743ECC">
        <w:rPr>
          <w:color w:val="auto"/>
          <w:lang w:val="uz-Cyrl-UZ"/>
        </w:rPr>
        <w:t xml:space="preserve">Ташкилот таъсир остидаги ташкилот учун улушли қатнашиш усулига таяниб ҳисоб усулини қўллаши талаб қилинганда ва аудитор улушли қатнашиш усули тўғри қўлланилганлигини баҳолаш учун молиявий маълумотлари ҳақида етарли ва муносиб аудит далилларини олиш имкониятига эга бўлмаганда. </w:t>
      </w:r>
    </w:p>
    <w:p w14:paraId="0DAE57DF" w14:textId="77777777" w:rsidR="0027666E" w:rsidRPr="00743ECC" w:rsidRDefault="0027666E" w:rsidP="0007242D">
      <w:pPr>
        <w:pStyle w:val="IFACBulletIndented1"/>
        <w:numPr>
          <w:ilvl w:val="0"/>
          <w:numId w:val="3"/>
        </w:numPr>
        <w:spacing w:before="0" w:after="160" w:line="240" w:lineRule="auto"/>
        <w:ind w:left="1276" w:hanging="709"/>
        <w:textAlignment w:val="center"/>
        <w:rPr>
          <w:color w:val="auto"/>
          <w:lang w:val="uz-Cyrl-UZ"/>
        </w:rPr>
      </w:pPr>
      <w:r w:rsidRPr="00743ECC">
        <w:rPr>
          <w:color w:val="auto"/>
          <w:lang w:val="uz-Cyrl-UZ"/>
        </w:rPr>
        <w:t>Аудиторнинг тайинланиш вақти шундайки, аудитор захираларнинг инвентаризациясини кузатиш имкониятига эга бўлмаганда.</w:t>
      </w:r>
    </w:p>
    <w:p w14:paraId="746DB49D" w14:textId="77777777" w:rsidR="0027666E" w:rsidRPr="00743ECC" w:rsidRDefault="0027666E" w:rsidP="0007242D">
      <w:pPr>
        <w:pStyle w:val="IFACBulletIndented1"/>
        <w:numPr>
          <w:ilvl w:val="0"/>
          <w:numId w:val="3"/>
        </w:numPr>
        <w:spacing w:before="0" w:after="160" w:line="240" w:lineRule="auto"/>
        <w:ind w:left="1276" w:hanging="709"/>
        <w:textAlignment w:val="center"/>
        <w:rPr>
          <w:color w:val="auto"/>
          <w:lang w:val="uz-Cyrl-UZ"/>
        </w:rPr>
      </w:pPr>
      <w:r w:rsidRPr="00743ECC">
        <w:rPr>
          <w:color w:val="auto"/>
          <w:lang w:val="uz-Cyrl-UZ"/>
        </w:rPr>
        <w:t xml:space="preserve">Аудитор фақат моҳиятга кўра тартиб-таомилларни бажариш етарли эмаслигини аниқлаганда, аммо ташкилотнинг назорат воситалари самарали бўлмаганда. </w:t>
      </w:r>
    </w:p>
    <w:p w14:paraId="2FB6EA7D"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A12. Раҳбарият томонидан юклатилган аудитнинг қўллаш доирасидаги чекловдан келиб чиқадиган етарли ва муносиб аудит далилларини олиш имкониятининг йўқлигига мисоллар қуйидагиларни ўз ичига олади:</w:t>
      </w:r>
    </w:p>
    <w:p w14:paraId="174E9634" w14:textId="77777777" w:rsidR="0027666E" w:rsidRPr="00743ECC" w:rsidRDefault="0027666E" w:rsidP="0007242D">
      <w:pPr>
        <w:pStyle w:val="IFACBulletIndented1"/>
        <w:numPr>
          <w:ilvl w:val="0"/>
          <w:numId w:val="3"/>
        </w:numPr>
        <w:spacing w:before="0" w:after="160" w:line="240" w:lineRule="auto"/>
        <w:ind w:left="1276" w:hanging="709"/>
        <w:textAlignment w:val="center"/>
        <w:rPr>
          <w:color w:val="auto"/>
          <w:lang w:val="uz-Cyrl-UZ"/>
        </w:rPr>
      </w:pPr>
      <w:r w:rsidRPr="00743ECC">
        <w:rPr>
          <w:color w:val="auto"/>
          <w:lang w:val="uz-Cyrl-UZ"/>
        </w:rPr>
        <w:lastRenderedPageBreak/>
        <w:t>Раҳбарият аудиторга захираларнинг инвентаризациясини кузатишга тўсқинлик қилганда.</w:t>
      </w:r>
    </w:p>
    <w:p w14:paraId="3CE505BC" w14:textId="77777777" w:rsidR="0027666E" w:rsidRPr="00743ECC" w:rsidRDefault="0027666E" w:rsidP="0007242D">
      <w:pPr>
        <w:pStyle w:val="IFACBulletIndented1"/>
        <w:numPr>
          <w:ilvl w:val="0"/>
          <w:numId w:val="3"/>
        </w:numPr>
        <w:spacing w:before="0" w:after="160" w:line="240" w:lineRule="auto"/>
        <w:ind w:left="1276" w:hanging="709"/>
        <w:textAlignment w:val="center"/>
        <w:rPr>
          <w:color w:val="auto"/>
          <w:lang w:val="uz-Cyrl-UZ"/>
        </w:rPr>
      </w:pPr>
      <w:r w:rsidRPr="00743ECC">
        <w:rPr>
          <w:color w:val="auto"/>
          <w:lang w:val="uz-Cyrl-UZ"/>
        </w:rPr>
        <w:t>Раҳбарият аудиторга махсус ҳисоб қолдиқларини ташқи тасдиқлашни сўрашга тўсқинлик қилганда.</w:t>
      </w:r>
    </w:p>
    <w:p w14:paraId="3919C3A8" w14:textId="77777777" w:rsidR="0027666E" w:rsidRPr="00743ECC" w:rsidRDefault="0027666E" w:rsidP="0007242D">
      <w:pPr>
        <w:pStyle w:val="ListA"/>
        <w:spacing w:before="0" w:after="160" w:line="240" w:lineRule="auto"/>
        <w:ind w:left="0" w:firstLine="0"/>
        <w:rPr>
          <w:b/>
          <w:bCs/>
          <w:color w:val="auto"/>
          <w:spacing w:val="-4"/>
          <w:lang w:val="uz-Cyrl-UZ"/>
        </w:rPr>
      </w:pPr>
      <w:r w:rsidRPr="00743ECC">
        <w:rPr>
          <w:b/>
          <w:bCs/>
          <w:color w:val="auto"/>
          <w:spacing w:val="-4"/>
          <w:lang w:val="uz-Cyrl-UZ"/>
        </w:rPr>
        <w:t>Аудиторнинг фикрини модификациялаш турини белгилаш</w:t>
      </w:r>
    </w:p>
    <w:p w14:paraId="2C73CD03" w14:textId="77777777" w:rsidR="0027666E" w:rsidRPr="00743ECC" w:rsidRDefault="0027666E" w:rsidP="0007242D">
      <w:pPr>
        <w:pStyle w:val="ListA"/>
        <w:spacing w:before="0" w:after="160" w:line="240" w:lineRule="auto"/>
        <w:ind w:left="0" w:firstLine="0"/>
        <w:rPr>
          <w:i/>
          <w:iCs/>
          <w:color w:val="auto"/>
          <w:spacing w:val="-4"/>
          <w:lang w:val="uz-Cyrl-UZ"/>
        </w:rPr>
      </w:pPr>
      <w:r w:rsidRPr="00743ECC">
        <w:rPr>
          <w:i/>
          <w:iCs/>
          <w:color w:val="auto"/>
          <w:spacing w:val="-4"/>
          <w:lang w:val="uz-Cyrl-UZ"/>
        </w:rPr>
        <w:t xml:space="preserve">Аудитор келишувни қабул қилгандан кейин раҳбарият томонидан юклатилган чеклов туфайли етарли ва муносиб аудит далилларини олиш имкониятининг йўқлиги оқибати </w:t>
      </w:r>
      <w:r w:rsidRPr="002B683F">
        <w:rPr>
          <w:color w:val="auto"/>
          <w:spacing w:val="-4"/>
          <w:lang w:val="uz-Cyrl-UZ"/>
        </w:rPr>
        <w:t>(13(b)(i)–14-бандларга қаранг)</w:t>
      </w:r>
    </w:p>
    <w:p w14:paraId="718CC2C7"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A13.</w:t>
      </w:r>
      <w:r w:rsidRPr="00743ECC">
        <w:rPr>
          <w:color w:val="auto"/>
          <w:lang w:val="uz-Cyrl-UZ"/>
        </w:rPr>
        <w:tab/>
        <w:t xml:space="preserve">Аудитдан воз кечишнинг амалийлиги раҳбарият кўлам чекловини юклатган пайтда келишувнинг бажарилиш босқичига боғлиқ бўлиши мумкин. Агар аудитор аудитни якунлаган бўлса, аудитор аудитни имкон қадар тугаллаш, фикр билдиришдан воз кечиш ва воз кечишдан олдин фикр билдиришдан воз кечиш учун асос бўлимида қўллаш доираси чекловини тушунтиришга қарор қилиши мумкин. </w:t>
      </w:r>
    </w:p>
    <w:p w14:paraId="40195291"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A14.</w:t>
      </w:r>
      <w:r w:rsidRPr="00743ECC">
        <w:rPr>
          <w:color w:val="auto"/>
          <w:lang w:val="uz-Cyrl-UZ"/>
        </w:rPr>
        <w:tab/>
        <w:t>Баъзи ҳолатларда, агар аудитор қонун ёки меъёрий ҳужжатлар бўйича аудит топшириғини давом эттириш талаб қилинса, аудитдан воз кечиш имконсиз бўлиши мумкин. Бу давлат секторидаги ташкилотларнинг молиявий ҳисоботини аудити учун тайинланган аудитор учун ўринли бўлиши мумкин. Бу шунингдек, аудитор махсус даврни қамраб олувчи молиявий ҳисобот аудити учун тайинланган ёки махсус давр учун тайинланган ва тегишлича ўша молиявий ҳисоботнинг аудити тугашидан олдин ёки ўша давр тугашидан олдин воз кечиш тақиқланган юрисдикциялардаги ҳолат бўлиши мумкин. Аудитор, шунингдек, аудиторлик хулосасига бошқа масалалар бандини киритишни зарур деб ҳисоблаши мумкин.</w:t>
      </w:r>
      <w:r w:rsidRPr="00743ECC">
        <w:rPr>
          <w:rStyle w:val="af0"/>
          <w:color w:val="auto"/>
          <w:lang w:val="uz-Cyrl-UZ"/>
        </w:rPr>
        <w:footnoteReference w:id="8"/>
      </w:r>
    </w:p>
    <w:p w14:paraId="26814B56"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A15. Аудитор қўллаш доираси чеклови туфайли аудитдан воз кечиш зарур деб хулоса қилганда, аудитор учун топшириқдан воз кечиш билан боғлиқ масалаларни тартибга солувчи органларга ёки ташкилот эгаларига маълум қилиш бўйича профессионал, юридик ёки меъёрий талаб мавжуд бўлиши мумкин.</w:t>
      </w:r>
    </w:p>
    <w:p w14:paraId="4933E0BB" w14:textId="77777777" w:rsidR="0027666E" w:rsidRPr="00743ECC" w:rsidRDefault="0027666E" w:rsidP="0007242D">
      <w:pPr>
        <w:pStyle w:val="ListA"/>
        <w:spacing w:before="0" w:after="160" w:line="240" w:lineRule="auto"/>
        <w:ind w:left="0" w:firstLine="0"/>
        <w:rPr>
          <w:i/>
          <w:iCs/>
          <w:color w:val="auto"/>
          <w:spacing w:val="-4"/>
          <w:lang w:val="uz-Cyrl-UZ"/>
        </w:rPr>
      </w:pPr>
      <w:r w:rsidRPr="00743ECC">
        <w:rPr>
          <w:i/>
          <w:iCs/>
          <w:color w:val="auto"/>
          <w:spacing w:val="-4"/>
          <w:lang w:val="uz-Cyrl-UZ"/>
        </w:rPr>
        <w:t xml:space="preserve">Салбий фикр ёки фикр билдиришдан воз кечиш билан боғлиқ бошқа мулоҳазалар </w:t>
      </w:r>
      <w:r w:rsidRPr="004153BD">
        <w:rPr>
          <w:color w:val="auto"/>
          <w:spacing w:val="-4"/>
          <w:lang w:val="uz-Cyrl-UZ"/>
        </w:rPr>
        <w:t>(15-бандга қаранг)</w:t>
      </w:r>
    </w:p>
    <w:p w14:paraId="66415281"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A16.</w:t>
      </w:r>
      <w:r w:rsidRPr="00743ECC">
        <w:rPr>
          <w:color w:val="auto"/>
          <w:lang w:val="uz-Cyrl-UZ"/>
        </w:rPr>
        <w:tab/>
        <w:t>Қуйидагилар аудиторнинг салбий фикри ёки фикр билдиришдан воз кечишига зид бўлмайдиган хулоса бериш ҳолатларига мисоллардир:</w:t>
      </w:r>
    </w:p>
    <w:p w14:paraId="73070044" w14:textId="77777777" w:rsidR="0027666E" w:rsidRPr="00743ECC" w:rsidRDefault="0027666E" w:rsidP="0007242D">
      <w:pPr>
        <w:pStyle w:val="IFACBulletIndented1"/>
        <w:numPr>
          <w:ilvl w:val="0"/>
          <w:numId w:val="3"/>
        </w:numPr>
        <w:spacing w:before="0" w:after="160" w:line="240" w:lineRule="auto"/>
        <w:ind w:left="1276" w:hanging="709"/>
        <w:textAlignment w:val="center"/>
        <w:rPr>
          <w:rStyle w:val="cssup"/>
          <w:color w:val="auto"/>
          <w:lang w:val="uz-Cyrl-UZ"/>
        </w:rPr>
      </w:pPr>
      <w:r w:rsidRPr="00743ECC">
        <w:rPr>
          <w:color w:val="auto"/>
          <w:lang w:val="uz-Cyrl-UZ"/>
        </w:rPr>
        <w:t>Муайян молиявий ҳисобот асослари бўйича тайёрланган молиявий ҳисобот бўйича модификацияланмаган фикрни ифодалаш ва, айни хулосада, ўша молиявий ҳисоботга бошқа молиявий ҳисобот асослари бўйича салбий фикрни ифодалаш.</w:t>
      </w:r>
      <w:r w:rsidRPr="00743ECC">
        <w:rPr>
          <w:rStyle w:val="af0"/>
          <w:color w:val="auto"/>
          <w:lang w:val="uz-Cyrl-UZ"/>
        </w:rPr>
        <w:footnoteReference w:id="9"/>
      </w:r>
    </w:p>
    <w:p w14:paraId="6EA235FF" w14:textId="77777777" w:rsidR="0027666E" w:rsidRPr="00743ECC" w:rsidRDefault="0027666E" w:rsidP="0007242D">
      <w:pPr>
        <w:pStyle w:val="IFACBulletIndented1"/>
        <w:numPr>
          <w:ilvl w:val="0"/>
          <w:numId w:val="3"/>
        </w:numPr>
        <w:spacing w:before="0" w:after="160" w:line="240" w:lineRule="auto"/>
        <w:ind w:left="1276" w:hanging="709"/>
        <w:textAlignment w:val="center"/>
        <w:rPr>
          <w:color w:val="auto"/>
          <w:lang w:val="uz-Cyrl-UZ"/>
        </w:rPr>
      </w:pPr>
      <w:r w:rsidRPr="00743ECC">
        <w:rPr>
          <w:color w:val="auto"/>
          <w:lang w:val="uz-Cyrl-UZ"/>
        </w:rPr>
        <w:t>Операциялар натижалари ва, тегишли бўлганда, пул маблағлари оқимлари бўйича фикр билдиришдан воз кечишни ва молиявий ҳолат бўйича модификацияланмаган фикрни ифодалаш (510-сон АХСга қаранг</w:t>
      </w:r>
      <w:r w:rsidRPr="00743ECC">
        <w:rPr>
          <w:rStyle w:val="af0"/>
          <w:color w:val="auto"/>
          <w:lang w:val="uz-Cyrl-UZ"/>
        </w:rPr>
        <w:footnoteReference w:id="10"/>
      </w:r>
      <w:r w:rsidRPr="00743ECC">
        <w:rPr>
          <w:color w:val="auto"/>
          <w:lang w:val="uz-Cyrl-UZ"/>
        </w:rPr>
        <w:t>). Бунда аудитор молиявий ҳисобот бўйича фикр билдиришдан бош тортмаган.</w:t>
      </w:r>
    </w:p>
    <w:p w14:paraId="5FFE7D3B" w14:textId="77777777" w:rsidR="0027666E" w:rsidRPr="00743ECC" w:rsidRDefault="0027666E" w:rsidP="0007242D">
      <w:pPr>
        <w:pStyle w:val="ListA"/>
        <w:spacing w:before="0" w:after="160" w:line="240" w:lineRule="auto"/>
        <w:ind w:left="0" w:firstLine="0"/>
        <w:rPr>
          <w:b/>
          <w:bCs/>
          <w:color w:val="auto"/>
          <w:lang w:val="uz-Cyrl-UZ"/>
        </w:rPr>
      </w:pPr>
      <w:r w:rsidRPr="00743ECC">
        <w:rPr>
          <w:b/>
          <w:bCs/>
          <w:color w:val="auto"/>
          <w:lang w:val="uz-Cyrl-UZ"/>
        </w:rPr>
        <w:t>Фикр модификацияланганда аудиторлик хулосасининг шакли ва мазмуни</w:t>
      </w:r>
    </w:p>
    <w:p w14:paraId="41173B8B" w14:textId="49E3D1AA" w:rsidR="0027666E" w:rsidRPr="004153BD" w:rsidRDefault="0027666E" w:rsidP="0007242D">
      <w:pPr>
        <w:pStyle w:val="ListA"/>
        <w:spacing w:before="0" w:after="160" w:line="240" w:lineRule="auto"/>
        <w:ind w:left="0" w:firstLine="0"/>
        <w:rPr>
          <w:color w:val="auto"/>
          <w:lang w:val="uz-Cyrl-UZ"/>
        </w:rPr>
      </w:pPr>
      <w:r w:rsidRPr="00743ECC">
        <w:rPr>
          <w:i/>
          <w:iCs/>
          <w:color w:val="auto"/>
          <w:lang w:val="uz-Cyrl-UZ"/>
        </w:rPr>
        <w:t>Аудиторлик хулосалари намуналари</w:t>
      </w:r>
      <w:r w:rsidR="004153BD" w:rsidRPr="004153BD">
        <w:rPr>
          <w:i/>
          <w:iCs/>
          <w:color w:val="auto"/>
          <w:lang w:val="ru-RU"/>
        </w:rPr>
        <w:t xml:space="preserve"> </w:t>
      </w:r>
      <w:r w:rsidRPr="004153BD">
        <w:rPr>
          <w:color w:val="auto"/>
          <w:lang w:val="uz-Cyrl-UZ"/>
        </w:rPr>
        <w:t>(16-бандга қаранг)</w:t>
      </w:r>
    </w:p>
    <w:p w14:paraId="335407AF"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A17.</w:t>
      </w:r>
      <w:r w:rsidRPr="00743ECC">
        <w:rPr>
          <w:color w:val="auto"/>
          <w:lang w:val="uz-Cyrl-UZ"/>
        </w:rPr>
        <w:tab/>
        <w:t xml:space="preserve">Иловадаги 1 ва 2-намуналарда молиявий ҳисобот муҳим бузиб кўрсатилгани учун тегишлича шартли ва салбий фикрлар билан аудиторлик хулосалари келтирилган. </w:t>
      </w:r>
    </w:p>
    <w:p w14:paraId="39B7834A"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A18.</w:t>
      </w:r>
      <w:r w:rsidRPr="00743ECC">
        <w:rPr>
          <w:color w:val="auto"/>
          <w:lang w:val="uz-Cyrl-UZ"/>
        </w:rPr>
        <w:tab/>
        <w:t>Иловадаги 3-намунада аудитор етарли ва муносиб аудит далилларини ололмагани учун шартли фикр билан аудиторлик хулосаси келтирилган. 4-намунада молиявий ҳисоботнинг битта элементи ҳақида етарли ва муносиб аудит далилларини ололмаслик туфайли фикр билдиришдан воз кечиш келтирилган. 5-намунада молиявий ҳисоботнинг кўп элементлари ҳақида етарли ва муносиб аудит далилларини ололмаслик туфайли фикр билдиришдан воз кечиш келтирилган. Охирги икки ҳолатнинг ҳар иккисида ҳам далил олиш имкониятининг йўқлигининг молиявий ҳисоботга мумкин бўлган таъсирлари ҳам муҳим, ҳам кенг қамровли. 570-сон АХС (Қайта таҳрирланган)</w:t>
      </w:r>
      <w:r w:rsidRPr="00743ECC">
        <w:rPr>
          <w:rStyle w:val="af0"/>
          <w:color w:val="auto"/>
          <w:lang w:val="uz-Cyrl-UZ"/>
        </w:rPr>
        <w:footnoteReference w:id="11"/>
      </w:r>
      <w:r w:rsidRPr="00743ECC">
        <w:rPr>
          <w:color w:val="auto"/>
          <w:lang w:val="uz-Cyrl-UZ"/>
        </w:rPr>
        <w:t xml:space="preserve"> каби хулоса бериш талабларини ўз ичига олган бошқа АХСларнинг иловаларида ҳам модификацияланган фикрлар билан аудиторлик хулосаларининг намуналари келтирилган. </w:t>
      </w:r>
    </w:p>
    <w:p w14:paraId="503488FF" w14:textId="77777777" w:rsidR="0027666E" w:rsidRPr="00743ECC" w:rsidRDefault="0027666E" w:rsidP="0007242D">
      <w:pPr>
        <w:pStyle w:val="ListA"/>
        <w:spacing w:before="0" w:after="160" w:line="240" w:lineRule="auto"/>
        <w:ind w:left="0" w:firstLine="0"/>
        <w:rPr>
          <w:i/>
          <w:iCs/>
          <w:color w:val="auto"/>
          <w:lang w:val="uz-Cyrl-UZ"/>
        </w:rPr>
      </w:pPr>
      <w:r w:rsidRPr="00743ECC">
        <w:rPr>
          <w:i/>
          <w:iCs/>
          <w:color w:val="auto"/>
          <w:lang w:val="uz-Cyrl-UZ"/>
        </w:rPr>
        <w:t xml:space="preserve">Аудитор фикри </w:t>
      </w:r>
      <w:r w:rsidRPr="004153BD">
        <w:rPr>
          <w:color w:val="auto"/>
          <w:lang w:val="uz-Cyrl-UZ"/>
        </w:rPr>
        <w:t>(16-бандга қаранг</w:t>
      </w:r>
      <w:r w:rsidRPr="00743ECC">
        <w:rPr>
          <w:i/>
          <w:iCs/>
          <w:color w:val="auto"/>
          <w:lang w:val="uz-Cyrl-UZ"/>
        </w:rPr>
        <w:t>)</w:t>
      </w:r>
    </w:p>
    <w:p w14:paraId="0A7873AF"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A19.</w:t>
      </w:r>
      <w:r w:rsidRPr="00743ECC">
        <w:rPr>
          <w:color w:val="auto"/>
          <w:lang w:val="uz-Cyrl-UZ"/>
        </w:rPr>
        <w:tab/>
        <w:t xml:space="preserve">Бу сарлавҳани ўзгартириш аудиторнинг фикри модификацияланганлигини ва модификациянинг турини фойдаланувчига аниқ кўрсатади. </w:t>
      </w:r>
    </w:p>
    <w:p w14:paraId="49FABA45" w14:textId="77777777" w:rsidR="0027666E" w:rsidRPr="004153BD" w:rsidRDefault="0027666E" w:rsidP="0007242D">
      <w:pPr>
        <w:pStyle w:val="ListA"/>
        <w:spacing w:before="0" w:after="160" w:line="240" w:lineRule="auto"/>
        <w:ind w:left="0" w:firstLine="0"/>
        <w:rPr>
          <w:color w:val="auto"/>
          <w:spacing w:val="-4"/>
          <w:lang w:val="uz-Cyrl-UZ"/>
        </w:rPr>
      </w:pPr>
      <w:r w:rsidRPr="00743ECC">
        <w:rPr>
          <w:i/>
          <w:iCs/>
          <w:color w:val="auto"/>
          <w:spacing w:val="-4"/>
          <w:lang w:val="uz-Cyrl-UZ"/>
        </w:rPr>
        <w:t xml:space="preserve">Шартли фикр </w:t>
      </w:r>
      <w:r w:rsidRPr="004153BD">
        <w:rPr>
          <w:color w:val="auto"/>
          <w:spacing w:val="-4"/>
          <w:lang w:val="uz-Cyrl-UZ"/>
        </w:rPr>
        <w:t>(17-бандга қаранг)</w:t>
      </w:r>
    </w:p>
    <w:p w14:paraId="32C8BDA9"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A20.</w:t>
      </w:r>
      <w:r w:rsidRPr="00743ECC">
        <w:rPr>
          <w:color w:val="auto"/>
          <w:lang w:val="uz-Cyrl-UZ"/>
        </w:rPr>
        <w:tab/>
        <w:t xml:space="preserve">Аудитор шартли фикр билдирганда, фикр бўлимида "юқоридаги тушунтириш билан" ёки "... га боғлиқ ҳолда" каби иборалардан фойдаланиш тўғри бўлмайди, чунки булар етарлича аниқ ёки кучли эмас. </w:t>
      </w:r>
    </w:p>
    <w:p w14:paraId="5A20D901" w14:textId="77777777" w:rsidR="0027666E" w:rsidRPr="004153BD" w:rsidRDefault="0027666E" w:rsidP="0007242D">
      <w:pPr>
        <w:pStyle w:val="ListA"/>
        <w:spacing w:before="0" w:after="160" w:line="240" w:lineRule="auto"/>
        <w:ind w:left="0" w:firstLine="0"/>
        <w:rPr>
          <w:color w:val="auto"/>
          <w:spacing w:val="-4"/>
          <w:lang w:val="uz-Cyrl-UZ"/>
        </w:rPr>
      </w:pPr>
      <w:r w:rsidRPr="00743ECC">
        <w:rPr>
          <w:i/>
          <w:iCs/>
          <w:color w:val="auto"/>
          <w:spacing w:val="-4"/>
          <w:lang w:val="uz-Cyrl-UZ"/>
        </w:rPr>
        <w:lastRenderedPageBreak/>
        <w:t xml:space="preserve">Фикр учун асос </w:t>
      </w:r>
      <w:r w:rsidRPr="004153BD">
        <w:rPr>
          <w:color w:val="auto"/>
          <w:spacing w:val="-4"/>
          <w:lang w:val="uz-Cyrl-UZ"/>
        </w:rPr>
        <w:t>(20, 21, 23, 27-бандларга қаранг)</w:t>
      </w:r>
    </w:p>
    <w:p w14:paraId="3931E8AF" w14:textId="0D9477A2" w:rsidR="0027666E" w:rsidRPr="00743ECC" w:rsidRDefault="0027666E" w:rsidP="0007242D">
      <w:pPr>
        <w:pStyle w:val="ListA"/>
        <w:spacing w:before="0" w:after="160" w:line="240" w:lineRule="auto"/>
        <w:rPr>
          <w:color w:val="auto"/>
          <w:lang w:val="uz-Cyrl-UZ"/>
        </w:rPr>
      </w:pPr>
      <w:r w:rsidRPr="00743ECC">
        <w:rPr>
          <w:color w:val="auto"/>
          <w:lang w:val="uz-Cyrl-UZ"/>
        </w:rPr>
        <w:t>A21.</w:t>
      </w:r>
      <w:r w:rsidRPr="00743ECC">
        <w:rPr>
          <w:color w:val="auto"/>
          <w:lang w:val="uz-Cyrl-UZ"/>
        </w:rPr>
        <w:tab/>
        <w:t xml:space="preserve">Аудиторлик хулосасида изчиллик фойдаланувчиларнинг тушунишига ёрдам беради ва </w:t>
      </w:r>
      <w:r w:rsidR="00DB6B9A">
        <w:rPr>
          <w:color w:val="auto"/>
          <w:lang w:val="uz-Cyrl-UZ"/>
        </w:rPr>
        <w:t>ноодатий</w:t>
      </w:r>
      <w:r w:rsidRPr="00743ECC">
        <w:rPr>
          <w:color w:val="auto"/>
          <w:lang w:val="uz-Cyrl-UZ"/>
        </w:rPr>
        <w:t xml:space="preserve"> ҳолатлар юз берганда уларни аниқлашга ёрдам беради. Шунга кўра, модификацияланган фикр ва модификациялаш сабабларининг тавсифи матн таркибида бир хил имконсиз бўлса-да, аудиторлик хулосасининг ҳам шакли, ҳам мазмунида изчиллик мақсадга мувофиқдир. </w:t>
      </w:r>
    </w:p>
    <w:p w14:paraId="4AB85BF0"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A22.</w:t>
      </w:r>
      <w:r w:rsidRPr="00743ECC">
        <w:rPr>
          <w:color w:val="auto"/>
          <w:lang w:val="uz-Cyrl-UZ"/>
        </w:rPr>
        <w:tab/>
        <w:t>Аудиторлик хулосасидаги фикр учун асос бўлимида тавсифлаши мумкин бўлган муҳим бузиб кўрсатишларнинг молиявий таъсирларига мисол, агар захиралар ошириб кўрсатилган бўлса, даромад солиғи, солиққа тортилгунча фойда, соф фойда ва хусусий капиталга таъсирларнинг миқдорий ифодасидир.</w:t>
      </w:r>
    </w:p>
    <w:p w14:paraId="1DABE247"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A23.</w:t>
      </w:r>
      <w:r w:rsidRPr="00743ECC">
        <w:rPr>
          <w:color w:val="auto"/>
          <w:lang w:val="uz-Cyrl-UZ"/>
        </w:rPr>
        <w:tab/>
        <w:t>Фикр учун асос бўлимида тушириб қолдирилган маълумотни ёритиб бериш қуйидаги ҳолларда амалий эмас:</w:t>
      </w:r>
    </w:p>
    <w:p w14:paraId="66147A55" w14:textId="77777777" w:rsidR="0027666E" w:rsidRPr="00743ECC" w:rsidRDefault="0027666E" w:rsidP="0007242D">
      <w:pPr>
        <w:pStyle w:val="List2a"/>
        <w:spacing w:before="0" w:after="160" w:line="240" w:lineRule="auto"/>
        <w:rPr>
          <w:color w:val="auto"/>
          <w:lang w:val="uz-Cyrl-UZ"/>
        </w:rPr>
      </w:pPr>
      <w:r w:rsidRPr="00743ECC">
        <w:rPr>
          <w:color w:val="auto"/>
          <w:lang w:val="uz-Cyrl-UZ"/>
        </w:rPr>
        <w:t>(a)</w:t>
      </w:r>
      <w:r w:rsidRPr="00743ECC">
        <w:rPr>
          <w:color w:val="auto"/>
          <w:lang w:val="uz-Cyrl-UZ"/>
        </w:rPr>
        <w:tab/>
        <w:t>Ёритиб беришлар раҳбарият томонидан тайёрланмаган ёки ёритиб беришлар бошқача тарзда аудиторга осон топилмайдиган бўлса; ёки</w:t>
      </w:r>
    </w:p>
    <w:p w14:paraId="3AA60617"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Аудитор мулоҳазасига кўра, ёритиб беришлар аудиторлик хулосасига нисбатан ҳаддан ташқари катта ҳажмга эга бўлиши.</w:t>
      </w:r>
    </w:p>
    <w:p w14:paraId="0E4479D3"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A24.</w:t>
      </w:r>
      <w:r w:rsidRPr="00743ECC">
        <w:rPr>
          <w:color w:val="auto"/>
          <w:lang w:val="uz-Cyrl-UZ"/>
        </w:rPr>
        <w:tab/>
        <w:t xml:space="preserve">Фикр учун асос бўлимида тавсифланган махсус масала билан боғлиқ салбий фикр ёки фикр билдиришдан воз кечиш аудиторнинг фикрини модификациялашни талаб қиладиган бошқа аниқланган масалаларнинг тавсифини тушириб қолдиришни оқламайди. Бундай ҳолатларда, аудитор хабардор бўлган бундай бошқа масалаларни ёритиб бериш молиявий ҳисобот фойдаланувчилари учун ўринли бўлиши мумкин. </w:t>
      </w:r>
    </w:p>
    <w:p w14:paraId="7402427B" w14:textId="77777777" w:rsidR="0027666E" w:rsidRPr="004153BD" w:rsidRDefault="0027666E" w:rsidP="0007242D">
      <w:pPr>
        <w:pStyle w:val="ListA"/>
        <w:spacing w:before="0" w:after="160" w:line="240" w:lineRule="auto"/>
        <w:ind w:left="0" w:firstLine="0"/>
        <w:rPr>
          <w:color w:val="auto"/>
          <w:lang w:val="uz-Cyrl-UZ"/>
        </w:rPr>
      </w:pPr>
      <w:r w:rsidRPr="00743ECC">
        <w:rPr>
          <w:i/>
          <w:iCs/>
          <w:color w:val="auto"/>
          <w:lang w:val="uz-Cyrl-UZ"/>
        </w:rPr>
        <w:t xml:space="preserve">Аудитор молиявий ҳисобот бўйича фикр билдиришдан воз кечганда молиявий ҳисобот аудити учун аудиторнинг жавобгарликлари тавсифи </w:t>
      </w:r>
      <w:r w:rsidRPr="004153BD">
        <w:rPr>
          <w:color w:val="auto"/>
          <w:lang w:val="uz-Cyrl-UZ"/>
        </w:rPr>
        <w:t>(28-бандга қаранг)</w:t>
      </w:r>
    </w:p>
    <w:p w14:paraId="15BD56AE"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A25.</w:t>
      </w:r>
      <w:r w:rsidRPr="00743ECC">
        <w:rPr>
          <w:color w:val="auto"/>
          <w:lang w:val="uz-Cyrl-UZ"/>
        </w:rPr>
        <w:tab/>
        <w:t>Аудитор молиявий ҳисобот бўйича фикр билдиришдан воз кечганда, қуйидаги баёнотлар мазкур АХСнинг иловасидаги 4–5-намуналарда кўрсатилганидек, аудиторлик хулосасининг молиявий ҳисобот аудити учун аудиторнинг жавобгарликлари бўлимида яхшироқ жойлаштирилади:</w:t>
      </w:r>
    </w:p>
    <w:p w14:paraId="1BB31D91" w14:textId="77777777" w:rsidR="0027666E" w:rsidRPr="00743ECC" w:rsidRDefault="0027666E" w:rsidP="004153BD">
      <w:pPr>
        <w:pStyle w:val="IFACBulletIndented1"/>
        <w:numPr>
          <w:ilvl w:val="0"/>
          <w:numId w:val="3"/>
        </w:numPr>
        <w:spacing w:before="0" w:after="160" w:line="240" w:lineRule="auto"/>
        <w:ind w:left="1134" w:hanging="567"/>
        <w:textAlignment w:val="center"/>
        <w:rPr>
          <w:color w:val="auto"/>
          <w:lang w:val="uz-Cyrl-UZ"/>
        </w:rPr>
      </w:pPr>
      <w:r w:rsidRPr="00743ECC">
        <w:rPr>
          <w:color w:val="auto"/>
          <w:lang w:val="uz-Cyrl-UZ"/>
        </w:rPr>
        <w:t>700-сон АХС (Қайта таҳрирланган)нинг 28(a)-бандида талаб қилинган баёнот, аудиторнинг жавобгарлиги АХСларга мувофиқ ташкилотнинг молиявий ҳисоботи аудитини ўтказиш эканлигини айтиш учун ўзгартирилган; ва</w:t>
      </w:r>
    </w:p>
    <w:p w14:paraId="4181FAAC" w14:textId="77777777" w:rsidR="0027666E" w:rsidRPr="00743ECC" w:rsidRDefault="0027666E" w:rsidP="004153BD">
      <w:pPr>
        <w:pStyle w:val="IFACBulletIndented1"/>
        <w:numPr>
          <w:ilvl w:val="0"/>
          <w:numId w:val="3"/>
        </w:numPr>
        <w:spacing w:before="0" w:after="160" w:line="240" w:lineRule="auto"/>
        <w:ind w:left="1134" w:hanging="567"/>
        <w:textAlignment w:val="center"/>
        <w:rPr>
          <w:color w:val="auto"/>
          <w:lang w:val="uz-Cyrl-UZ"/>
        </w:rPr>
      </w:pPr>
      <w:r w:rsidRPr="00743ECC">
        <w:rPr>
          <w:color w:val="auto"/>
          <w:lang w:val="uz-Cyrl-UZ"/>
        </w:rPr>
        <w:t>700-сон АХС (Қайта таҳрирланган)нинг 28(c)-бандида талаб қилинган мустақиллик ва бошқа ахлоқий мажбуриятлар ҳақидаги баёнот.</w:t>
      </w:r>
    </w:p>
    <w:p w14:paraId="327A7EC3" w14:textId="77777777" w:rsidR="0027666E" w:rsidRPr="004153BD" w:rsidRDefault="0027666E" w:rsidP="0007242D">
      <w:pPr>
        <w:pStyle w:val="ListA"/>
        <w:spacing w:before="0" w:after="160" w:line="240" w:lineRule="auto"/>
        <w:ind w:left="0" w:firstLine="0"/>
        <w:rPr>
          <w:color w:val="auto"/>
          <w:spacing w:val="-4"/>
          <w:lang w:val="uz-Cyrl-UZ"/>
        </w:rPr>
      </w:pPr>
      <w:r w:rsidRPr="00743ECC">
        <w:rPr>
          <w:i/>
          <w:iCs/>
          <w:color w:val="auto"/>
          <w:spacing w:val="-4"/>
          <w:lang w:val="uz-Cyrl-UZ"/>
        </w:rPr>
        <w:t xml:space="preserve">Аудитор молиявий ҳисобот бўйича фикр билдиришдан воз кечганда кўриб чиқиладиган жиҳатлар </w:t>
      </w:r>
      <w:r w:rsidRPr="004153BD">
        <w:rPr>
          <w:color w:val="auto"/>
          <w:spacing w:val="-4"/>
          <w:lang w:val="uz-Cyrl-UZ"/>
        </w:rPr>
        <w:t>(29-бандга қаранг)</w:t>
      </w:r>
    </w:p>
    <w:p w14:paraId="205DD65C"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A26.</w:t>
      </w:r>
      <w:r w:rsidRPr="00743ECC">
        <w:rPr>
          <w:color w:val="auto"/>
          <w:lang w:val="uz-Cyrl-UZ"/>
        </w:rPr>
        <w:tab/>
        <w:t xml:space="preserve">Аудиторлик хулосасининг фикр билдиришдан воз кечиш учун асос бўлимида аудиторнинг етарли ва муносиб аудит далилларини олиш имкониятининг йўқлиги сабабларини тақдим этиш фойдаланувчиларга аудитор нима учун молиявий ҳисобот бўйича фикр билдиришдан воз кечганлигини тушунишда фойдали маълумот тақдим этади ва улардан ноўрин фойдаланишдан қўшимча ҳимоя қилиши мумкин. Бироқ, фикр билдиришдан воз кечишга асос бўлган масала(лар)дан ташқари бошқа аудитнинг асосий масалаларини маълум қилиш, молиявий ҳисобот умуман олганда ўша масалаларга нисбатан мазкур шароитларда мувофиқ бўлган даражадан кўра ишончлироқ деб тахмин қилиниши мумкин, ва бу молиявий ҳисобот бўйича умуман олганда фикр билдиришдан воз кечишга зид бўлади. Шунингдек, 720-сон АХС (Қайта таҳрирланган)га мувофиқ аудиторнинг бошқа маълумотларнинг молиявий ҳисобот билан мослигини кўриб чиқишига ишора қилувчи бошқа маълумотлар бўлимини киритиш ҳам ўринли бўлмайди. Шунга кўра, ушбу АХСнинг 29-банди аудитор молиявий ҳисобот бўйича фикр билдиришдан воз кечганда, агар аудитор қонун ёки меъёрий ҳужжатлар бўйича аудитнинг асосий масалаларини маълум қилиш ёки бошқа маълумотлар бўйича ҳисобот бериш талаб қилинмаса, аудиторлик хулосасига аудитнинг асосий масалалари бўлими ёки бошқа маълумотлар бўлимини киритишни тақиқлайди. </w:t>
      </w:r>
    </w:p>
    <w:p w14:paraId="4AF540E4" w14:textId="77777777" w:rsidR="0027666E" w:rsidRPr="00743ECC" w:rsidRDefault="0027666E" w:rsidP="0007242D">
      <w:pPr>
        <w:pStyle w:val="ListA"/>
        <w:spacing w:before="0" w:after="160" w:line="240" w:lineRule="auto"/>
        <w:ind w:left="0" w:firstLine="0"/>
        <w:rPr>
          <w:b/>
          <w:bCs/>
          <w:color w:val="auto"/>
          <w:lang w:val="uz-Cyrl-UZ"/>
        </w:rPr>
      </w:pPr>
      <w:r w:rsidRPr="00743ECC">
        <w:rPr>
          <w:b/>
          <w:bCs/>
          <w:color w:val="auto"/>
          <w:lang w:val="uz-Cyrl-UZ"/>
        </w:rPr>
        <w:t xml:space="preserve">Бошқарув учун масъул бўлган шахслар билан мулоқот </w:t>
      </w:r>
      <w:r w:rsidRPr="004153BD">
        <w:rPr>
          <w:color w:val="auto"/>
          <w:lang w:val="uz-Cyrl-UZ"/>
        </w:rPr>
        <w:t>(30-бандга қаранг)</w:t>
      </w:r>
    </w:p>
    <w:p w14:paraId="3DC750E2" w14:textId="77777777" w:rsidR="0027666E" w:rsidRPr="00743ECC" w:rsidRDefault="0027666E" w:rsidP="0007242D">
      <w:pPr>
        <w:pStyle w:val="ListA"/>
        <w:spacing w:before="0" w:after="160" w:line="240" w:lineRule="auto"/>
        <w:rPr>
          <w:color w:val="auto"/>
          <w:lang w:val="uz-Cyrl-UZ"/>
        </w:rPr>
      </w:pPr>
      <w:r w:rsidRPr="00743ECC">
        <w:rPr>
          <w:color w:val="auto"/>
          <w:lang w:val="uz-Cyrl-UZ"/>
        </w:rPr>
        <w:t>A27.</w:t>
      </w:r>
      <w:r w:rsidRPr="00743ECC">
        <w:rPr>
          <w:color w:val="auto"/>
          <w:lang w:val="uz-Cyrl-UZ"/>
        </w:rPr>
        <w:tab/>
        <w:t xml:space="preserve">Аудитор фикрига кутилаётган модификациялашга олиб келадиган ҳолатлар ва модификациялаш бўйича матн таркиби ҳақида бошқарув учун масъул бўлган шахслар билан мулоқот қилиш қуйидагиларга имкон беради: </w:t>
      </w:r>
    </w:p>
    <w:p w14:paraId="2276B0B7" w14:textId="77777777" w:rsidR="0027666E" w:rsidRPr="00743ECC" w:rsidRDefault="0027666E" w:rsidP="0007242D">
      <w:pPr>
        <w:pStyle w:val="23"/>
        <w:spacing w:before="0" w:after="160" w:line="240" w:lineRule="auto"/>
        <w:rPr>
          <w:color w:val="auto"/>
          <w:lang w:val="uz-Cyrl-UZ"/>
        </w:rPr>
      </w:pPr>
      <w:r w:rsidRPr="00743ECC">
        <w:rPr>
          <w:color w:val="auto"/>
          <w:lang w:val="uz-Cyrl-UZ"/>
        </w:rPr>
        <w:t>(a)</w:t>
      </w:r>
      <w:r w:rsidRPr="00743ECC">
        <w:rPr>
          <w:color w:val="auto"/>
          <w:lang w:val="uz-Cyrl-UZ"/>
        </w:rPr>
        <w:tab/>
        <w:t xml:space="preserve">Аудиторга бошқарув учун масъул бўлган шахсларга кутилаётган модификация(лар) ва модификация(лар) сабаблари (ёки ҳолатлари) ҳақида хабар бериш; </w:t>
      </w:r>
    </w:p>
    <w:p w14:paraId="3E662250" w14:textId="77777777" w:rsidR="0027666E" w:rsidRPr="00743ECC" w:rsidRDefault="0027666E" w:rsidP="0007242D">
      <w:pPr>
        <w:pStyle w:val="23"/>
        <w:spacing w:before="0" w:after="160" w:line="240" w:lineRule="auto"/>
        <w:rPr>
          <w:color w:val="auto"/>
          <w:lang w:val="uz-Cyrl-UZ"/>
        </w:rPr>
      </w:pPr>
      <w:r w:rsidRPr="00743ECC">
        <w:rPr>
          <w:color w:val="auto"/>
          <w:lang w:val="uz-Cyrl-UZ"/>
        </w:rPr>
        <w:t>(b)</w:t>
      </w:r>
      <w:r w:rsidRPr="00743ECC">
        <w:rPr>
          <w:color w:val="auto"/>
          <w:lang w:val="uz-Cyrl-UZ"/>
        </w:rPr>
        <w:tab/>
        <w:t xml:space="preserve">Аудиторга бошқарув учун масъул бўлган шахслардан кутилаётган модификация(лар)га олиб келувчи масала(лар) фактлари бўйича келишувни излаш, ёки раҳбарият билан келишмовчилик масалаларини шундай сифатида тасдиқлаш; ва </w:t>
      </w:r>
    </w:p>
    <w:p w14:paraId="6F3F3BFD" w14:textId="77777777" w:rsidR="0027666E" w:rsidRPr="00743ECC" w:rsidRDefault="0027666E" w:rsidP="0007242D">
      <w:pPr>
        <w:pStyle w:val="23"/>
        <w:spacing w:before="0" w:after="160" w:line="240" w:lineRule="auto"/>
        <w:rPr>
          <w:color w:val="auto"/>
          <w:lang w:val="uz-Cyrl-UZ"/>
        </w:rPr>
      </w:pPr>
      <w:r w:rsidRPr="00743ECC">
        <w:rPr>
          <w:color w:val="auto"/>
          <w:lang w:val="uz-Cyrl-UZ"/>
        </w:rPr>
        <w:t>(c)</w:t>
      </w:r>
      <w:r w:rsidRPr="00743ECC">
        <w:rPr>
          <w:color w:val="auto"/>
          <w:lang w:val="uz-Cyrl-UZ"/>
        </w:rPr>
        <w:tab/>
        <w:t>Бошқарув учун масъул бўлган шахсларга, тегишли бўлса, кутилаётган модификация(лар)га олиб келувчи масала(лар) бўйича аудиторга қўшимча маълумот ва тушунтиришлар бериш имкониятини тақдим этиш.</w:t>
      </w:r>
    </w:p>
    <w:p w14:paraId="3088D5B9" w14:textId="77777777" w:rsidR="004153BD" w:rsidRDefault="004153BD" w:rsidP="0007242D">
      <w:pPr>
        <w:pStyle w:val="Appendix"/>
        <w:spacing w:after="160" w:line="240" w:lineRule="auto"/>
        <w:rPr>
          <w:rStyle w:val="csbl"/>
          <w:b/>
          <w:bCs/>
          <w:color w:val="auto"/>
          <w:sz w:val="20"/>
          <w:szCs w:val="20"/>
          <w:lang w:val="uz-Cyrl-UZ"/>
        </w:rPr>
        <w:sectPr w:rsidR="004153BD" w:rsidSect="0007242D">
          <w:pgSz w:w="11906" w:h="16838"/>
          <w:pgMar w:top="851" w:right="851" w:bottom="851" w:left="1134" w:header="709" w:footer="709" w:gutter="0"/>
          <w:cols w:space="708"/>
          <w:docGrid w:linePitch="360"/>
        </w:sectPr>
      </w:pPr>
      <w:bookmarkStart w:id="1" w:name="_Hlk231199000"/>
    </w:p>
    <w:p w14:paraId="67ED4C73" w14:textId="75574898" w:rsidR="0027666E" w:rsidRPr="00743ECC" w:rsidRDefault="0027666E" w:rsidP="0007242D">
      <w:pPr>
        <w:pStyle w:val="Appendix"/>
        <w:spacing w:after="160" w:line="240" w:lineRule="auto"/>
        <w:rPr>
          <w:rStyle w:val="csbl"/>
          <w:b/>
          <w:bCs/>
          <w:color w:val="auto"/>
          <w:sz w:val="20"/>
          <w:szCs w:val="20"/>
          <w:lang w:val="uz-Cyrl-UZ"/>
        </w:rPr>
      </w:pPr>
      <w:r w:rsidRPr="00743ECC">
        <w:rPr>
          <w:rStyle w:val="csbl"/>
          <w:b/>
          <w:bCs/>
          <w:color w:val="auto"/>
          <w:sz w:val="20"/>
          <w:szCs w:val="20"/>
          <w:lang w:val="uz-Cyrl-UZ"/>
        </w:rPr>
        <w:lastRenderedPageBreak/>
        <w:t>Илова</w:t>
      </w:r>
      <w:bookmarkEnd w:id="1"/>
    </w:p>
    <w:p w14:paraId="159AB537" w14:textId="77777777" w:rsidR="0027666E" w:rsidRPr="00743ECC" w:rsidRDefault="0027666E" w:rsidP="0007242D">
      <w:pPr>
        <w:pStyle w:val="AppendixTextAfter"/>
        <w:spacing w:before="0" w:after="160" w:line="240" w:lineRule="auto"/>
        <w:rPr>
          <w:b w:val="0"/>
          <w:bCs w:val="0"/>
          <w:color w:val="auto"/>
          <w:lang w:val="uz-Cyrl-UZ"/>
        </w:rPr>
      </w:pPr>
      <w:r w:rsidRPr="00743ECC">
        <w:rPr>
          <w:b w:val="0"/>
          <w:bCs w:val="0"/>
          <w:color w:val="auto"/>
          <w:lang w:val="uz-Cyrl-UZ"/>
        </w:rPr>
        <w:t>(A17–A18, A25-бандларга қаранг)</w:t>
      </w:r>
    </w:p>
    <w:p w14:paraId="6B26C5DC" w14:textId="77777777" w:rsidR="0027666E" w:rsidRPr="00743ECC" w:rsidRDefault="0027666E" w:rsidP="0007242D">
      <w:pPr>
        <w:pStyle w:val="ListA"/>
        <w:spacing w:before="0" w:after="160" w:line="240" w:lineRule="auto"/>
        <w:ind w:left="0" w:firstLine="0"/>
        <w:rPr>
          <w:b/>
          <w:bCs/>
          <w:color w:val="auto"/>
          <w:lang w:val="uz-Cyrl-UZ"/>
        </w:rPr>
      </w:pPr>
      <w:r w:rsidRPr="00743ECC">
        <w:rPr>
          <w:b/>
          <w:bCs/>
          <w:color w:val="auto"/>
          <w:lang w:val="uz-Cyrl-UZ"/>
        </w:rPr>
        <w:t>Фикрга ўзгартиришлар киритилган мустақил аудитор хулосалари намуналари</w:t>
      </w:r>
    </w:p>
    <w:p w14:paraId="498182AE" w14:textId="77777777" w:rsidR="0027666E" w:rsidRPr="00743ECC" w:rsidRDefault="0027666E" w:rsidP="0007242D">
      <w:pPr>
        <w:pStyle w:val="IFACBullet1"/>
        <w:numPr>
          <w:ilvl w:val="0"/>
          <w:numId w:val="1"/>
        </w:numPr>
        <w:spacing w:before="0" w:after="160" w:line="240" w:lineRule="auto"/>
        <w:ind w:left="426" w:hanging="426"/>
        <w:rPr>
          <w:color w:val="auto"/>
          <w:lang w:val="uz-Cyrl-UZ"/>
        </w:rPr>
      </w:pPr>
      <w:r w:rsidRPr="00743ECC">
        <w:rPr>
          <w:color w:val="auto"/>
          <w:lang w:val="uz-Cyrl-UZ"/>
        </w:rPr>
        <w:t xml:space="preserve">1-намуна: Молиявий ҳисоботда муҳим бузиб кўрсатиш мавжуд бўлганда шартли фикрни ўз ичига олган аудиторлик хулосаси. </w:t>
      </w:r>
    </w:p>
    <w:p w14:paraId="087F2D7F" w14:textId="77777777" w:rsidR="0027666E" w:rsidRPr="00743ECC" w:rsidRDefault="0027666E" w:rsidP="0007242D">
      <w:pPr>
        <w:pStyle w:val="IFACBullet1"/>
        <w:numPr>
          <w:ilvl w:val="0"/>
          <w:numId w:val="1"/>
        </w:numPr>
        <w:spacing w:before="0" w:after="160" w:line="240" w:lineRule="auto"/>
        <w:ind w:left="426" w:hanging="426"/>
        <w:rPr>
          <w:color w:val="auto"/>
          <w:lang w:val="uz-Cyrl-UZ"/>
        </w:rPr>
      </w:pPr>
      <w:r w:rsidRPr="00743ECC">
        <w:rPr>
          <w:color w:val="auto"/>
          <w:lang w:val="uz-Cyrl-UZ"/>
        </w:rPr>
        <w:t xml:space="preserve">2-намуна: Консолидациялашган молиявий ҳисоботда муҳим бузиб кўрсатиш мавжуд бўлганда салбий фикрни ўз ичига олган аудиторлик хулосаси. </w:t>
      </w:r>
    </w:p>
    <w:p w14:paraId="12012447" w14:textId="77777777" w:rsidR="0027666E" w:rsidRPr="00743ECC" w:rsidRDefault="0027666E" w:rsidP="0007242D">
      <w:pPr>
        <w:pStyle w:val="IFACBullet1"/>
        <w:numPr>
          <w:ilvl w:val="0"/>
          <w:numId w:val="1"/>
        </w:numPr>
        <w:spacing w:before="0" w:after="160" w:line="240" w:lineRule="auto"/>
        <w:ind w:left="426" w:hanging="426"/>
        <w:rPr>
          <w:color w:val="auto"/>
          <w:lang w:val="uz-Cyrl-UZ"/>
        </w:rPr>
      </w:pPr>
      <w:r w:rsidRPr="00743ECC">
        <w:rPr>
          <w:color w:val="auto"/>
          <w:lang w:val="uz-Cyrl-UZ"/>
        </w:rPr>
        <w:t>3-намуна: Аудитор чет элдаги таъсир остидаги ташкилот бўйича етарли ва муносиб аудит далилларини олиш имкониятининг йўқлиги туфайли шартли фикрни ўз ичига олган аудиторлик хулосаси.</w:t>
      </w:r>
    </w:p>
    <w:p w14:paraId="50D961AD" w14:textId="77777777" w:rsidR="0027666E" w:rsidRPr="00743ECC" w:rsidRDefault="0027666E" w:rsidP="0007242D">
      <w:pPr>
        <w:pStyle w:val="IFACBullet1"/>
        <w:numPr>
          <w:ilvl w:val="0"/>
          <w:numId w:val="1"/>
        </w:numPr>
        <w:spacing w:before="0" w:after="160" w:line="240" w:lineRule="auto"/>
        <w:ind w:left="426" w:hanging="426"/>
        <w:rPr>
          <w:color w:val="auto"/>
          <w:lang w:val="uz-Cyrl-UZ"/>
        </w:rPr>
      </w:pPr>
      <w:r w:rsidRPr="00743ECC">
        <w:rPr>
          <w:color w:val="auto"/>
          <w:lang w:val="uz-Cyrl-UZ"/>
        </w:rPr>
        <w:t xml:space="preserve">4-намуна: Консолидациялашган молиявий ҳисоботнинг битта элементи ҳақида етарли ва муносиб аудит далилларини олиш имкониятининг йўқлиги туфайли фикр билдиришдан воз кечишни ўз ичига олган аудиторлик хулосаси. </w:t>
      </w:r>
    </w:p>
    <w:p w14:paraId="3E85184B" w14:textId="77777777" w:rsidR="0027666E" w:rsidRPr="00743ECC" w:rsidRDefault="0027666E" w:rsidP="0007242D">
      <w:pPr>
        <w:pStyle w:val="IFACBullet1"/>
        <w:numPr>
          <w:ilvl w:val="0"/>
          <w:numId w:val="1"/>
        </w:numPr>
        <w:spacing w:before="0" w:after="160" w:line="240" w:lineRule="auto"/>
        <w:ind w:left="426" w:hanging="426"/>
        <w:rPr>
          <w:color w:val="auto"/>
          <w:lang w:val="uz-Cyrl-UZ"/>
        </w:rPr>
      </w:pPr>
      <w:r w:rsidRPr="00743ECC">
        <w:rPr>
          <w:color w:val="auto"/>
          <w:lang w:val="uz-Cyrl-UZ"/>
        </w:rPr>
        <w:t>5-намуна: Молиявий ҳисоботнинг кўп сонли элементлари ҳақида етарли ва муносиб аудит далилларини олиш имкониятининг йўқлиги туфайли фикр билдиришдан воз кечишни ўз ичига олган аудиторлик хулосаси.</w:t>
      </w:r>
    </w:p>
    <w:p w14:paraId="0757642D" w14:textId="77777777" w:rsidR="004153BD" w:rsidRDefault="004153BD" w:rsidP="0007242D">
      <w:pPr>
        <w:pStyle w:val="Tablebody"/>
        <w:spacing w:before="0" w:after="160" w:line="240" w:lineRule="auto"/>
        <w:rPr>
          <w:rStyle w:val="csubl"/>
          <w:color w:val="auto"/>
          <w:u w:val="single"/>
          <w:lang w:val="uz-Cyrl-UZ"/>
        </w:rPr>
        <w:sectPr w:rsidR="004153BD" w:rsidSect="0007242D">
          <w:pgSz w:w="11906" w:h="16838"/>
          <w:pgMar w:top="851" w:right="851" w:bottom="851" w:left="1134" w:header="709" w:footer="709" w:gutter="0"/>
          <w:cols w:space="708"/>
          <w:docGrid w:linePitch="360"/>
        </w:sectPr>
      </w:pPr>
    </w:p>
    <w:p w14:paraId="1301C50C" w14:textId="0C7BE045" w:rsidR="0027666E" w:rsidRPr="00743ECC" w:rsidRDefault="0027666E" w:rsidP="004153BD">
      <w:pPr>
        <w:pStyle w:val="Tablebody"/>
        <w:pBdr>
          <w:top w:val="single" w:sz="4" w:space="1" w:color="auto"/>
          <w:left w:val="single" w:sz="4" w:space="4" w:color="auto"/>
          <w:bottom w:val="single" w:sz="4" w:space="1" w:color="auto"/>
          <w:right w:val="single" w:sz="4" w:space="4" w:color="auto"/>
        </w:pBdr>
        <w:spacing w:before="0" w:after="160" w:line="240" w:lineRule="auto"/>
        <w:rPr>
          <w:rStyle w:val="csubl"/>
          <w:color w:val="auto"/>
          <w:u w:val="single"/>
          <w:lang w:val="uz-Cyrl-UZ"/>
        </w:rPr>
      </w:pPr>
      <w:r w:rsidRPr="00743ECC">
        <w:rPr>
          <w:rStyle w:val="csubl"/>
          <w:color w:val="auto"/>
          <w:u w:val="single"/>
          <w:lang w:val="uz-Cyrl-UZ"/>
        </w:rPr>
        <w:lastRenderedPageBreak/>
        <w:t>1-намуна – Молиявий ҳисоботнинг муҳим бузиб кўрсатилиши туфайли шартли фикр</w:t>
      </w:r>
    </w:p>
    <w:p w14:paraId="45F121FE" w14:textId="77777777" w:rsidR="0027666E" w:rsidRPr="00743ECC" w:rsidRDefault="0027666E" w:rsidP="004153BD">
      <w:pPr>
        <w:pStyle w:val="Tablebody"/>
        <w:pBdr>
          <w:top w:val="single" w:sz="4" w:space="1" w:color="auto"/>
          <w:left w:val="single" w:sz="4" w:space="4" w:color="auto"/>
          <w:bottom w:val="single" w:sz="4" w:space="1" w:color="auto"/>
          <w:right w:val="single" w:sz="4" w:space="4" w:color="auto"/>
        </w:pBdr>
        <w:spacing w:before="0" w:after="160" w:line="240" w:lineRule="auto"/>
        <w:jc w:val="both"/>
        <w:rPr>
          <w:rStyle w:val="csbl"/>
          <w:color w:val="auto"/>
          <w:lang w:val="uz-Cyrl-UZ"/>
        </w:rPr>
      </w:pPr>
      <w:r w:rsidRPr="00743ECC">
        <w:rPr>
          <w:rStyle w:val="csbl"/>
          <w:color w:val="auto"/>
          <w:lang w:val="uz-Cyrl-UZ"/>
        </w:rPr>
        <w:t>Ушбу намунавий аудиторл</w:t>
      </w:r>
      <w:r w:rsidRPr="00743ECC">
        <w:rPr>
          <w:rStyle w:val="csbl"/>
          <w:lang w:val="uz-Cyrl-UZ"/>
        </w:rPr>
        <w:t>ик</w:t>
      </w:r>
      <w:r w:rsidRPr="00743ECC">
        <w:rPr>
          <w:rStyle w:val="csbl"/>
          <w:color w:val="auto"/>
          <w:lang w:val="uz-Cyrl-UZ"/>
        </w:rPr>
        <w:t xml:space="preserve"> хулосаси мақсадлари учун қуйидаги ҳолатлар фараз қилинади:</w:t>
      </w:r>
    </w:p>
    <w:p w14:paraId="4EB1F5CC" w14:textId="3A10C145" w:rsidR="0027666E" w:rsidRPr="00743ECC" w:rsidRDefault="0027666E" w:rsidP="004153BD">
      <w:pPr>
        <w:pStyle w:val="TableBullet1"/>
        <w:numPr>
          <w:ilvl w:val="0"/>
          <w:numId w:val="50"/>
        </w:numPr>
        <w:pBdr>
          <w:top w:val="single" w:sz="4" w:space="1" w:color="auto"/>
          <w:left w:val="single" w:sz="4" w:space="4" w:color="auto"/>
          <w:bottom w:val="single" w:sz="4" w:space="1" w:color="auto"/>
          <w:right w:val="single" w:sz="4" w:space="4" w:color="auto"/>
        </w:pBdr>
        <w:tabs>
          <w:tab w:val="clear" w:pos="547"/>
        </w:tabs>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Листингга кирган ташкилотнинг ҳаққоний тақдим этиш асосларидан фойдаланиб тўлиқ молиявий ҳисобот тўпламининг аудити. Аудит гуруҳ аудити эмас (яъни 600-сон АХС</w:t>
      </w:r>
      <w:r w:rsidR="007E61E0">
        <w:rPr>
          <w:rStyle w:val="af0"/>
          <w:b/>
          <w:bCs/>
          <w:color w:val="auto"/>
          <w:lang w:val="uz-Cyrl-UZ"/>
        </w:rPr>
        <w:footnoteReference w:customMarkFollows="1" w:id="12"/>
        <w:t>1</w:t>
      </w:r>
      <w:r w:rsidRPr="00743ECC">
        <w:rPr>
          <w:rStyle w:val="csbl"/>
          <w:color w:val="auto"/>
          <w:lang w:val="uz-Cyrl-UZ"/>
        </w:rPr>
        <w:t xml:space="preserve"> қўлланилмайди).</w:t>
      </w:r>
    </w:p>
    <w:p w14:paraId="1C2F7BDD" w14:textId="77777777" w:rsidR="0027666E" w:rsidRPr="00743ECC" w:rsidRDefault="0027666E" w:rsidP="004153BD">
      <w:pPr>
        <w:pStyle w:val="TableBullet1"/>
        <w:numPr>
          <w:ilvl w:val="0"/>
          <w:numId w:val="50"/>
        </w:numPr>
        <w:pBdr>
          <w:top w:val="single" w:sz="4" w:space="1" w:color="auto"/>
          <w:left w:val="single" w:sz="4" w:space="4" w:color="auto"/>
          <w:bottom w:val="single" w:sz="4" w:space="1" w:color="auto"/>
          <w:right w:val="single" w:sz="4" w:space="4" w:color="auto"/>
        </w:pBdr>
        <w:tabs>
          <w:tab w:val="clear" w:pos="547"/>
        </w:tabs>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Молиявий ҳисобот ташкилот раҳбарияти томонидан МҲХСларга мувофиқ (умумий мақсадли асослар) тайёрланган. </w:t>
      </w:r>
    </w:p>
    <w:p w14:paraId="64AF7E36" w14:textId="4E8770BA" w:rsidR="0027666E" w:rsidRPr="00743ECC" w:rsidRDefault="0027666E" w:rsidP="004153BD">
      <w:pPr>
        <w:pStyle w:val="TableBullet1"/>
        <w:numPr>
          <w:ilvl w:val="0"/>
          <w:numId w:val="50"/>
        </w:numPr>
        <w:pBdr>
          <w:top w:val="single" w:sz="4" w:space="1" w:color="auto"/>
          <w:left w:val="single" w:sz="4" w:space="4" w:color="auto"/>
          <w:bottom w:val="single" w:sz="4" w:space="1" w:color="auto"/>
          <w:right w:val="single" w:sz="4" w:space="4" w:color="auto"/>
        </w:pBdr>
        <w:tabs>
          <w:tab w:val="clear" w:pos="547"/>
        </w:tabs>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 топшириғи шартлари 210-сон АХСда</w:t>
      </w:r>
      <w:r w:rsidR="007E61E0">
        <w:rPr>
          <w:rStyle w:val="af0"/>
          <w:b/>
          <w:bCs/>
          <w:color w:val="auto"/>
          <w:lang w:val="uz-Cyrl-UZ"/>
        </w:rPr>
        <w:footnoteReference w:customMarkFollows="1" w:id="13"/>
        <w:t>2</w:t>
      </w:r>
      <w:r w:rsidRPr="00743ECC">
        <w:rPr>
          <w:rStyle w:val="csbl"/>
          <w:color w:val="auto"/>
          <w:lang w:val="uz-Cyrl-UZ"/>
        </w:rPr>
        <w:t xml:space="preserve"> келтирилган молиявий ҳисобот учун раҳбарият жавобгарлигининг тавсифини акс эттиради. </w:t>
      </w:r>
    </w:p>
    <w:p w14:paraId="3B89CEE9" w14:textId="77777777" w:rsidR="0027666E" w:rsidRPr="00743ECC" w:rsidRDefault="0027666E" w:rsidP="004153BD">
      <w:pPr>
        <w:pStyle w:val="TableBullet1"/>
        <w:numPr>
          <w:ilvl w:val="0"/>
          <w:numId w:val="50"/>
        </w:numPr>
        <w:pBdr>
          <w:top w:val="single" w:sz="4" w:space="1" w:color="auto"/>
          <w:left w:val="single" w:sz="4" w:space="4" w:color="auto"/>
          <w:bottom w:val="single" w:sz="4" w:space="1" w:color="auto"/>
          <w:right w:val="single" w:sz="4" w:space="4" w:color="auto"/>
        </w:pBdr>
        <w:tabs>
          <w:tab w:val="clear" w:pos="547"/>
        </w:tabs>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Захиралар бузиб кўрсатилган. Бузиб кўрсатиш молиявий ҳисобот учун муҳим, аммо кенг қамровли эмас деб ҳисобланади (яъни шартли фикр муносиб).</w:t>
      </w:r>
    </w:p>
    <w:p w14:paraId="30D38CB3" w14:textId="77777777" w:rsidR="0027666E" w:rsidRPr="00743ECC" w:rsidRDefault="0027666E" w:rsidP="004153BD">
      <w:pPr>
        <w:pStyle w:val="TableBullet1"/>
        <w:numPr>
          <w:ilvl w:val="0"/>
          <w:numId w:val="50"/>
        </w:numPr>
        <w:pBdr>
          <w:top w:val="single" w:sz="4" w:space="1" w:color="auto"/>
          <w:left w:val="single" w:sz="4" w:space="4" w:color="auto"/>
          <w:bottom w:val="single" w:sz="4" w:space="1" w:color="auto"/>
          <w:right w:val="single" w:sz="4" w:space="4" w:color="auto"/>
        </w:pBdr>
        <w:tabs>
          <w:tab w:val="clear" w:pos="547"/>
        </w:tabs>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Аудитга нисбатан қўлланиладиган тегишли ахлоқий талаблар юрисдикция талабларидир.</w:t>
      </w:r>
    </w:p>
    <w:p w14:paraId="3EC97084" w14:textId="77777777" w:rsidR="0027666E" w:rsidRPr="00743ECC" w:rsidRDefault="0027666E" w:rsidP="004153BD">
      <w:pPr>
        <w:pStyle w:val="TableBullet1"/>
        <w:numPr>
          <w:ilvl w:val="0"/>
          <w:numId w:val="50"/>
        </w:numPr>
        <w:pBdr>
          <w:top w:val="single" w:sz="4" w:space="1" w:color="auto"/>
          <w:left w:val="single" w:sz="4" w:space="4" w:color="auto"/>
          <w:bottom w:val="single" w:sz="4" w:space="1" w:color="auto"/>
          <w:right w:val="single" w:sz="4" w:space="4" w:color="auto"/>
        </w:pBdr>
        <w:tabs>
          <w:tab w:val="clear" w:pos="547"/>
        </w:tabs>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Олинган аудит далиллари асосида аудитор 570-сон АХС (Қайта таҳрирланган)га мувофиқ ташкилотнинг фаолиятни давом эттириш қобилиятига аҳамиятли шубҳа туғдириши мумкин бўлган ҳодисалар ёки шароитларга боғлиқ муҳим ноаниқлик мавжуд эмас деб хулоса қилган. </w:t>
      </w:r>
    </w:p>
    <w:p w14:paraId="50EE485A" w14:textId="77777777" w:rsidR="0027666E" w:rsidRPr="00743ECC" w:rsidRDefault="0027666E" w:rsidP="004153BD">
      <w:pPr>
        <w:pStyle w:val="TableBullet1"/>
        <w:numPr>
          <w:ilvl w:val="0"/>
          <w:numId w:val="50"/>
        </w:numPr>
        <w:pBdr>
          <w:top w:val="single" w:sz="4" w:space="1" w:color="auto"/>
          <w:left w:val="single" w:sz="4" w:space="4" w:color="auto"/>
          <w:bottom w:val="single" w:sz="4" w:space="1" w:color="auto"/>
          <w:right w:val="single" w:sz="4" w:space="4" w:color="auto"/>
        </w:pBdr>
        <w:tabs>
          <w:tab w:val="clear" w:pos="547"/>
        </w:tabs>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Аудитнинг асосий масалалари 701-сон АХСга мувофиқ ёритилган.</w:t>
      </w:r>
    </w:p>
    <w:p w14:paraId="605A7AB6" w14:textId="77777777" w:rsidR="0027666E" w:rsidRPr="00743ECC" w:rsidRDefault="0027666E" w:rsidP="004153BD">
      <w:pPr>
        <w:pStyle w:val="TableBullet1"/>
        <w:numPr>
          <w:ilvl w:val="0"/>
          <w:numId w:val="50"/>
        </w:numPr>
        <w:pBdr>
          <w:top w:val="single" w:sz="4" w:space="1" w:color="auto"/>
          <w:left w:val="single" w:sz="4" w:space="4" w:color="auto"/>
          <w:bottom w:val="single" w:sz="4" w:space="1" w:color="auto"/>
          <w:right w:val="single" w:sz="4" w:space="4" w:color="auto"/>
        </w:pBdr>
        <w:tabs>
          <w:tab w:val="clear" w:pos="547"/>
        </w:tabs>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Аудитор аудиторлик хулосаси санасидан олдин барча бошқа маълумотларни олган ва консолидациялашган молиявий ҳисобот бўйича шартли фикрга олиб келган масала бошқа маълумотларга ҳам таъсир қилади.</w:t>
      </w:r>
    </w:p>
    <w:p w14:paraId="0A22860A" w14:textId="77777777" w:rsidR="0027666E" w:rsidRPr="00743ECC" w:rsidRDefault="0027666E" w:rsidP="004153BD">
      <w:pPr>
        <w:pStyle w:val="TableBullet1"/>
        <w:numPr>
          <w:ilvl w:val="0"/>
          <w:numId w:val="50"/>
        </w:numPr>
        <w:pBdr>
          <w:top w:val="single" w:sz="4" w:space="1" w:color="auto"/>
          <w:left w:val="single" w:sz="4" w:space="4" w:color="auto"/>
          <w:bottom w:val="single" w:sz="4" w:space="1" w:color="auto"/>
          <w:right w:val="single" w:sz="4" w:space="4" w:color="auto"/>
        </w:pBdr>
        <w:tabs>
          <w:tab w:val="clear" w:pos="547"/>
        </w:tabs>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Молиявий ҳисоботни назорат қилиш учун масъул бўлган шахслар молиявий ҳисоботни тайёрлаш учун масъул бўлган шахслардан фарқ қилади. </w:t>
      </w:r>
    </w:p>
    <w:p w14:paraId="697CF304" w14:textId="77777777" w:rsidR="0027666E" w:rsidRPr="00743ECC" w:rsidRDefault="0027666E" w:rsidP="004153BD">
      <w:pPr>
        <w:pStyle w:val="ListA"/>
        <w:numPr>
          <w:ilvl w:val="0"/>
          <w:numId w:val="50"/>
        </w:numPr>
        <w:pBdr>
          <w:top w:val="single" w:sz="4" w:space="1" w:color="auto"/>
          <w:left w:val="single" w:sz="4" w:space="4" w:color="auto"/>
          <w:bottom w:val="single" w:sz="4" w:space="1" w:color="auto"/>
          <w:right w:val="single" w:sz="4" w:space="4" w:color="auto"/>
        </w:pBdr>
        <w:tabs>
          <w:tab w:val="clear" w:pos="734"/>
        </w:tabs>
        <w:spacing w:before="0" w:after="160" w:line="240" w:lineRule="auto"/>
        <w:ind w:left="289" w:hanging="289"/>
        <w:rPr>
          <w:color w:val="auto"/>
          <w:lang w:val="uz-Cyrl-UZ"/>
        </w:rPr>
      </w:pPr>
      <w:r w:rsidRPr="00743ECC">
        <w:rPr>
          <w:rStyle w:val="csbl"/>
          <w:color w:val="auto"/>
          <w:lang w:val="uz-Cyrl-UZ"/>
        </w:rPr>
        <w:t>Молиявий ҳисобот аудитидан ташқари, аудитор маҳаллий қонун ҳужжатлари билан талаб қилинадиган бошқа хулоса бериш мажбуриятларига ҳам эга.</w:t>
      </w:r>
    </w:p>
    <w:p w14:paraId="3A73AA4E" w14:textId="77777777" w:rsidR="004153BD" w:rsidRDefault="004153BD" w:rsidP="0007242D">
      <w:pPr>
        <w:pStyle w:val="ListA"/>
        <w:spacing w:before="0" w:after="160" w:line="240" w:lineRule="auto"/>
        <w:rPr>
          <w:b/>
          <w:bCs/>
          <w:color w:val="auto"/>
          <w:lang w:val="uz-Cyrl-UZ"/>
        </w:rPr>
        <w:sectPr w:rsidR="004153BD" w:rsidSect="0007242D">
          <w:pgSz w:w="11906" w:h="16838"/>
          <w:pgMar w:top="851" w:right="851" w:bottom="851" w:left="1134" w:header="709" w:footer="709" w:gutter="0"/>
          <w:cols w:space="708"/>
          <w:docGrid w:linePitch="360"/>
        </w:sectPr>
      </w:pPr>
    </w:p>
    <w:p w14:paraId="7983C1EF" w14:textId="3EAAD329" w:rsidR="0027666E" w:rsidRPr="00743ECC" w:rsidRDefault="0027666E" w:rsidP="0007242D">
      <w:pPr>
        <w:pStyle w:val="ListA"/>
        <w:spacing w:before="0" w:after="160" w:line="240" w:lineRule="auto"/>
        <w:rPr>
          <w:b/>
          <w:bCs/>
          <w:color w:val="auto"/>
          <w:lang w:val="uz-Cyrl-UZ"/>
        </w:rPr>
      </w:pPr>
      <w:r w:rsidRPr="00743ECC">
        <w:rPr>
          <w:b/>
          <w:bCs/>
          <w:color w:val="auto"/>
          <w:lang w:val="uz-Cyrl-UZ"/>
        </w:rPr>
        <w:lastRenderedPageBreak/>
        <w:t>МУСТАҚИЛ АУДИТОР</w:t>
      </w:r>
      <w:r w:rsidRPr="00743ECC">
        <w:rPr>
          <w:b/>
          <w:bCs/>
          <w:lang w:val="uz-Cyrl-UZ"/>
        </w:rPr>
        <w:t>НИНГ ХУЛОСАСИ</w:t>
      </w:r>
    </w:p>
    <w:p w14:paraId="4EB3D3BA" w14:textId="77777777" w:rsidR="0027666E" w:rsidRPr="00743ECC" w:rsidRDefault="0027666E" w:rsidP="0007242D">
      <w:pPr>
        <w:pStyle w:val="ListA"/>
        <w:spacing w:before="0" w:after="160" w:line="240" w:lineRule="auto"/>
        <w:ind w:left="0" w:firstLine="0"/>
        <w:rPr>
          <w:color w:val="auto"/>
          <w:lang w:val="uz-Cyrl-UZ"/>
        </w:rPr>
      </w:pPr>
      <w:r w:rsidRPr="00743ECC">
        <w:rPr>
          <w:color w:val="auto"/>
          <w:lang w:val="uz-Cyrl-UZ"/>
        </w:rPr>
        <w:t>АВС Компанияси акциядорларига [ёки бошқа тегишли манзилга]</w:t>
      </w:r>
    </w:p>
    <w:p w14:paraId="63CE619B" w14:textId="5E5CAB0A" w:rsidR="0027666E" w:rsidRPr="00743ECC" w:rsidRDefault="0027666E" w:rsidP="0007242D">
      <w:pPr>
        <w:pStyle w:val="Heading3Stacked"/>
        <w:spacing w:before="0" w:after="160" w:line="240" w:lineRule="auto"/>
        <w:rPr>
          <w:color w:val="auto"/>
          <w:lang w:val="uz-Cyrl-UZ"/>
        </w:rPr>
      </w:pPr>
      <w:r w:rsidRPr="00743ECC">
        <w:rPr>
          <w:color w:val="auto"/>
          <w:lang w:val="uz-Cyrl-UZ"/>
        </w:rPr>
        <w:t>Молиявий ҳисобот аудити бўйича аудиторлик х</w:t>
      </w:r>
      <w:r w:rsidRPr="00743ECC">
        <w:rPr>
          <w:lang w:val="uz-Cyrl-UZ"/>
        </w:rPr>
        <w:t>улосаси</w:t>
      </w:r>
      <w:r w:rsidR="007E61E0">
        <w:rPr>
          <w:rStyle w:val="af0"/>
          <w:color w:val="auto"/>
          <w:lang w:val="uz-Cyrl-UZ"/>
        </w:rPr>
        <w:footnoteReference w:customMarkFollows="1" w:id="14"/>
        <w:t>3</w:t>
      </w:r>
    </w:p>
    <w:p w14:paraId="7F836BBE" w14:textId="77777777" w:rsidR="0027666E" w:rsidRPr="00743ECC" w:rsidRDefault="0027666E" w:rsidP="0007242D">
      <w:pPr>
        <w:pStyle w:val="ac"/>
        <w:spacing w:after="160" w:line="240" w:lineRule="auto"/>
        <w:jc w:val="both"/>
        <w:rPr>
          <w:rFonts w:ascii="Times New Roman" w:hAnsi="Times New Roman" w:cs="Times New Roman"/>
          <w:b/>
          <w:bCs/>
          <w:sz w:val="20"/>
          <w:szCs w:val="20"/>
          <w:lang w:val="uz-Cyrl-UZ"/>
        </w:rPr>
      </w:pPr>
      <w:r w:rsidRPr="00743ECC">
        <w:rPr>
          <w:rFonts w:ascii="Times New Roman" w:hAnsi="Times New Roman" w:cs="Times New Roman"/>
          <w:b/>
          <w:bCs/>
          <w:sz w:val="20"/>
          <w:szCs w:val="20"/>
          <w:lang w:val="uz-Cyrl-UZ"/>
        </w:rPr>
        <w:t xml:space="preserve">Шартли фикр </w:t>
      </w:r>
    </w:p>
    <w:p w14:paraId="6FC96290"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Биз АВС Компаниясининг (Компания) 20Х1 йил 31 декабрь ҳолатига кўра молиявий ҳолат тўғрисидаги ҳисобот, шу санада тугаган йил учун умумлашган даромад тўғрисидаги ҳисобот, хусусий капиталдаги ўзгаришлар тўғрисидаги ҳисобот ва пул маблағлари ҳаракати тўғрисидаги ҳисоботдан, шунингдек муҳим ҳисоб сиёсати маълумотларини ўз ичига олган молиявий ҳисоботга изоҳлардан иборат молиявий ҳисоботини аудитдан ўтказдик. </w:t>
      </w:r>
    </w:p>
    <w:p w14:paraId="1BD728F9" w14:textId="77777777" w:rsidR="0027666E" w:rsidRPr="00743ECC"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743ECC">
        <w:rPr>
          <w:rFonts w:ascii="Times New Roman" w:hAnsi="Times New Roman" w:cs="Times New Roman"/>
          <w:color w:val="auto"/>
          <w:sz w:val="20"/>
          <w:szCs w:val="20"/>
          <w:lang w:val="uz-Cyrl-UZ"/>
        </w:rPr>
        <w:t xml:space="preserve">Бизнинг фикримизча, хулосамизнинг "Шартли фикр учун асос" бўлимида тавсифланган масаланинг таъсирларидан ташқари, илова қилинган молиявий ҳисобот Компаниянинг 20Х1 йил 31 декабрь ҳолатига кўра молиявий ҳолатини, шунингдек шу санада тугаган йил учун унинг молиявий натижаларини ва пул маблағлари ҳаракатини барча муҳим жиҳатларда Молиявий ҳисоботнинг халқаро стандартларига (МҲХС) мувофиқ ҳаққоний тақдим этади (ёки тўғри ва ҳаққоний кўриниш беради). </w:t>
      </w:r>
    </w:p>
    <w:p w14:paraId="284B9946" w14:textId="77777777" w:rsidR="0027666E" w:rsidRPr="00743ECC" w:rsidRDefault="0027666E" w:rsidP="0007242D">
      <w:pPr>
        <w:pStyle w:val="ac"/>
        <w:spacing w:after="160" w:line="240" w:lineRule="auto"/>
        <w:jc w:val="both"/>
        <w:rPr>
          <w:rFonts w:ascii="Times New Roman" w:hAnsi="Times New Roman" w:cs="Times New Roman"/>
          <w:b/>
          <w:bCs/>
          <w:sz w:val="20"/>
          <w:szCs w:val="20"/>
          <w:lang w:val="uz-Cyrl-UZ"/>
        </w:rPr>
      </w:pPr>
      <w:r w:rsidRPr="00743ECC">
        <w:rPr>
          <w:rFonts w:ascii="Times New Roman" w:hAnsi="Times New Roman" w:cs="Times New Roman"/>
          <w:b/>
          <w:bCs/>
          <w:sz w:val="20"/>
          <w:szCs w:val="20"/>
          <w:lang w:val="uz-Cyrl-UZ"/>
        </w:rPr>
        <w:t xml:space="preserve">Шартли фикр учун асос </w:t>
      </w:r>
    </w:p>
    <w:p w14:paraId="7743CA79"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Компаниянинг захиралари молиявий ҳолат тўғрисидаги ҳисоботда xxx миқдорида акс эттирилган. Раҳбарият захираларни таннарх ва соф сотиш қийматидан энг кичиги бўйича кўрсатиш ўрнига уларни фақат таннарх бўйича кўрсатган, бу эса МҲХСлардан четга чиқишни ташкил этади. Компаниянинг ҳисоб ёзувлари кўрсатишича, агар раҳбарият захираларни таннарх ва соф сотиш қийматидан энг кичиги бўйича кўрсатганда, захираларни уларнинг соф сотиш қийматигача камайтириш учун xxx миқдор талаб қилинган бўларди. Мос равишда, сотиш таннархи xxx га ошган бўларди, фойда солиғи, соф фойда ва хусусий капитали эса тегишлича xxx, xxx ва xxx га камайган бўларди. </w:t>
      </w:r>
    </w:p>
    <w:p w14:paraId="7EBB7F10" w14:textId="77777777" w:rsidR="0027666E" w:rsidRPr="00743ECC"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743ECC">
        <w:rPr>
          <w:rFonts w:ascii="Times New Roman" w:hAnsi="Times New Roman" w:cs="Times New Roman"/>
          <w:color w:val="auto"/>
          <w:sz w:val="20"/>
          <w:szCs w:val="20"/>
          <w:lang w:val="uz-Cyrl-UZ"/>
        </w:rPr>
        <w:t xml:space="preserve">Биз аудитни Аудитнинг халқаро стандартларига (АХС) мувофиқ ўтказдик. Бу стандартлар бўйича бизнинг жавобгарликларимиз хулосамизнинг </w:t>
      </w:r>
      <w:r w:rsidRPr="00743ECC">
        <w:rPr>
          <w:rFonts w:ascii="Times New Roman" w:hAnsi="Times New Roman" w:cs="Times New Roman"/>
          <w:i/>
          <w:iCs/>
          <w:color w:val="auto"/>
          <w:sz w:val="20"/>
          <w:szCs w:val="20"/>
          <w:lang w:val="uz-Cyrl-UZ"/>
        </w:rPr>
        <w:t>Молиявий ҳисобот аудити учун аудиторнинг жавобгарликлари</w:t>
      </w:r>
      <w:r w:rsidRPr="00743ECC">
        <w:rPr>
          <w:rFonts w:ascii="Times New Roman" w:hAnsi="Times New Roman" w:cs="Times New Roman"/>
          <w:color w:val="auto"/>
          <w:sz w:val="20"/>
          <w:szCs w:val="20"/>
          <w:lang w:val="uz-Cyrl-UZ"/>
        </w:rPr>
        <w:t xml:space="preserve"> бўлимида батафсил тавсифланган. Биз [</w:t>
      </w:r>
      <w:r w:rsidRPr="00743ECC">
        <w:rPr>
          <w:rFonts w:ascii="Times New Roman" w:hAnsi="Times New Roman" w:cs="Times New Roman"/>
          <w:i/>
          <w:iCs/>
          <w:color w:val="auto"/>
          <w:sz w:val="20"/>
          <w:szCs w:val="20"/>
          <w:lang w:val="uz-Cyrl-UZ"/>
        </w:rPr>
        <w:t>юрисдикция</w:t>
      </w:r>
      <w:r w:rsidRPr="00743ECC">
        <w:rPr>
          <w:rFonts w:ascii="Times New Roman" w:hAnsi="Times New Roman" w:cs="Times New Roman"/>
          <w:color w:val="auto"/>
          <w:sz w:val="20"/>
          <w:szCs w:val="20"/>
          <w:lang w:val="uz-Cyrl-UZ"/>
        </w:rPr>
        <w:t>]даги молиявий ҳисобот аудитига тегишли ахлоқий талабларга мувофиқ Компаниядан мустақилмиз ва биз бу талаблар бўйича бошқа ахлоқий мажбуриятларимизни бажарганмиз. Биз олган аудит далиллари шартли фикр учун асос бўлиб хизмат қилиш учун етарли ва муносиб деб ҳисоблаймиз.</w:t>
      </w:r>
    </w:p>
    <w:p w14:paraId="7A06736F" w14:textId="77777777" w:rsidR="0027666E" w:rsidRPr="00743ECC" w:rsidRDefault="0027666E" w:rsidP="0007242D">
      <w:pPr>
        <w:spacing w:line="240" w:lineRule="auto"/>
        <w:jc w:val="both"/>
        <w:rPr>
          <w:rFonts w:ascii="Times New Roman" w:hAnsi="Times New Roman" w:cs="Times New Roman"/>
          <w:b/>
          <w:bCs/>
          <w:sz w:val="20"/>
          <w:szCs w:val="20"/>
          <w:lang w:val="uz-Cyrl-UZ"/>
        </w:rPr>
      </w:pPr>
      <w:r w:rsidRPr="00743ECC">
        <w:rPr>
          <w:rFonts w:ascii="Times New Roman" w:hAnsi="Times New Roman" w:cs="Times New Roman"/>
          <w:b/>
          <w:bCs/>
          <w:sz w:val="20"/>
          <w:szCs w:val="20"/>
          <w:lang w:val="uz-Cyrl-UZ"/>
        </w:rPr>
        <w:t>Бошқа маълумот [ёки "Молиявий ҳисобот ва уларга доир аудитор ҳисоботидан ташқари маълумот" каби бошқа тегишли сарлавҳа]</w:t>
      </w:r>
    </w:p>
    <w:p w14:paraId="64875572" w14:textId="77777777" w:rsidR="0027666E" w:rsidRPr="00743ECC" w:rsidRDefault="0027666E" w:rsidP="0007242D">
      <w:pPr>
        <w:pStyle w:val="3"/>
        <w:spacing w:before="0" w:after="160" w:line="240" w:lineRule="auto"/>
        <w:jc w:val="both"/>
        <w:rPr>
          <w:rFonts w:ascii="Times New Roman" w:hAnsi="Times New Roman" w:cs="Times New Roman"/>
          <w:color w:val="auto"/>
          <w:sz w:val="20"/>
          <w:szCs w:val="20"/>
          <w:lang w:val="uz-Cyrl-UZ"/>
        </w:rPr>
      </w:pPr>
      <w:r w:rsidRPr="00743ECC">
        <w:rPr>
          <w:rFonts w:ascii="Times New Roman" w:hAnsi="Times New Roman" w:cs="Times New Roman"/>
          <w:color w:val="auto"/>
          <w:sz w:val="20"/>
          <w:szCs w:val="20"/>
          <w:lang w:val="uz-Cyrl-UZ"/>
        </w:rPr>
        <w:t>[</w:t>
      </w:r>
      <w:r w:rsidRPr="00743ECC">
        <w:rPr>
          <w:rFonts w:ascii="Times New Roman" w:hAnsi="Times New Roman" w:cs="Times New Roman"/>
          <w:i/>
          <w:iCs/>
          <w:color w:val="auto"/>
          <w:sz w:val="20"/>
          <w:szCs w:val="20"/>
          <w:lang w:val="uz-Cyrl-UZ"/>
        </w:rPr>
        <w:t>720-сон АХС (Қайта таҳрирланган) хулоса бериш талабларига мувофиқ хулоса– 720-сон АХС (Қайта таҳрирланган)нинг 2-иловасидаги 6-намунага қаранг. 6-намунадаги бошқа маълумот бўлимининг охирги банди бошқа маълумотга ҳам таъсир қиладиган шартли фикрга олиб келган махсус масалани тавсифлаш учун мослаштирилиши керак.</w:t>
      </w:r>
      <w:r w:rsidRPr="00743ECC">
        <w:rPr>
          <w:rFonts w:ascii="Times New Roman" w:hAnsi="Times New Roman" w:cs="Times New Roman"/>
          <w:color w:val="auto"/>
          <w:sz w:val="20"/>
          <w:szCs w:val="20"/>
          <w:lang w:val="uz-Cyrl-UZ"/>
        </w:rPr>
        <w:t>]</w:t>
      </w:r>
    </w:p>
    <w:p w14:paraId="36E5D473" w14:textId="77777777" w:rsidR="0027666E" w:rsidRPr="00743ECC" w:rsidRDefault="0027666E" w:rsidP="0007242D">
      <w:pPr>
        <w:pStyle w:val="ac"/>
        <w:spacing w:after="160" w:line="240" w:lineRule="auto"/>
        <w:jc w:val="both"/>
        <w:rPr>
          <w:rStyle w:val="csbl"/>
          <w:rFonts w:ascii="Times New Roman" w:hAnsi="Times New Roman" w:cs="Times New Roman"/>
          <w:sz w:val="20"/>
          <w:szCs w:val="20"/>
          <w:lang w:val="uz-Cyrl-UZ"/>
        </w:rPr>
      </w:pPr>
      <w:r w:rsidRPr="00743ECC">
        <w:rPr>
          <w:rStyle w:val="csbl"/>
          <w:rFonts w:ascii="Times New Roman" w:hAnsi="Times New Roman" w:cs="Times New Roman"/>
          <w:sz w:val="20"/>
          <w:szCs w:val="20"/>
          <w:lang w:val="uz-Cyrl-UZ"/>
        </w:rPr>
        <w:t xml:space="preserve">Аудитнинг асосий масалалари </w:t>
      </w:r>
    </w:p>
    <w:p w14:paraId="2A14180B"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Аудитнинг асосий масалалари бизнинг профессионал мулоҳазамизга кўра, жорий давр молиявий ҳисоботи аудитида юқори аҳамиятли бўлган масалалардир. Бу масалалар молиявий ҳисобот аудити доирасида ва улар бўйича фикр шакллантиришда кўриб чиқилган ва биз бу масалалар бўйича алоҳида фикр билдирмаймиз. Шартли фикр учун асос бўлимида тавсифланган масаладан ташқари, биз қуйида тавсифланган масалаларни хулосамизда маълум қилиниши керак бўлган аудитнинг асосий масалалари деб аниқладик.</w:t>
      </w:r>
    </w:p>
    <w:p w14:paraId="5FEB36C9" w14:textId="77777777" w:rsidR="0027666E" w:rsidRPr="00743ECC" w:rsidRDefault="0027666E" w:rsidP="0007242D">
      <w:pPr>
        <w:pStyle w:val="3"/>
        <w:spacing w:before="0" w:after="160" w:line="240" w:lineRule="auto"/>
        <w:jc w:val="both"/>
        <w:rPr>
          <w:rStyle w:val="csItl"/>
          <w:rFonts w:ascii="Times New Roman" w:hAnsi="Times New Roman" w:cs="Times New Roman"/>
          <w:b/>
          <w:bCs/>
          <w:color w:val="auto"/>
          <w:sz w:val="20"/>
          <w:szCs w:val="20"/>
          <w:lang w:val="uz-Cyrl-UZ"/>
        </w:rPr>
      </w:pPr>
      <w:r w:rsidRPr="00743ECC">
        <w:rPr>
          <w:rStyle w:val="csItl"/>
          <w:rFonts w:ascii="Times New Roman" w:hAnsi="Times New Roman" w:cs="Times New Roman"/>
          <w:color w:val="auto"/>
          <w:sz w:val="20"/>
          <w:szCs w:val="20"/>
          <w:lang w:val="uz-Cyrl-UZ"/>
        </w:rPr>
        <w:t>[701-сон АХСга мувофиқ ҳар бир асосий аудит масаласини тавсифлаш.]</w:t>
      </w:r>
    </w:p>
    <w:p w14:paraId="5DA1A039" w14:textId="7666A9C4" w:rsidR="0027666E" w:rsidRPr="00743ECC" w:rsidRDefault="0027666E" w:rsidP="0007242D">
      <w:pPr>
        <w:pStyle w:val="ac"/>
        <w:spacing w:after="160" w:line="240" w:lineRule="auto"/>
        <w:jc w:val="both"/>
        <w:rPr>
          <w:rStyle w:val="csbl"/>
          <w:rFonts w:ascii="Times New Roman" w:hAnsi="Times New Roman" w:cs="Times New Roman"/>
          <w:sz w:val="20"/>
          <w:szCs w:val="20"/>
          <w:lang w:val="uz-Cyrl-UZ"/>
        </w:rPr>
      </w:pPr>
      <w:r w:rsidRPr="00743ECC">
        <w:rPr>
          <w:rFonts w:ascii="Times New Roman" w:hAnsi="Times New Roman" w:cs="Times New Roman"/>
          <w:b/>
          <w:bCs/>
          <w:sz w:val="20"/>
          <w:szCs w:val="20"/>
          <w:lang w:val="uz-Cyrl-UZ"/>
        </w:rPr>
        <w:t>Молиявий ҳисобот учун раҳбарият ва бошқарув учун масъул бўлган шахсларнинг жавобгарликлари</w:t>
      </w:r>
      <w:r w:rsidR="007E61E0">
        <w:rPr>
          <w:rStyle w:val="af0"/>
          <w:rFonts w:ascii="Times New Roman" w:hAnsi="Times New Roman" w:cs="Times New Roman"/>
          <w:b/>
          <w:bCs/>
          <w:sz w:val="20"/>
          <w:szCs w:val="20"/>
          <w:lang w:val="uz-Cyrl-UZ"/>
        </w:rPr>
        <w:footnoteReference w:customMarkFollows="1" w:id="15"/>
        <w:t>4</w:t>
      </w:r>
    </w:p>
    <w:p w14:paraId="1C8C976E" w14:textId="77777777" w:rsidR="0027666E" w:rsidRPr="00743ECC" w:rsidRDefault="0027666E" w:rsidP="0007242D">
      <w:pPr>
        <w:pStyle w:val="3"/>
        <w:spacing w:before="0" w:after="160" w:line="240" w:lineRule="auto"/>
        <w:jc w:val="both"/>
        <w:rPr>
          <w:rStyle w:val="csItl"/>
          <w:rFonts w:ascii="Times New Roman" w:hAnsi="Times New Roman" w:cs="Times New Roman"/>
          <w:b/>
          <w:bCs/>
          <w:color w:val="auto"/>
          <w:sz w:val="20"/>
          <w:szCs w:val="20"/>
          <w:lang w:val="uz-Cyrl-UZ"/>
        </w:rPr>
      </w:pPr>
      <w:r w:rsidRPr="00743ECC">
        <w:rPr>
          <w:rStyle w:val="csItl"/>
          <w:rFonts w:ascii="Times New Roman" w:hAnsi="Times New Roman" w:cs="Times New Roman"/>
          <w:color w:val="auto"/>
          <w:sz w:val="20"/>
          <w:szCs w:val="20"/>
          <w:lang w:val="uz-Cyrl-UZ"/>
        </w:rPr>
        <w:t>[700-сон АХС (Қайта таҳрирланган)га мувофиқ х</w:t>
      </w:r>
      <w:r w:rsidRPr="00743ECC">
        <w:rPr>
          <w:rStyle w:val="csItl"/>
          <w:rFonts w:ascii="Times New Roman" w:hAnsi="Times New Roman" w:cs="Times New Roman"/>
          <w:sz w:val="20"/>
          <w:szCs w:val="20"/>
          <w:lang w:val="uz-Cyrl-UZ"/>
        </w:rPr>
        <w:t>у</w:t>
      </w:r>
      <w:r w:rsidRPr="000E1288">
        <w:rPr>
          <w:rStyle w:val="csItl"/>
          <w:rFonts w:ascii="Times New Roman" w:hAnsi="Times New Roman" w:cs="Times New Roman"/>
          <w:color w:val="auto"/>
          <w:sz w:val="20"/>
          <w:szCs w:val="20"/>
          <w:lang w:val="uz-Cyrl-UZ"/>
        </w:rPr>
        <w:t xml:space="preserve">лоса </w:t>
      </w:r>
      <w:r w:rsidRPr="00743ECC">
        <w:rPr>
          <w:rStyle w:val="csItl"/>
          <w:rFonts w:ascii="Times New Roman" w:hAnsi="Times New Roman" w:cs="Times New Roman"/>
          <w:color w:val="auto"/>
          <w:sz w:val="20"/>
          <w:szCs w:val="20"/>
          <w:lang w:val="uz-Cyrl-UZ"/>
        </w:rPr>
        <w:t>– 700-сон АХС (Қайта таҳрирланган)даги 1-намунага қаранг.]</w:t>
      </w:r>
    </w:p>
    <w:p w14:paraId="589A1FF1" w14:textId="77777777" w:rsidR="0027666E" w:rsidRPr="00743ECC" w:rsidRDefault="0027666E" w:rsidP="0007242D">
      <w:pPr>
        <w:spacing w:line="240" w:lineRule="auto"/>
        <w:jc w:val="both"/>
        <w:rPr>
          <w:rStyle w:val="csbl"/>
          <w:rFonts w:ascii="Times New Roman" w:hAnsi="Times New Roman" w:cs="Times New Roman"/>
          <w:sz w:val="20"/>
          <w:szCs w:val="20"/>
          <w:lang w:val="uz-Cyrl-UZ"/>
        </w:rPr>
      </w:pPr>
      <w:r w:rsidRPr="00743ECC">
        <w:rPr>
          <w:rStyle w:val="csbl"/>
          <w:rFonts w:ascii="Times New Roman" w:hAnsi="Times New Roman" w:cs="Times New Roman"/>
          <w:sz w:val="20"/>
          <w:szCs w:val="20"/>
          <w:lang w:val="uz-Cyrl-UZ"/>
        </w:rPr>
        <w:t xml:space="preserve">Молиявий ҳисобот аудити учун аудиторнинг жавобгарликлари </w:t>
      </w:r>
    </w:p>
    <w:p w14:paraId="2BC8373F" w14:textId="77777777" w:rsidR="0027666E" w:rsidRPr="00743ECC" w:rsidRDefault="0027666E" w:rsidP="0007242D">
      <w:pPr>
        <w:pStyle w:val="3"/>
        <w:spacing w:before="0" w:after="160" w:line="240" w:lineRule="auto"/>
        <w:jc w:val="both"/>
        <w:rPr>
          <w:rStyle w:val="csItl"/>
          <w:rFonts w:ascii="Times New Roman" w:hAnsi="Times New Roman" w:cs="Times New Roman"/>
          <w:b/>
          <w:bCs/>
          <w:color w:val="auto"/>
          <w:sz w:val="20"/>
          <w:szCs w:val="20"/>
          <w:lang w:val="uz-Cyrl-UZ"/>
        </w:rPr>
      </w:pPr>
      <w:r w:rsidRPr="00743ECC">
        <w:rPr>
          <w:rStyle w:val="csItl"/>
          <w:rFonts w:ascii="Times New Roman" w:hAnsi="Times New Roman" w:cs="Times New Roman"/>
          <w:color w:val="auto"/>
          <w:sz w:val="20"/>
          <w:szCs w:val="20"/>
          <w:lang w:val="uz-Cyrl-UZ"/>
        </w:rPr>
        <w:t xml:space="preserve">[700-сон АХС (Қайта таҳрирланган)га мувофиқ </w:t>
      </w:r>
      <w:r w:rsidRPr="000E1288">
        <w:rPr>
          <w:rStyle w:val="csItl"/>
          <w:rFonts w:ascii="Times New Roman" w:hAnsi="Times New Roman" w:cs="Times New Roman"/>
          <w:color w:val="auto"/>
          <w:sz w:val="20"/>
          <w:szCs w:val="20"/>
          <w:lang w:val="uz-Cyrl-UZ"/>
        </w:rPr>
        <w:t xml:space="preserve">хулоса </w:t>
      </w:r>
      <w:r w:rsidRPr="00743ECC">
        <w:rPr>
          <w:rStyle w:val="csItl"/>
          <w:rFonts w:ascii="Times New Roman" w:hAnsi="Times New Roman" w:cs="Times New Roman"/>
          <w:color w:val="auto"/>
          <w:sz w:val="20"/>
          <w:szCs w:val="20"/>
          <w:lang w:val="uz-Cyrl-UZ"/>
        </w:rPr>
        <w:t>– 700-сон АХС (Қайта таҳрирланган)даги 1-намунага қаранг.]</w:t>
      </w:r>
    </w:p>
    <w:p w14:paraId="3AFC256F" w14:textId="77777777" w:rsidR="0027666E" w:rsidRPr="00743ECC" w:rsidRDefault="0027666E" w:rsidP="0007242D">
      <w:pPr>
        <w:spacing w:line="240" w:lineRule="auto"/>
        <w:jc w:val="both"/>
        <w:rPr>
          <w:rStyle w:val="csbl"/>
          <w:rFonts w:ascii="Times New Roman" w:hAnsi="Times New Roman" w:cs="Times New Roman"/>
          <w:sz w:val="20"/>
          <w:szCs w:val="20"/>
          <w:lang w:val="uz-Cyrl-UZ"/>
        </w:rPr>
      </w:pPr>
      <w:r w:rsidRPr="00743ECC">
        <w:rPr>
          <w:rStyle w:val="csbl"/>
          <w:rFonts w:ascii="Times New Roman" w:hAnsi="Times New Roman" w:cs="Times New Roman"/>
          <w:sz w:val="20"/>
          <w:szCs w:val="20"/>
          <w:lang w:val="uz-Cyrl-UZ"/>
        </w:rPr>
        <w:t xml:space="preserve">Бошқа ҳуқуқий ва меъёрий талаблар бўйича хулоса </w:t>
      </w:r>
    </w:p>
    <w:p w14:paraId="7634D9FB"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[700-сон АХС (Қайта таҳрирланган)га мувофиқ хулоса – 700-сон АХС (Қайта таҳрирланган)даги 1-намунага қаранг.]</w:t>
      </w:r>
    </w:p>
    <w:p w14:paraId="649B5709" w14:textId="0224F3CC" w:rsidR="0027666E" w:rsidRPr="00743ECC" w:rsidRDefault="0027666E" w:rsidP="0007242D">
      <w:pPr>
        <w:spacing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lastRenderedPageBreak/>
        <w:t xml:space="preserve">Ушбу мустақил аудиторнинг </w:t>
      </w:r>
      <w:r w:rsidR="00DB6B9A">
        <w:rPr>
          <w:rFonts w:ascii="Times New Roman" w:hAnsi="Times New Roman" w:cs="Times New Roman"/>
          <w:sz w:val="20"/>
          <w:szCs w:val="20"/>
          <w:lang w:val="uz-Cyrl-UZ"/>
        </w:rPr>
        <w:t>хулосасига</w:t>
      </w:r>
      <w:r w:rsidRPr="00743ECC">
        <w:rPr>
          <w:rFonts w:ascii="Times New Roman" w:hAnsi="Times New Roman" w:cs="Times New Roman"/>
          <w:sz w:val="20"/>
          <w:szCs w:val="20"/>
          <w:lang w:val="uz-Cyrl-UZ"/>
        </w:rPr>
        <w:t xml:space="preserve"> олиб келган аудит бўйича масъул шерик [исм]. </w:t>
      </w:r>
    </w:p>
    <w:p w14:paraId="3666E0FE" w14:textId="77777777" w:rsidR="0027666E" w:rsidRPr="00743ECC" w:rsidRDefault="0027666E" w:rsidP="0007242D">
      <w:pPr>
        <w:spacing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w:t>
      </w:r>
      <w:r w:rsidRPr="00743ECC">
        <w:rPr>
          <w:rStyle w:val="csItl"/>
          <w:rFonts w:ascii="Times New Roman" w:hAnsi="Times New Roman" w:cs="Times New Roman"/>
          <w:sz w:val="20"/>
          <w:szCs w:val="20"/>
          <w:lang w:val="uz-Cyrl-UZ"/>
        </w:rPr>
        <w:t>Аудиторлик фирмаси номи, аудиторнинг шахсий исми ёки иккаласи биргаликдаги имзо, муайян юрисдикция учун тегишли бўлганидек</w:t>
      </w:r>
      <w:r w:rsidRPr="00743ECC">
        <w:rPr>
          <w:rFonts w:ascii="Times New Roman" w:hAnsi="Times New Roman" w:cs="Times New Roman"/>
          <w:sz w:val="20"/>
          <w:szCs w:val="20"/>
          <w:lang w:val="uz-Cyrl-UZ"/>
        </w:rPr>
        <w:t xml:space="preserve">] </w:t>
      </w:r>
    </w:p>
    <w:p w14:paraId="23D23941" w14:textId="77777777" w:rsidR="0027666E" w:rsidRPr="00743ECC" w:rsidRDefault="0027666E" w:rsidP="0007242D">
      <w:pPr>
        <w:spacing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w:t>
      </w:r>
      <w:r w:rsidRPr="00743ECC">
        <w:rPr>
          <w:rStyle w:val="csItl"/>
          <w:rFonts w:ascii="Times New Roman" w:hAnsi="Times New Roman" w:cs="Times New Roman"/>
          <w:sz w:val="20"/>
          <w:szCs w:val="20"/>
          <w:lang w:val="uz-Cyrl-UZ"/>
        </w:rPr>
        <w:t>Аудитор манзили</w:t>
      </w:r>
      <w:r w:rsidRPr="00743ECC">
        <w:rPr>
          <w:rFonts w:ascii="Times New Roman" w:hAnsi="Times New Roman" w:cs="Times New Roman"/>
          <w:sz w:val="20"/>
          <w:szCs w:val="20"/>
          <w:lang w:val="uz-Cyrl-UZ"/>
        </w:rPr>
        <w:t xml:space="preserve">] </w:t>
      </w:r>
    </w:p>
    <w:p w14:paraId="52EB494E" w14:textId="77777777" w:rsidR="0027666E" w:rsidRPr="00743ECC" w:rsidRDefault="0027666E" w:rsidP="0007242D">
      <w:pPr>
        <w:pStyle w:val="ListA"/>
        <w:spacing w:before="0" w:after="160" w:line="240" w:lineRule="auto"/>
        <w:rPr>
          <w:color w:val="auto"/>
          <w:lang w:val="uz-Cyrl-UZ"/>
        </w:rPr>
      </w:pPr>
      <w:r w:rsidRPr="00743ECC">
        <w:rPr>
          <w:color w:val="auto"/>
          <w:lang w:val="uz-Cyrl-UZ"/>
        </w:rPr>
        <w:t>[</w:t>
      </w:r>
      <w:r w:rsidRPr="00743ECC">
        <w:rPr>
          <w:rStyle w:val="csItl"/>
          <w:color w:val="auto"/>
          <w:lang w:val="uz-Cyrl-UZ"/>
        </w:rPr>
        <w:t>Сана</w:t>
      </w:r>
      <w:r w:rsidRPr="00743ECC">
        <w:rPr>
          <w:color w:val="auto"/>
          <w:lang w:val="uz-Cyrl-UZ"/>
        </w:rPr>
        <w:t>]</w:t>
      </w:r>
    </w:p>
    <w:p w14:paraId="35D55C4D" w14:textId="77777777" w:rsidR="004153BD" w:rsidRDefault="004153BD" w:rsidP="0007242D">
      <w:pPr>
        <w:pStyle w:val="Tablebody"/>
        <w:spacing w:before="0" w:after="160" w:line="240" w:lineRule="auto"/>
        <w:rPr>
          <w:rStyle w:val="csubl"/>
          <w:color w:val="auto"/>
          <w:u w:val="single"/>
          <w:lang w:val="uz-Cyrl-UZ"/>
        </w:rPr>
        <w:sectPr w:rsidR="004153BD" w:rsidSect="0007242D">
          <w:pgSz w:w="11906" w:h="16838"/>
          <w:pgMar w:top="851" w:right="851" w:bottom="851" w:left="1134" w:header="709" w:footer="709" w:gutter="0"/>
          <w:cols w:space="708"/>
          <w:docGrid w:linePitch="360"/>
        </w:sectPr>
      </w:pPr>
    </w:p>
    <w:p w14:paraId="2768153F" w14:textId="2356039D" w:rsidR="0027666E" w:rsidRPr="00743ECC" w:rsidRDefault="0027666E" w:rsidP="000E1288">
      <w:pPr>
        <w:pStyle w:val="Tablebody"/>
        <w:pBdr>
          <w:top w:val="single" w:sz="4" w:space="1" w:color="auto"/>
          <w:left w:val="single" w:sz="4" w:space="4" w:color="auto"/>
          <w:bottom w:val="single" w:sz="4" w:space="1" w:color="auto"/>
          <w:right w:val="single" w:sz="4" w:space="4" w:color="auto"/>
        </w:pBdr>
        <w:spacing w:before="0" w:after="160" w:line="240" w:lineRule="auto"/>
        <w:rPr>
          <w:rStyle w:val="csubl"/>
          <w:color w:val="auto"/>
          <w:u w:val="single"/>
          <w:lang w:val="uz-Cyrl-UZ"/>
        </w:rPr>
      </w:pPr>
      <w:r w:rsidRPr="00743ECC">
        <w:rPr>
          <w:rStyle w:val="csubl"/>
          <w:color w:val="auto"/>
          <w:u w:val="single"/>
          <w:lang w:val="uz-Cyrl-UZ"/>
        </w:rPr>
        <w:lastRenderedPageBreak/>
        <w:t>2-намуна – Консолидациялашган молиявий ҳисоботнинг муҳим бузиб кўрсатилиши туфайли салбий фикр</w:t>
      </w:r>
    </w:p>
    <w:p w14:paraId="5F03D88B" w14:textId="77777777" w:rsidR="0027666E" w:rsidRPr="00743ECC" w:rsidRDefault="0027666E" w:rsidP="000E1288">
      <w:pPr>
        <w:pStyle w:val="Tablebody"/>
        <w:pBdr>
          <w:top w:val="single" w:sz="4" w:space="1" w:color="auto"/>
          <w:left w:val="single" w:sz="4" w:space="4" w:color="auto"/>
          <w:bottom w:val="single" w:sz="4" w:space="1" w:color="auto"/>
          <w:right w:val="single" w:sz="4" w:space="4" w:color="auto"/>
        </w:pBdr>
        <w:spacing w:before="0" w:after="160" w:line="240" w:lineRule="auto"/>
        <w:jc w:val="both"/>
        <w:rPr>
          <w:rStyle w:val="csbl"/>
          <w:color w:val="auto"/>
          <w:lang w:val="uz-Cyrl-UZ"/>
        </w:rPr>
      </w:pPr>
      <w:r w:rsidRPr="00743ECC">
        <w:rPr>
          <w:rStyle w:val="csbl"/>
          <w:color w:val="auto"/>
          <w:lang w:val="uz-Cyrl-UZ"/>
        </w:rPr>
        <w:t>Ушбу намунавий аудиторл</w:t>
      </w:r>
      <w:r w:rsidRPr="00743ECC">
        <w:rPr>
          <w:rStyle w:val="csbl"/>
          <w:lang w:val="uz-Cyrl-UZ"/>
        </w:rPr>
        <w:t>ик</w:t>
      </w:r>
      <w:r w:rsidRPr="00743ECC">
        <w:rPr>
          <w:rStyle w:val="csbl"/>
          <w:color w:val="auto"/>
          <w:lang w:val="uz-Cyrl-UZ"/>
        </w:rPr>
        <w:t xml:space="preserve"> х</w:t>
      </w:r>
      <w:r w:rsidRPr="00743ECC">
        <w:rPr>
          <w:rStyle w:val="csbl"/>
          <w:lang w:val="uz-Cyrl-UZ"/>
        </w:rPr>
        <w:t xml:space="preserve">улосаси </w:t>
      </w:r>
      <w:r w:rsidRPr="00743ECC">
        <w:rPr>
          <w:rStyle w:val="csbl"/>
          <w:color w:val="auto"/>
          <w:lang w:val="uz-Cyrl-UZ"/>
        </w:rPr>
        <w:t>мақсадлари учун қуйидаги ҳолатлар фараз қилинади:</w:t>
      </w:r>
    </w:p>
    <w:p w14:paraId="3197315A"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Листингга кирган ташкилотнинг ҳаққоний тақдим этиш асосларидан фойдаланиб тўлиқ консолидациялашган молиявий ҳисобот тўпламининг аудити. Аудит шўъба корхоналари бўлган ташкилотнинг гуруҳ аудитидир (яъни 600-сон АХС қўлланилади).</w:t>
      </w:r>
    </w:p>
    <w:p w14:paraId="104D0FE8"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Консолидациялашган молиявий ҳисобот ташкилот раҳбарияти томонидан МҲХСларга мувофиқ (умумий мақсадли асослар) тайёрланган. </w:t>
      </w:r>
    </w:p>
    <w:p w14:paraId="7767F252"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 келишуви шартлари 210-сон АХСда келтирилган консолидациялашган молиявий ҳисобот учун раҳбарият жавобгарлигининг тавсифини акс эттиради.</w:t>
      </w:r>
    </w:p>
    <w:p w14:paraId="69C83916" w14:textId="2858359E"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Консолидациялашган молиявий ҳисобот </w:t>
      </w:r>
      <w:r w:rsidR="00DB6B9A">
        <w:rPr>
          <w:rStyle w:val="csbl"/>
          <w:color w:val="auto"/>
          <w:lang w:val="uz-Cyrl-UZ"/>
        </w:rPr>
        <w:t>шуъба</w:t>
      </w:r>
      <w:r w:rsidRPr="00743ECC">
        <w:rPr>
          <w:rStyle w:val="csbl"/>
          <w:color w:val="auto"/>
          <w:lang w:val="uz-Cyrl-UZ"/>
        </w:rPr>
        <w:t xml:space="preserve"> корхонани консолидация қилмаслик туфайли муҳим даражада бузиб кўрсатилган. Муҳим бузиб кўрсатиш консолидациялашган молиявий ҳисобот учун кенг қамровли деб ҳисобланади. Бузиб кўрсатишнинг консолидациялашган молиявий ҳисоботга таъсирини аниқлаш мумкин бўлмагани учун аниқланмаган (яъни салбий фикр муносиб).</w:t>
      </w:r>
    </w:p>
    <w:p w14:paraId="4142E03A"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Аудитга нисбатан қўлланиладиган тегишли ахлоқий талаблар юрисдикция талабларидир.</w:t>
      </w:r>
    </w:p>
    <w:p w14:paraId="3DA0E5BD"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Олинган аудит далиллари асосида аудитор 570-сон АХС (Қайта таҳрирланган)га мувофиқ ташкилотнинг фаолиятни давом эттириш қобилиятига аҳамиятли шубҳа туғдириши мумкин бўлган ҳодисалар ёки шароитларга боғлиқ муҳим ноаниқлик мавжуд эмас деб хулоса қилган. </w:t>
      </w:r>
    </w:p>
    <w:p w14:paraId="609A673D"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701-сон АХС қўлланилади; бироқ, аудитор салбий фикр учун асос бўлимида тавсифланган масаладан ташқари бошқа аудитнинг асосий масалалари йўқ деб аниқлаган. </w:t>
      </w:r>
    </w:p>
    <w:p w14:paraId="1E77785D"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Аудитор аудиторлик хулосаси санасидан олдин барча бошқа маълумотларни олган ва консолидациялашган молиявий ҳисобот бўйича салбий фикрга олиб келган масала бошқа маълумотларга ҳам таъсир қилади.</w:t>
      </w:r>
    </w:p>
    <w:p w14:paraId="68513C28"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Консолидациялашган молиявий ҳисоботни назорат қилиш учун масъул бўлган шахслар консолидациялашган молиявий ҳисоботни тайёрлаш учун масъул бўлган шахслардан фарқ қилади. </w:t>
      </w:r>
    </w:p>
    <w:p w14:paraId="0F7DC977" w14:textId="77777777" w:rsidR="0027666E" w:rsidRPr="00743ECC" w:rsidRDefault="0027666E" w:rsidP="000E1288">
      <w:pPr>
        <w:pStyle w:val="ListA"/>
        <w:numPr>
          <w:ilvl w:val="0"/>
          <w:numId w:val="50"/>
        </w:numPr>
        <w:pBdr>
          <w:top w:val="single" w:sz="4" w:space="1" w:color="auto"/>
          <w:left w:val="single" w:sz="4" w:space="4" w:color="auto"/>
          <w:bottom w:val="single" w:sz="4" w:space="1" w:color="auto"/>
          <w:right w:val="single" w:sz="4" w:space="4" w:color="auto"/>
        </w:pBdr>
        <w:tabs>
          <w:tab w:val="clear" w:pos="734"/>
          <w:tab w:val="left" w:pos="431"/>
        </w:tabs>
        <w:spacing w:before="0" w:after="160" w:line="240" w:lineRule="auto"/>
        <w:ind w:left="289"/>
        <w:rPr>
          <w:color w:val="auto"/>
          <w:lang w:val="uz-Cyrl-UZ"/>
        </w:rPr>
      </w:pPr>
      <w:r w:rsidRPr="00743ECC">
        <w:rPr>
          <w:rStyle w:val="csbl"/>
          <w:color w:val="auto"/>
          <w:lang w:val="uz-Cyrl-UZ"/>
        </w:rPr>
        <w:t>Консолидациялашган молиявий ҳисобот аудитидан ташқари, аудитор маҳаллий қонун ҳужжатлари билан талаб қилинадиган бошқа ҳисобот бериш мажбуриятларига ҳам эга.</w:t>
      </w:r>
    </w:p>
    <w:p w14:paraId="1E1B7489" w14:textId="77777777" w:rsidR="000E1288" w:rsidRDefault="000E1288" w:rsidP="0007242D">
      <w:pPr>
        <w:pStyle w:val="ListA"/>
        <w:spacing w:before="0" w:after="160" w:line="240" w:lineRule="auto"/>
        <w:rPr>
          <w:b/>
          <w:bCs/>
          <w:color w:val="auto"/>
          <w:lang w:val="uz-Cyrl-UZ"/>
        </w:rPr>
        <w:sectPr w:rsidR="000E1288" w:rsidSect="0007242D">
          <w:pgSz w:w="11906" w:h="16838"/>
          <w:pgMar w:top="851" w:right="851" w:bottom="851" w:left="1134" w:header="709" w:footer="709" w:gutter="0"/>
          <w:cols w:space="708"/>
          <w:docGrid w:linePitch="360"/>
        </w:sectPr>
      </w:pPr>
    </w:p>
    <w:p w14:paraId="67A6822A" w14:textId="1ED2F55B" w:rsidR="0027666E" w:rsidRPr="00743ECC" w:rsidRDefault="0027666E" w:rsidP="0007242D">
      <w:pPr>
        <w:pStyle w:val="ListA"/>
        <w:spacing w:before="0" w:after="160" w:line="240" w:lineRule="auto"/>
        <w:rPr>
          <w:b/>
          <w:bCs/>
          <w:color w:val="auto"/>
          <w:lang w:val="uz-Cyrl-UZ"/>
        </w:rPr>
      </w:pPr>
      <w:r w:rsidRPr="00743ECC">
        <w:rPr>
          <w:b/>
          <w:bCs/>
          <w:color w:val="auto"/>
          <w:lang w:val="uz-Cyrl-UZ"/>
        </w:rPr>
        <w:lastRenderedPageBreak/>
        <w:t>МУСТАҚИЛ АУДИТОРНИНГ</w:t>
      </w:r>
      <w:r w:rsidRPr="00743ECC">
        <w:rPr>
          <w:b/>
          <w:bCs/>
          <w:lang w:val="uz-Cyrl-UZ"/>
        </w:rPr>
        <w:t xml:space="preserve"> ХУЛОСАСИ</w:t>
      </w:r>
    </w:p>
    <w:p w14:paraId="79DC7E57" w14:textId="77777777" w:rsidR="0027666E" w:rsidRPr="00743ECC" w:rsidRDefault="0027666E" w:rsidP="0007242D">
      <w:pPr>
        <w:pStyle w:val="ListA"/>
        <w:spacing w:before="0" w:after="160" w:line="240" w:lineRule="auto"/>
        <w:ind w:left="0" w:firstLine="0"/>
        <w:rPr>
          <w:color w:val="auto"/>
          <w:lang w:val="uz-Cyrl-UZ"/>
        </w:rPr>
      </w:pPr>
      <w:r w:rsidRPr="00743ECC">
        <w:rPr>
          <w:color w:val="auto"/>
          <w:lang w:val="uz-Cyrl-UZ"/>
        </w:rPr>
        <w:t>АВС Компанияси акциядорларига [ёки бошқа тегишли манзилга]</w:t>
      </w:r>
    </w:p>
    <w:p w14:paraId="1AE7BDD4" w14:textId="4BBE404D" w:rsidR="0027666E" w:rsidRPr="00743ECC" w:rsidRDefault="0027666E" w:rsidP="0007242D">
      <w:pPr>
        <w:pStyle w:val="Heading2ChapterHeading"/>
        <w:spacing w:before="0" w:after="160" w:line="240" w:lineRule="auto"/>
        <w:jc w:val="both"/>
        <w:rPr>
          <w:color w:val="auto"/>
          <w:sz w:val="20"/>
          <w:szCs w:val="20"/>
          <w:lang w:val="uz-Cyrl-UZ"/>
        </w:rPr>
      </w:pPr>
      <w:r w:rsidRPr="00743ECC">
        <w:rPr>
          <w:color w:val="auto"/>
          <w:sz w:val="20"/>
          <w:szCs w:val="20"/>
          <w:lang w:val="uz-Cyrl-UZ"/>
        </w:rPr>
        <w:t>Консолидациялашган молиявий ҳисобот аудити бўйича хулоса</w:t>
      </w:r>
      <w:r w:rsidR="007E61E0">
        <w:rPr>
          <w:rStyle w:val="af0"/>
          <w:color w:val="auto"/>
          <w:sz w:val="20"/>
          <w:szCs w:val="20"/>
          <w:lang w:val="uz-Cyrl-UZ"/>
        </w:rPr>
        <w:footnoteReference w:customMarkFollows="1" w:id="16"/>
        <w:t>5</w:t>
      </w:r>
    </w:p>
    <w:p w14:paraId="476A28FC" w14:textId="77777777" w:rsidR="0027666E" w:rsidRPr="00743ECC" w:rsidRDefault="0027666E" w:rsidP="0007242D">
      <w:pPr>
        <w:pStyle w:val="Heading3Stacked"/>
        <w:spacing w:before="0" w:after="160" w:line="240" w:lineRule="auto"/>
        <w:jc w:val="both"/>
        <w:rPr>
          <w:color w:val="auto"/>
          <w:lang w:val="uz-Cyrl-UZ"/>
        </w:rPr>
      </w:pPr>
      <w:r w:rsidRPr="00743ECC">
        <w:rPr>
          <w:color w:val="auto"/>
          <w:lang w:val="uz-Cyrl-UZ"/>
        </w:rPr>
        <w:t xml:space="preserve">Салбий фикр </w:t>
      </w:r>
    </w:p>
    <w:p w14:paraId="4EB32383" w14:textId="39660DBD"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Биз АВС Компанияси ва унинг </w:t>
      </w:r>
      <w:r w:rsidR="00DB6B9A">
        <w:rPr>
          <w:rFonts w:ascii="Times New Roman" w:hAnsi="Times New Roman" w:cs="Times New Roman"/>
          <w:sz w:val="20"/>
          <w:szCs w:val="20"/>
          <w:lang w:val="uz-Cyrl-UZ"/>
        </w:rPr>
        <w:t>шуъба</w:t>
      </w:r>
      <w:r w:rsidRPr="00743ECC">
        <w:rPr>
          <w:rFonts w:ascii="Times New Roman" w:hAnsi="Times New Roman" w:cs="Times New Roman"/>
          <w:sz w:val="20"/>
          <w:szCs w:val="20"/>
          <w:lang w:val="uz-Cyrl-UZ"/>
        </w:rPr>
        <w:t xml:space="preserve"> корхоналарининг (Гуруҳ) 20Х1 йил 31 декабрь ҳолатига кўра консолидациялашган молиявий ҳолат тўғрисидаги ҳисобот, шу санада тугаган йил учун консолидациялашган молиявий натижалар тўғрисидаги ҳисобот, консолидациялашган хусусий капиталдаги ўзгаришлар тўғрисидаги ҳисобот ва консолидациялашган пул маблағлари ҳаракати тўғрисидаги ҳисоботдан, шунингдек муҳим ҳисоб сиёсати маълумотларини ўз ичига олган консолидациялашган молиявий ҳисоботга изоҳлардан иборат консолидациялашган молиявий ҳисоботини аудитдан ўтказдик.</w:t>
      </w:r>
    </w:p>
    <w:p w14:paraId="49663BDF"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Бизнинг фикримизча, ҳисоботимизнинг "Салбий фикр учун асос" бўлимида муҳокама қилинган масаланинг аҳамияти туфайли, илова қилинган консолидациялашган молиявий ҳисобот Гуруҳнинг 20Х1 йил 31 декабрь ҳолатига кўра консолидациялашган молиявий ҳолатини, шунингдек шу санада тугаган йил учун унинг консолидациялашган молиявий натижаларини ва консолидациялашган пул маблағлари ҳаракатини Молиявий ҳисоботнинг халқаро стандартларига (МҲХС) мувофиқ ҳаққоний тақдим этмайди (ёки тўғри ва ҳаққоний кўриниш бермайди). </w:t>
      </w:r>
    </w:p>
    <w:p w14:paraId="7213A756" w14:textId="6377AE4C" w:rsidR="0027666E" w:rsidRPr="000E1288"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0E1288">
        <w:rPr>
          <w:rFonts w:ascii="Times New Roman" w:hAnsi="Times New Roman" w:cs="Times New Roman"/>
          <w:b/>
          <w:bCs/>
          <w:color w:val="auto"/>
          <w:sz w:val="20"/>
          <w:szCs w:val="20"/>
          <w:lang w:val="uz-Cyrl-UZ"/>
        </w:rPr>
        <w:t>Салбий фикр учун асос</w:t>
      </w:r>
    </w:p>
    <w:p w14:paraId="77077976" w14:textId="65D457DE"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X-изоҳда тушунтирилганидек, Гуруҳ 20Х1 йилда сотиб олган XYZ Компанияси </w:t>
      </w:r>
      <w:r w:rsidR="00DB6B9A">
        <w:rPr>
          <w:rFonts w:ascii="Times New Roman" w:hAnsi="Times New Roman" w:cs="Times New Roman"/>
          <w:sz w:val="20"/>
          <w:szCs w:val="20"/>
          <w:lang w:val="uz-Cyrl-UZ"/>
        </w:rPr>
        <w:t>шуъба</w:t>
      </w:r>
      <w:r w:rsidRPr="00743ECC">
        <w:rPr>
          <w:rFonts w:ascii="Times New Roman" w:hAnsi="Times New Roman" w:cs="Times New Roman"/>
          <w:sz w:val="20"/>
          <w:szCs w:val="20"/>
          <w:lang w:val="uz-Cyrl-UZ"/>
        </w:rPr>
        <w:t xml:space="preserve"> корхонасини консолидация қилмаган, чунки у ҳали </w:t>
      </w:r>
      <w:r w:rsidR="00DB6B9A">
        <w:rPr>
          <w:rFonts w:ascii="Times New Roman" w:hAnsi="Times New Roman" w:cs="Times New Roman"/>
          <w:sz w:val="20"/>
          <w:szCs w:val="20"/>
          <w:lang w:val="uz-Cyrl-UZ"/>
        </w:rPr>
        <w:t>шуъба</w:t>
      </w:r>
      <w:r w:rsidRPr="00743ECC">
        <w:rPr>
          <w:rFonts w:ascii="Times New Roman" w:hAnsi="Times New Roman" w:cs="Times New Roman"/>
          <w:sz w:val="20"/>
          <w:szCs w:val="20"/>
          <w:lang w:val="uz-Cyrl-UZ"/>
        </w:rPr>
        <w:t xml:space="preserve"> корхонанинг айрим муҳим активлари ва мажбуриятларининг сотиб олиш санасидаги ҳаққоний қийматларини аниқлай олмаган. Шунинг учун бу инвестиция таннарх асосида ҳисобга олинган. МҲХСларга мувофиқ, Компания бу </w:t>
      </w:r>
      <w:r w:rsidR="00DB6B9A">
        <w:rPr>
          <w:rFonts w:ascii="Times New Roman" w:hAnsi="Times New Roman" w:cs="Times New Roman"/>
          <w:sz w:val="20"/>
          <w:szCs w:val="20"/>
          <w:lang w:val="uz-Cyrl-UZ"/>
        </w:rPr>
        <w:t>шуъба</w:t>
      </w:r>
      <w:r w:rsidRPr="00743ECC">
        <w:rPr>
          <w:rFonts w:ascii="Times New Roman" w:hAnsi="Times New Roman" w:cs="Times New Roman"/>
          <w:sz w:val="20"/>
          <w:szCs w:val="20"/>
          <w:lang w:val="uz-Cyrl-UZ"/>
        </w:rPr>
        <w:t xml:space="preserve"> корхонани консолидация қилиши ва сотиб олишни олдиндан ҳисобланган суммалар асосида ҳисобга олиши керак эди. Агар XYZ Компанияси консолидация қилинганда, илова қилинган консолидациялашган молиявий ҳисоботнинг кўпгина элементлари муҳим даражада ўзгарган бўларди. Консолидация қилмаслик натижасида консолидациялашган молиявий ҳисоботга таъсирлари аниқланмаган.</w:t>
      </w:r>
    </w:p>
    <w:p w14:paraId="74CBA15F"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Биз аудитни Аудитнинг халқаро стандартларига (АХС) мувофиқ ўтказдик. Бу стандартлар бўйича бизнинг жавобгарликларимиз ҳисоботимизнинг "</w:t>
      </w:r>
      <w:r w:rsidRPr="00743ECC">
        <w:rPr>
          <w:rFonts w:ascii="Times New Roman" w:hAnsi="Times New Roman" w:cs="Times New Roman"/>
          <w:i/>
          <w:iCs/>
          <w:sz w:val="20"/>
          <w:szCs w:val="20"/>
          <w:lang w:val="uz-Cyrl-UZ"/>
        </w:rPr>
        <w:t>Консолидациялашган молиявий ҳисобот аудити учун аудиторнинг жавобгарликлари</w:t>
      </w:r>
      <w:r w:rsidRPr="00743ECC">
        <w:rPr>
          <w:rFonts w:ascii="Times New Roman" w:hAnsi="Times New Roman" w:cs="Times New Roman"/>
          <w:sz w:val="20"/>
          <w:szCs w:val="20"/>
          <w:lang w:val="uz-Cyrl-UZ"/>
        </w:rPr>
        <w:t>" бўлимида батафсил тавсифланган. Биз [</w:t>
      </w:r>
      <w:r w:rsidRPr="00743ECC">
        <w:rPr>
          <w:rFonts w:ascii="Times New Roman" w:hAnsi="Times New Roman" w:cs="Times New Roman"/>
          <w:i/>
          <w:iCs/>
          <w:sz w:val="20"/>
          <w:szCs w:val="20"/>
          <w:lang w:val="uz-Cyrl-UZ"/>
        </w:rPr>
        <w:t>юрисдикция</w:t>
      </w:r>
      <w:r w:rsidRPr="00743ECC">
        <w:rPr>
          <w:rFonts w:ascii="Times New Roman" w:hAnsi="Times New Roman" w:cs="Times New Roman"/>
          <w:sz w:val="20"/>
          <w:szCs w:val="20"/>
          <w:lang w:val="uz-Cyrl-UZ"/>
        </w:rPr>
        <w:t xml:space="preserve">]даги консолидациялашган молиявий ҳисобот аудитига тегишли ахлоқий талабларга мувофиқ Гуруҳдан мустақилмиз ва биз бу талаблар бўйича бошқа ахлоқий мажбуриятларимизни бажарганмиз. Биз олган аудит далиллари салбий фикр учун асос бўлиб хизмат қилиш учун етарли ва муносиб деб ҳисоблаймиз. </w:t>
      </w:r>
    </w:p>
    <w:p w14:paraId="42FA9CF1" w14:textId="77777777" w:rsidR="0027666E" w:rsidRPr="000E1288"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0E1288">
        <w:rPr>
          <w:rFonts w:ascii="Times New Roman" w:hAnsi="Times New Roman" w:cs="Times New Roman"/>
          <w:b/>
          <w:bCs/>
          <w:color w:val="auto"/>
          <w:sz w:val="20"/>
          <w:szCs w:val="20"/>
          <w:lang w:val="uz-Cyrl-UZ"/>
        </w:rPr>
        <w:t>Бошқа маълумот [ёки "Молиявий ҳисобот ва уларга доир аудиторлик хулосасидан ташқари маълумот" каби бошқа тегишли сарлавҳа]</w:t>
      </w:r>
    </w:p>
    <w:p w14:paraId="2363A4E4"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ad"/>
          <w:rFonts w:ascii="Times New Roman" w:hAnsi="Times New Roman" w:cs="Times New Roman"/>
          <w:sz w:val="20"/>
          <w:szCs w:val="20"/>
          <w:lang w:val="uz-Cyrl-UZ"/>
        </w:rPr>
        <w:t xml:space="preserve">[720-сон АХС (Қайта таҳрирланган) хулоса бериш талабларига мувофиқ хулоса– </w:t>
      </w:r>
      <w:r w:rsidRPr="00743ECC">
        <w:rPr>
          <w:rStyle w:val="ad"/>
          <w:rFonts w:ascii="Times New Roman" w:hAnsi="Times New Roman" w:cs="Times New Roman"/>
          <w:i/>
          <w:iCs/>
          <w:sz w:val="20"/>
          <w:szCs w:val="20"/>
          <w:lang w:val="uz-Cyrl-UZ"/>
        </w:rPr>
        <w:t>720-сон АХС (Қайта таҳрирланган)нинг 2-иловасидаги 7-намунага қаранг. 7-намунадаги бошқа маълумот бўлимининг охирги банди бошқа маълумотга ҳам таъсир қиладиган салбий фикрга олиб келган махсус масалани тавсифлаш учун мослаштирилиши керак.</w:t>
      </w:r>
      <w:r w:rsidRPr="00743ECC">
        <w:rPr>
          <w:rStyle w:val="ad"/>
          <w:rFonts w:ascii="Times New Roman" w:hAnsi="Times New Roman" w:cs="Times New Roman"/>
          <w:sz w:val="20"/>
          <w:szCs w:val="20"/>
          <w:lang w:val="uz-Cyrl-UZ"/>
        </w:rPr>
        <w:t>]</w:t>
      </w:r>
    </w:p>
    <w:p w14:paraId="40B9826A" w14:textId="77777777" w:rsidR="0027666E" w:rsidRPr="000E1288"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0E1288">
        <w:rPr>
          <w:rFonts w:ascii="Times New Roman" w:hAnsi="Times New Roman" w:cs="Times New Roman"/>
          <w:b/>
          <w:bCs/>
          <w:color w:val="auto"/>
          <w:sz w:val="20"/>
          <w:szCs w:val="20"/>
          <w:lang w:val="uz-Cyrl-UZ"/>
        </w:rPr>
        <w:t xml:space="preserve">Аудитнинг асосий масалалари </w:t>
      </w:r>
    </w:p>
    <w:p w14:paraId="27CCF034"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Салбий фикр учун асос бўлимида тавсифланган масаладан ташқари, биз хулосамизда маълум қилиниши керак бўлган бошқа аудитнинг асосий масалалари йўқ деб аниқладик.</w:t>
      </w:r>
    </w:p>
    <w:p w14:paraId="7C27D09B" w14:textId="77C246FA" w:rsidR="0027666E" w:rsidRPr="00743ECC" w:rsidRDefault="0027666E" w:rsidP="0007242D">
      <w:pPr>
        <w:pStyle w:val="3"/>
        <w:spacing w:before="0" w:after="160" w:line="240" w:lineRule="auto"/>
        <w:jc w:val="both"/>
        <w:rPr>
          <w:rStyle w:val="csspb"/>
          <w:rFonts w:ascii="Times New Roman" w:hAnsi="Times New Roman" w:cs="Times New Roman"/>
          <w:b w:val="0"/>
          <w:bCs w:val="0"/>
          <w:color w:val="auto"/>
          <w:sz w:val="20"/>
          <w:szCs w:val="20"/>
          <w:lang w:val="uz-Cyrl-UZ"/>
        </w:rPr>
      </w:pPr>
      <w:r w:rsidRPr="000E1288">
        <w:rPr>
          <w:rFonts w:ascii="Times New Roman" w:hAnsi="Times New Roman" w:cs="Times New Roman"/>
          <w:b/>
          <w:bCs/>
          <w:color w:val="auto"/>
          <w:sz w:val="20"/>
          <w:szCs w:val="20"/>
          <w:lang w:val="uz-Cyrl-UZ"/>
        </w:rPr>
        <w:t>Консолидациялашган молиявий ҳисобот учун раҳбарият ва бошқарув учун масъул бўлган шахсларнинг жавобгарликлари</w:t>
      </w:r>
      <w:r w:rsidR="007E61E0">
        <w:rPr>
          <w:rStyle w:val="af0"/>
          <w:rFonts w:ascii="Times New Roman" w:hAnsi="Times New Roman" w:cs="Times New Roman"/>
          <w:color w:val="auto"/>
          <w:sz w:val="20"/>
          <w:szCs w:val="20"/>
          <w:lang w:val="uz-Cyrl-UZ"/>
        </w:rPr>
        <w:footnoteReference w:customMarkFollows="1" w:id="17"/>
        <w:t>6</w:t>
      </w:r>
    </w:p>
    <w:p w14:paraId="1E7AC2B9"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i w:val="0"/>
          <w:iCs w:val="0"/>
          <w:sz w:val="20"/>
          <w:szCs w:val="20"/>
          <w:lang w:val="uz-Cyrl-UZ"/>
        </w:rPr>
        <w:t>[</w:t>
      </w:r>
      <w:r w:rsidRPr="00743ECC">
        <w:rPr>
          <w:rStyle w:val="csItl"/>
          <w:rFonts w:ascii="Times New Roman" w:hAnsi="Times New Roman" w:cs="Times New Roman"/>
          <w:sz w:val="20"/>
          <w:szCs w:val="20"/>
          <w:lang w:val="uz-Cyrl-UZ"/>
        </w:rPr>
        <w:t>700-сон АХС (Қайта таҳрирланган)га мувофиқ хулоса – 700-сон АХС (Қайта таҳрирланган)даги 2-намунага қаранг.</w:t>
      </w:r>
      <w:r w:rsidRPr="00743ECC">
        <w:rPr>
          <w:rStyle w:val="csItl"/>
          <w:rFonts w:ascii="Times New Roman" w:hAnsi="Times New Roman" w:cs="Times New Roman"/>
          <w:i w:val="0"/>
          <w:iCs w:val="0"/>
          <w:sz w:val="20"/>
          <w:szCs w:val="20"/>
          <w:lang w:val="uz-Cyrl-UZ"/>
        </w:rPr>
        <w:t>]</w:t>
      </w:r>
    </w:p>
    <w:p w14:paraId="668CE2C9" w14:textId="77777777" w:rsidR="0027666E" w:rsidRPr="000E1288"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0E1288">
        <w:rPr>
          <w:rFonts w:ascii="Times New Roman" w:hAnsi="Times New Roman" w:cs="Times New Roman"/>
          <w:b/>
          <w:bCs/>
          <w:color w:val="auto"/>
          <w:sz w:val="20"/>
          <w:szCs w:val="20"/>
          <w:lang w:val="uz-Cyrl-UZ"/>
        </w:rPr>
        <w:t>Консолидациялашган молиявий ҳисобот аудити учун аудиторнинг жавобгарликлари</w:t>
      </w:r>
    </w:p>
    <w:p w14:paraId="45E51FF9"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i w:val="0"/>
          <w:iCs w:val="0"/>
          <w:sz w:val="20"/>
          <w:szCs w:val="20"/>
          <w:lang w:val="uz-Cyrl-UZ"/>
        </w:rPr>
        <w:t>[</w:t>
      </w:r>
      <w:r w:rsidRPr="00743ECC">
        <w:rPr>
          <w:rStyle w:val="csItl"/>
          <w:rFonts w:ascii="Times New Roman" w:hAnsi="Times New Roman" w:cs="Times New Roman"/>
          <w:sz w:val="20"/>
          <w:szCs w:val="20"/>
          <w:lang w:val="uz-Cyrl-UZ"/>
        </w:rPr>
        <w:t>700-сон АХС (Қайта таҳрирланган)га мувофиқ хулоса – 700-сон АХС (Қайта таҳрирланган)даги 2-намунага қаранг.</w:t>
      </w:r>
      <w:r w:rsidRPr="00743ECC">
        <w:rPr>
          <w:rStyle w:val="csItl"/>
          <w:rFonts w:ascii="Times New Roman" w:hAnsi="Times New Roman" w:cs="Times New Roman"/>
          <w:i w:val="0"/>
          <w:iCs w:val="0"/>
          <w:sz w:val="20"/>
          <w:szCs w:val="20"/>
          <w:lang w:val="uz-Cyrl-UZ"/>
        </w:rPr>
        <w:t>]</w:t>
      </w:r>
    </w:p>
    <w:p w14:paraId="02085CF7" w14:textId="77777777" w:rsidR="0027666E" w:rsidRPr="00743ECC" w:rsidRDefault="0027666E" w:rsidP="0007242D">
      <w:pPr>
        <w:pStyle w:val="Heading2ChapterHeading"/>
        <w:spacing w:before="0" w:after="160" w:line="240" w:lineRule="auto"/>
        <w:jc w:val="both"/>
        <w:rPr>
          <w:color w:val="auto"/>
          <w:sz w:val="20"/>
          <w:szCs w:val="20"/>
          <w:lang w:val="uz-Cyrl-UZ"/>
        </w:rPr>
      </w:pPr>
      <w:r w:rsidRPr="00743ECC">
        <w:rPr>
          <w:color w:val="auto"/>
          <w:sz w:val="20"/>
          <w:szCs w:val="20"/>
          <w:lang w:val="uz-Cyrl-UZ"/>
        </w:rPr>
        <w:lastRenderedPageBreak/>
        <w:t xml:space="preserve">Бошқа ҳуқуқий ва меъёрий талаблар бўйича ҳисобот </w:t>
      </w:r>
    </w:p>
    <w:p w14:paraId="15E32A7A"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i w:val="0"/>
          <w:iCs w:val="0"/>
          <w:sz w:val="20"/>
          <w:szCs w:val="20"/>
          <w:lang w:val="uz-Cyrl-UZ"/>
        </w:rPr>
        <w:t>[</w:t>
      </w:r>
      <w:r w:rsidRPr="00743ECC">
        <w:rPr>
          <w:rStyle w:val="csItl"/>
          <w:rFonts w:ascii="Times New Roman" w:hAnsi="Times New Roman" w:cs="Times New Roman"/>
          <w:sz w:val="20"/>
          <w:szCs w:val="20"/>
          <w:lang w:val="uz-Cyrl-UZ"/>
        </w:rPr>
        <w:t>700-сон АХС (Қайта таҳрирланган)га мувофиқ хулоса – 700-сон АХС (Қайта таҳрирланган)даги 2-намунага қаранг.</w:t>
      </w:r>
      <w:r w:rsidRPr="00743ECC">
        <w:rPr>
          <w:rStyle w:val="csItl"/>
          <w:rFonts w:ascii="Times New Roman" w:hAnsi="Times New Roman" w:cs="Times New Roman"/>
          <w:i w:val="0"/>
          <w:iCs w:val="0"/>
          <w:sz w:val="20"/>
          <w:szCs w:val="20"/>
          <w:lang w:val="uz-Cyrl-UZ"/>
        </w:rPr>
        <w:t>]</w:t>
      </w:r>
    </w:p>
    <w:p w14:paraId="46E14D62"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Ушбу мустақил аудитор ҳисоботига олиб келган аудит бўйича масъул шерик [исм]. </w:t>
      </w:r>
    </w:p>
    <w:p w14:paraId="4C6288E2"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i w:val="0"/>
          <w:iCs w:val="0"/>
          <w:sz w:val="20"/>
          <w:szCs w:val="20"/>
          <w:lang w:val="uz-Cyrl-UZ"/>
        </w:rPr>
        <w:t>[</w:t>
      </w:r>
      <w:r w:rsidRPr="00743ECC">
        <w:rPr>
          <w:rStyle w:val="csItl"/>
          <w:rFonts w:ascii="Times New Roman" w:hAnsi="Times New Roman" w:cs="Times New Roman"/>
          <w:sz w:val="20"/>
          <w:szCs w:val="20"/>
          <w:lang w:val="uz-Cyrl-UZ"/>
        </w:rPr>
        <w:t>Аудиторлик фирмаси номи, аудиторнинг шахсий исми ёки иккаласи биргаликдаги имзо, муайян юрисдикция учун тегишли бўлганидек</w:t>
      </w:r>
      <w:r w:rsidRPr="00743ECC">
        <w:rPr>
          <w:rStyle w:val="csItl"/>
          <w:rFonts w:ascii="Times New Roman" w:hAnsi="Times New Roman" w:cs="Times New Roman"/>
          <w:i w:val="0"/>
          <w:iCs w:val="0"/>
          <w:sz w:val="20"/>
          <w:szCs w:val="20"/>
          <w:lang w:val="uz-Cyrl-UZ"/>
        </w:rPr>
        <w:t xml:space="preserve">] </w:t>
      </w:r>
    </w:p>
    <w:p w14:paraId="7B2A2F99"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i w:val="0"/>
          <w:iCs w:val="0"/>
          <w:sz w:val="20"/>
          <w:szCs w:val="20"/>
          <w:lang w:val="uz-Cyrl-UZ"/>
        </w:rPr>
        <w:t>[</w:t>
      </w:r>
      <w:r w:rsidRPr="00743ECC">
        <w:rPr>
          <w:rStyle w:val="csItl"/>
          <w:rFonts w:ascii="Times New Roman" w:hAnsi="Times New Roman" w:cs="Times New Roman"/>
          <w:sz w:val="20"/>
          <w:szCs w:val="20"/>
          <w:lang w:val="uz-Cyrl-UZ"/>
        </w:rPr>
        <w:t>Аудитор манзили</w:t>
      </w:r>
      <w:r w:rsidRPr="00743ECC">
        <w:rPr>
          <w:rStyle w:val="csItl"/>
          <w:rFonts w:ascii="Times New Roman" w:hAnsi="Times New Roman" w:cs="Times New Roman"/>
          <w:i w:val="0"/>
          <w:iCs w:val="0"/>
          <w:sz w:val="20"/>
          <w:szCs w:val="20"/>
          <w:lang w:val="uz-Cyrl-UZ"/>
        </w:rPr>
        <w:t>]</w:t>
      </w:r>
      <w:r w:rsidRPr="00743ECC">
        <w:rPr>
          <w:rStyle w:val="csItl"/>
          <w:rFonts w:ascii="Times New Roman" w:hAnsi="Times New Roman" w:cs="Times New Roman"/>
          <w:sz w:val="20"/>
          <w:szCs w:val="20"/>
          <w:lang w:val="uz-Cyrl-UZ"/>
        </w:rPr>
        <w:t xml:space="preserve"> </w:t>
      </w:r>
    </w:p>
    <w:p w14:paraId="1C70F732"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Style w:val="csItl"/>
          <w:rFonts w:ascii="Times New Roman" w:hAnsi="Times New Roman" w:cs="Times New Roman"/>
          <w:i w:val="0"/>
          <w:iCs w:val="0"/>
          <w:sz w:val="20"/>
          <w:szCs w:val="20"/>
          <w:lang w:val="uz-Cyrl-UZ"/>
        </w:rPr>
        <w:t>[</w:t>
      </w:r>
      <w:r w:rsidRPr="00743ECC">
        <w:rPr>
          <w:rStyle w:val="csItl"/>
          <w:rFonts w:ascii="Times New Roman" w:hAnsi="Times New Roman" w:cs="Times New Roman"/>
          <w:sz w:val="20"/>
          <w:szCs w:val="20"/>
          <w:lang w:val="uz-Cyrl-UZ"/>
        </w:rPr>
        <w:t>Сана</w:t>
      </w:r>
      <w:r w:rsidRPr="00743ECC">
        <w:rPr>
          <w:rStyle w:val="csItl"/>
          <w:rFonts w:ascii="Times New Roman" w:hAnsi="Times New Roman" w:cs="Times New Roman"/>
          <w:i w:val="0"/>
          <w:iCs w:val="0"/>
          <w:sz w:val="20"/>
          <w:szCs w:val="20"/>
          <w:lang w:val="uz-Cyrl-UZ"/>
        </w:rPr>
        <w:t>]</w:t>
      </w:r>
    </w:p>
    <w:p w14:paraId="53A9C5F7" w14:textId="77777777" w:rsidR="000E1288" w:rsidRDefault="000E1288" w:rsidP="0007242D">
      <w:pPr>
        <w:pStyle w:val="Tablebody"/>
        <w:spacing w:before="0" w:after="160" w:line="240" w:lineRule="auto"/>
        <w:rPr>
          <w:rStyle w:val="csubl"/>
          <w:color w:val="auto"/>
          <w:u w:val="single"/>
          <w:lang w:val="uz-Cyrl-UZ"/>
        </w:rPr>
        <w:sectPr w:rsidR="000E1288" w:rsidSect="0007242D">
          <w:pgSz w:w="11906" w:h="16838"/>
          <w:pgMar w:top="851" w:right="851" w:bottom="851" w:left="1134" w:header="709" w:footer="709" w:gutter="0"/>
          <w:cols w:space="708"/>
          <w:docGrid w:linePitch="360"/>
        </w:sectPr>
      </w:pPr>
    </w:p>
    <w:p w14:paraId="34C80152" w14:textId="01667BD8" w:rsidR="0027666E" w:rsidRPr="00743ECC" w:rsidRDefault="0027666E" w:rsidP="000E1288">
      <w:pPr>
        <w:pStyle w:val="Tablebody"/>
        <w:pBdr>
          <w:top w:val="single" w:sz="4" w:space="1" w:color="auto"/>
          <w:left w:val="single" w:sz="4" w:space="4" w:color="auto"/>
          <w:bottom w:val="single" w:sz="4" w:space="1" w:color="auto"/>
          <w:right w:val="single" w:sz="4" w:space="4" w:color="auto"/>
        </w:pBdr>
        <w:spacing w:before="0" w:after="160" w:line="240" w:lineRule="auto"/>
        <w:rPr>
          <w:rStyle w:val="csubl"/>
          <w:color w:val="auto"/>
          <w:u w:val="single"/>
          <w:lang w:val="uz-Cyrl-UZ"/>
        </w:rPr>
      </w:pPr>
      <w:r w:rsidRPr="00743ECC">
        <w:rPr>
          <w:rStyle w:val="csubl"/>
          <w:color w:val="auto"/>
          <w:u w:val="single"/>
          <w:lang w:val="uz-Cyrl-UZ"/>
        </w:rPr>
        <w:lastRenderedPageBreak/>
        <w:t>3-намуна – Чет элдаги таъсир остидаги ташкилот бўйича етарли аудит далилларини олиш имкониятининг йўқлиги туфайли шартли фикр</w:t>
      </w:r>
    </w:p>
    <w:p w14:paraId="77E77D8E" w14:textId="77777777" w:rsidR="0027666E" w:rsidRPr="00743ECC" w:rsidRDefault="0027666E" w:rsidP="000E1288">
      <w:pPr>
        <w:pStyle w:val="Tablebody"/>
        <w:pBdr>
          <w:top w:val="single" w:sz="4" w:space="1" w:color="auto"/>
          <w:left w:val="single" w:sz="4" w:space="4" w:color="auto"/>
          <w:bottom w:val="single" w:sz="4" w:space="1" w:color="auto"/>
          <w:right w:val="single" w:sz="4" w:space="4" w:color="auto"/>
        </w:pBdr>
        <w:spacing w:before="0" w:after="160" w:line="240" w:lineRule="auto"/>
        <w:jc w:val="both"/>
        <w:rPr>
          <w:rStyle w:val="csbl"/>
          <w:color w:val="auto"/>
          <w:lang w:val="uz-Cyrl-UZ"/>
        </w:rPr>
      </w:pPr>
      <w:r w:rsidRPr="00743ECC">
        <w:rPr>
          <w:rStyle w:val="csbl"/>
          <w:color w:val="auto"/>
          <w:lang w:val="uz-Cyrl-UZ"/>
        </w:rPr>
        <w:t>Ушбу намунавий аудиторл</w:t>
      </w:r>
      <w:r w:rsidRPr="00743ECC">
        <w:rPr>
          <w:rStyle w:val="csbl"/>
          <w:lang w:val="uz-Cyrl-UZ"/>
        </w:rPr>
        <w:t>ик</w:t>
      </w:r>
      <w:r w:rsidRPr="00743ECC">
        <w:rPr>
          <w:rStyle w:val="csbl"/>
          <w:color w:val="auto"/>
          <w:lang w:val="uz-Cyrl-UZ"/>
        </w:rPr>
        <w:t xml:space="preserve"> х</w:t>
      </w:r>
      <w:r w:rsidRPr="00743ECC">
        <w:rPr>
          <w:rStyle w:val="csbl"/>
          <w:lang w:val="uz-Cyrl-UZ"/>
        </w:rPr>
        <w:t>улосаси</w:t>
      </w:r>
      <w:r w:rsidRPr="00743ECC">
        <w:rPr>
          <w:rStyle w:val="csbl"/>
          <w:color w:val="auto"/>
          <w:lang w:val="uz-Cyrl-UZ"/>
        </w:rPr>
        <w:t xml:space="preserve"> мақсадлари учун қуйидаги ҳолатлар фараз қилинади:</w:t>
      </w:r>
    </w:p>
    <w:p w14:paraId="06C89777" w14:textId="758113FC"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Листингга кирган ташкилотнинг ҳаққоний тақдим этиш асосларидан фойдаланиб тўлиқ консолидациялашган молиявий ҳисобот тўпламининг аудити. Аудит </w:t>
      </w:r>
      <w:r w:rsidR="00DB6B9A">
        <w:rPr>
          <w:rStyle w:val="csbl"/>
          <w:color w:val="auto"/>
          <w:lang w:val="uz-Cyrl-UZ"/>
        </w:rPr>
        <w:t>шуъба</w:t>
      </w:r>
      <w:r w:rsidRPr="00743ECC">
        <w:rPr>
          <w:rStyle w:val="csbl"/>
          <w:color w:val="auto"/>
          <w:lang w:val="uz-Cyrl-UZ"/>
        </w:rPr>
        <w:t xml:space="preserve"> корхоналари бўлган ташкилотнинг гуруҳ аудитидир (яъни 600-сон АХС қўлланилади).</w:t>
      </w:r>
    </w:p>
    <w:p w14:paraId="586772D7"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Консолидациялашган молиявий ҳисобот ташкилот раҳбарияти томонидан МҲХСларга мувофиқ (умумий мақсадли асослар) тайёрланган. </w:t>
      </w:r>
    </w:p>
    <w:p w14:paraId="13AD8E4E"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 топ</w:t>
      </w:r>
      <w:r w:rsidRPr="00743ECC">
        <w:rPr>
          <w:rStyle w:val="csbl"/>
          <w:lang w:val="uz-Cyrl-UZ"/>
        </w:rPr>
        <w:t xml:space="preserve">шириғи </w:t>
      </w:r>
      <w:r w:rsidRPr="00743ECC">
        <w:rPr>
          <w:rStyle w:val="csbl"/>
          <w:color w:val="auto"/>
          <w:lang w:val="uz-Cyrl-UZ"/>
        </w:rPr>
        <w:t>шартлари 210-сон АХСда келтирилган консолидациялашган молиявий ҳисобот учун раҳбарият жавобгарлигининг тавсифини акс эттиради.</w:t>
      </w:r>
    </w:p>
    <w:p w14:paraId="043904E8"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Аудитор чет элд</w:t>
      </w:r>
      <w:r w:rsidRPr="00743ECC">
        <w:rPr>
          <w:rStyle w:val="csbl"/>
          <w:lang w:val="uz-Cyrl-UZ"/>
        </w:rPr>
        <w:t>аги таъсир остидаги</w:t>
      </w:r>
      <w:r w:rsidRPr="00743ECC">
        <w:rPr>
          <w:rStyle w:val="csbl"/>
          <w:color w:val="auto"/>
          <w:lang w:val="uz-Cyrl-UZ"/>
        </w:rPr>
        <w:t xml:space="preserve"> ташкилотга инвестиция бўйича етарли ва муносиб аудит далилларини олиш имкониятига эга бўлмаган. Етарли ва муносиб аудит далилларини олиш имкониятининг йўқлигининг мумкин бўлган таъсирлари консолидациялашган молиявий ҳисобот учун муҳим, аммо кенг қамровли эмас деб ҳисобланади (яъни шартли фикр муносиб). </w:t>
      </w:r>
    </w:p>
    <w:p w14:paraId="1A7DDF19"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Аудитга нисбатан қўлланиладиган тегишли ахлоқий талаблар юрисдикция талабларидир.</w:t>
      </w:r>
    </w:p>
    <w:p w14:paraId="69E47901"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Олинган аудит далиллари асосида аудитор 570-сон АХС (Қайта таҳрирланган)га мувофиқ ташкилотнинг фаолиятни давом эттириш қобилиятига аҳамиятли шубҳа туғдириши мумкин бўлган ҳодисалар ёки шароитларга боғлиқ муҳим ноаниқлик мавжуд эмас деб хулоса қилган. </w:t>
      </w:r>
    </w:p>
    <w:p w14:paraId="7D02FAAB"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Аудитнинг асосий масалалари 701-сон АХСга мувофиқ маълум қилинган.</w:t>
      </w:r>
    </w:p>
    <w:p w14:paraId="7657741E"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Аудитор аудиторлик хулосаси санасидан олдин барча бошқа маълумотларни олган ва консолидациялашган молиявий ҳисобот бўйича шартли фикрга олиб келган масала бошқа маълумотларга ҳам таъсир қилади.</w:t>
      </w:r>
    </w:p>
    <w:p w14:paraId="140EA8CC"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Консолидациялашган молиявий ҳисоботни назорат қилиш учун масъул бўлган шахслар консолидациялашган молиявий ҳисоботни тайёрлаш учун масъул бўлган шахслардан фарқ қилади. </w:t>
      </w:r>
    </w:p>
    <w:p w14:paraId="116E645E" w14:textId="77777777" w:rsidR="0027666E" w:rsidRPr="00743ECC" w:rsidRDefault="0027666E" w:rsidP="000E1288">
      <w:pPr>
        <w:pStyle w:val="ListA"/>
        <w:numPr>
          <w:ilvl w:val="0"/>
          <w:numId w:val="50"/>
        </w:numPr>
        <w:pBdr>
          <w:top w:val="single" w:sz="4" w:space="1" w:color="auto"/>
          <w:left w:val="single" w:sz="4" w:space="4" w:color="auto"/>
          <w:bottom w:val="single" w:sz="4" w:space="1" w:color="auto"/>
          <w:right w:val="single" w:sz="4" w:space="4" w:color="auto"/>
        </w:pBdr>
        <w:tabs>
          <w:tab w:val="clear" w:pos="734"/>
          <w:tab w:val="left" w:pos="431"/>
        </w:tabs>
        <w:spacing w:before="0" w:after="160" w:line="240" w:lineRule="auto"/>
        <w:ind w:left="289" w:hanging="289"/>
        <w:rPr>
          <w:color w:val="auto"/>
          <w:lang w:val="uz-Cyrl-UZ"/>
        </w:rPr>
      </w:pPr>
      <w:r w:rsidRPr="00743ECC">
        <w:rPr>
          <w:rStyle w:val="csbl"/>
          <w:color w:val="auto"/>
          <w:lang w:val="uz-Cyrl-UZ"/>
        </w:rPr>
        <w:t>Консолидациялашган молиявий ҳисобот аудитидан ташқари, аудитор маҳаллий қонун ҳужжатлари билан талаб қилинадиган бошқа хулоса бериш мажбуриятларига ҳам эга.</w:t>
      </w:r>
    </w:p>
    <w:p w14:paraId="648B7705" w14:textId="77777777" w:rsidR="000E1288" w:rsidRDefault="000E1288" w:rsidP="0007242D">
      <w:pPr>
        <w:pStyle w:val="ListA"/>
        <w:spacing w:before="0" w:after="160" w:line="240" w:lineRule="auto"/>
        <w:rPr>
          <w:b/>
          <w:bCs/>
          <w:color w:val="auto"/>
          <w:lang w:val="uz-Cyrl-UZ"/>
        </w:rPr>
        <w:sectPr w:rsidR="000E1288" w:rsidSect="0007242D">
          <w:pgSz w:w="11906" w:h="16838"/>
          <w:pgMar w:top="851" w:right="851" w:bottom="851" w:left="1134" w:header="709" w:footer="709" w:gutter="0"/>
          <w:cols w:space="708"/>
          <w:docGrid w:linePitch="360"/>
        </w:sectPr>
      </w:pPr>
    </w:p>
    <w:p w14:paraId="530D1DD9" w14:textId="331C6CEC" w:rsidR="0027666E" w:rsidRPr="00743ECC" w:rsidRDefault="0027666E" w:rsidP="0007242D">
      <w:pPr>
        <w:pStyle w:val="ListA"/>
        <w:spacing w:before="0" w:after="160" w:line="240" w:lineRule="auto"/>
        <w:rPr>
          <w:b/>
          <w:bCs/>
          <w:color w:val="auto"/>
          <w:lang w:val="uz-Cyrl-UZ"/>
        </w:rPr>
      </w:pPr>
      <w:r w:rsidRPr="00743ECC">
        <w:rPr>
          <w:b/>
          <w:bCs/>
          <w:color w:val="auto"/>
          <w:lang w:val="uz-Cyrl-UZ"/>
        </w:rPr>
        <w:lastRenderedPageBreak/>
        <w:t>МУСТАҚИЛ АУДИТОРНИНГ</w:t>
      </w:r>
      <w:r w:rsidRPr="00743ECC">
        <w:rPr>
          <w:b/>
          <w:bCs/>
          <w:lang w:val="uz-Cyrl-UZ"/>
        </w:rPr>
        <w:t xml:space="preserve"> ХУЛОСАСИ</w:t>
      </w:r>
    </w:p>
    <w:p w14:paraId="393EF469" w14:textId="77777777" w:rsidR="0027666E" w:rsidRPr="00743ECC" w:rsidRDefault="0027666E" w:rsidP="0007242D">
      <w:pPr>
        <w:pStyle w:val="ListA"/>
        <w:spacing w:before="0" w:after="160" w:line="240" w:lineRule="auto"/>
        <w:ind w:left="0" w:firstLine="0"/>
        <w:rPr>
          <w:color w:val="auto"/>
          <w:lang w:val="uz-Cyrl-UZ"/>
        </w:rPr>
      </w:pPr>
      <w:r w:rsidRPr="00743ECC">
        <w:rPr>
          <w:color w:val="auto"/>
          <w:lang w:val="uz-Cyrl-UZ"/>
        </w:rPr>
        <w:t>АВС Компанияси акциядорларига [ёки бошқа тегишли манзилга]</w:t>
      </w:r>
    </w:p>
    <w:p w14:paraId="3F332D2C" w14:textId="57A6C8BB" w:rsidR="0027666E" w:rsidRPr="00743ECC" w:rsidRDefault="0027666E" w:rsidP="0007242D">
      <w:pPr>
        <w:pStyle w:val="Heading2ChapterHeading"/>
        <w:spacing w:before="0" w:after="160" w:line="240" w:lineRule="auto"/>
        <w:rPr>
          <w:color w:val="auto"/>
          <w:sz w:val="20"/>
          <w:szCs w:val="20"/>
          <w:lang w:val="uz-Cyrl-UZ"/>
        </w:rPr>
      </w:pPr>
      <w:r w:rsidRPr="00743ECC">
        <w:rPr>
          <w:color w:val="auto"/>
          <w:sz w:val="20"/>
          <w:szCs w:val="20"/>
          <w:lang w:val="uz-Cyrl-UZ"/>
        </w:rPr>
        <w:t>Консолидациялашган молиявий ҳисобот аудити б</w:t>
      </w:r>
      <w:r w:rsidRPr="00743ECC">
        <w:rPr>
          <w:sz w:val="20"/>
          <w:szCs w:val="20"/>
          <w:lang w:val="uz-Cyrl-UZ"/>
        </w:rPr>
        <w:t>ўйича хулоса</w:t>
      </w:r>
      <w:r w:rsidR="007E61E0">
        <w:rPr>
          <w:rStyle w:val="af0"/>
          <w:color w:val="auto"/>
          <w:sz w:val="20"/>
          <w:szCs w:val="20"/>
          <w:lang w:val="uz-Cyrl-UZ"/>
        </w:rPr>
        <w:footnoteReference w:customMarkFollows="1" w:id="18"/>
        <w:t>7</w:t>
      </w:r>
    </w:p>
    <w:p w14:paraId="2958C056" w14:textId="77777777" w:rsidR="0027666E" w:rsidRPr="00743ECC" w:rsidRDefault="0027666E" w:rsidP="0007242D">
      <w:pPr>
        <w:pStyle w:val="Heading3Stacked"/>
        <w:spacing w:before="0" w:after="160" w:line="240" w:lineRule="auto"/>
        <w:jc w:val="both"/>
        <w:rPr>
          <w:color w:val="auto"/>
          <w:lang w:val="uz-Cyrl-UZ"/>
        </w:rPr>
      </w:pPr>
      <w:r w:rsidRPr="00743ECC">
        <w:rPr>
          <w:color w:val="auto"/>
          <w:lang w:val="uz-Cyrl-UZ"/>
        </w:rPr>
        <w:t>Шартли фикр</w:t>
      </w:r>
    </w:p>
    <w:p w14:paraId="4CD7646E" w14:textId="3BC6A94B"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Биз АВС Компанияси ва унинг </w:t>
      </w:r>
      <w:r w:rsidR="00DB6B9A">
        <w:rPr>
          <w:rFonts w:ascii="Times New Roman" w:hAnsi="Times New Roman" w:cs="Times New Roman"/>
          <w:sz w:val="20"/>
          <w:szCs w:val="20"/>
          <w:lang w:val="uz-Cyrl-UZ"/>
        </w:rPr>
        <w:t>шуъба</w:t>
      </w:r>
      <w:r w:rsidRPr="00743ECC">
        <w:rPr>
          <w:rFonts w:ascii="Times New Roman" w:hAnsi="Times New Roman" w:cs="Times New Roman"/>
          <w:sz w:val="20"/>
          <w:szCs w:val="20"/>
          <w:lang w:val="uz-Cyrl-UZ"/>
        </w:rPr>
        <w:t xml:space="preserve"> корхоналарининг (Гуруҳ) 20Х1 йил 31 декабрь ҳолатига кўра консолидациялашган молиявий ҳолат тўғрисидаги ҳисобот, шу санада тугаган йил учун консолидациялашган молиявий натижалар тўғрисидаги ҳисобот, консолидациялашган хусусий капиталдаги ўзгаришлар тўғрисидаги ҳисобот ва консолидациялашган пул маблағлари ҳаракати тўғрисидаги ҳисоботдан, шунингдек муҳим ҳисоб сиёсати маълумотларини ўз ичига олган консолидациялашган молиявий ҳисоботга изоҳлардан иборат консолидациялашган молиявий ҳисоботини аудитдан ўтказдик. </w:t>
      </w:r>
    </w:p>
    <w:p w14:paraId="7E34AAD8"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Бизнинг фикримизча, хулосамизнинг "Шартли фикр учун асос" бўлимида тавсифланган масаланинг мумкин бўлган таъсирларидан ташқари, илова қилинган консолидациялашган молиявий ҳисобот Гуруҳнинг 20Х1 йил 31 декабрь ҳолатига кўра молиявий ҳолатини, шунингдек шу санада тугаган йил учун унинг консолидациялашган молиявий натижаларини ва консолидациялашган пул маблағлари ҳаракатини барча муҳим жиҳатларда Молиявий ҳисоботнинг халқаро стандартларига (МҲХС) мувофиқ ҳаққоний тақдим этади (ёки тўғри ва ҳаққоний кўриниш беради). </w:t>
      </w:r>
    </w:p>
    <w:p w14:paraId="458B2D55" w14:textId="77777777" w:rsidR="0027666E" w:rsidRPr="000E1288"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0E1288">
        <w:rPr>
          <w:rFonts w:ascii="Times New Roman" w:hAnsi="Times New Roman" w:cs="Times New Roman"/>
          <w:b/>
          <w:bCs/>
          <w:color w:val="auto"/>
          <w:sz w:val="20"/>
          <w:szCs w:val="20"/>
          <w:lang w:val="uz-Cyrl-UZ"/>
        </w:rPr>
        <w:t xml:space="preserve">Шартли фикр учун асос </w:t>
      </w:r>
    </w:p>
    <w:p w14:paraId="0757024E" w14:textId="36EEAA2F"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Гуруҳнинг йил давомида сотиб олинган ва улушли қатнашиш усули билан ҳисобга олинган чет </w:t>
      </w:r>
      <w:r w:rsidR="00DB6B9A">
        <w:rPr>
          <w:rFonts w:ascii="Times New Roman" w:hAnsi="Times New Roman" w:cs="Times New Roman"/>
          <w:sz w:val="20"/>
          <w:szCs w:val="20"/>
          <w:lang w:val="uz-Cyrl-UZ"/>
        </w:rPr>
        <w:t>элдаги</w:t>
      </w:r>
      <w:r w:rsidRPr="00743ECC">
        <w:rPr>
          <w:rFonts w:ascii="Times New Roman" w:hAnsi="Times New Roman" w:cs="Times New Roman"/>
          <w:sz w:val="20"/>
          <w:szCs w:val="20"/>
          <w:lang w:val="uz-Cyrl-UZ"/>
        </w:rPr>
        <w:t xml:space="preserve"> таъсир остидаги ташкилот XYZ Компаниясига қилинган инвестицияси 20Х1 йил 31 декабрь ҳолатига кўра консолидациялашган молиявий ҳолат тўғрисидаги ҳисоботда xxx миқдорида кўрсатилган, ва ABC компаниясининг XYZ компаниясининг xxx миқдоридаги соф даромаддаги улуши шу йил тугаган йил учун ABC даромадига киритилган. Биз XYZ компаниясининг молиявий маълумотлари, раҳбарияти ва аудиторларига кириш рухсатини ололмаганимиз сабабли 20Х1 йил 31 декабрь ҳолатига кўра ABC компаниясининг XYZ компаниясига қилинган инвестицияси баланс қиймати ва шу йил учун ABC компаниясининг XYZ компанияси соф даромадидаги улуши ҳақида етарли ва муносиб аудит далилларини олиш имкониятига эга бўлмадик. Натижада, биз бу миқдорларга қандайдир тузатишлар киритиш зарур эканлигини аниқлай олмадик. </w:t>
      </w:r>
    </w:p>
    <w:p w14:paraId="30001772"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Биз аудитни Аудитнинг халқаро стандартларига (АХС) мувофиқ ўтказдик. Бу стандартлар бўйича бизнинг жавобгарликларимиз хулосамизнинг "Консолидациялашган молиявий ҳисобот аудити учун аудиторнинг жавобгарликлари" бўлимида батафсил тавсифланган. Биз [юрисдикция]даги консолидациялашган молиявий ҳисобот аудитига тегишли ахлоқий талабларга мувофиқ Гуруҳдан мустақилмиз ва биз бу талаблар бўйича бошқа ахлоқий мажбуриятларимизни бажарганмиз. Биз олган аудит далиллари шартли фикр учун асос бўлиб хизмат қилиш учун етарли ва муносиб деб ҳисоблаймиз. </w:t>
      </w:r>
    </w:p>
    <w:p w14:paraId="0E90313B" w14:textId="77777777" w:rsidR="0027666E" w:rsidRPr="000E1288"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743ECC">
        <w:rPr>
          <w:rFonts w:ascii="Times New Roman" w:hAnsi="Times New Roman" w:cs="Times New Roman"/>
          <w:color w:val="auto"/>
          <w:sz w:val="20"/>
          <w:szCs w:val="20"/>
          <w:lang w:val="uz-Cyrl-UZ"/>
        </w:rPr>
        <w:t>Б</w:t>
      </w:r>
      <w:r w:rsidRPr="000E1288">
        <w:rPr>
          <w:rFonts w:ascii="Times New Roman" w:hAnsi="Times New Roman" w:cs="Times New Roman"/>
          <w:b/>
          <w:bCs/>
          <w:color w:val="auto"/>
          <w:sz w:val="20"/>
          <w:szCs w:val="20"/>
          <w:lang w:val="uz-Cyrl-UZ"/>
        </w:rPr>
        <w:t>ошқа маълумот [ёки "Молиявий ҳисобот ва уларга доир аудиторлик хулосасидан ташқари маълумот" каби бошқа тегишли сарлавҳа]</w:t>
      </w:r>
    </w:p>
    <w:p w14:paraId="4CBD5C7B"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[720-сон АХС (Қайта таҳрирланган) хулоса бериш талабларига мувофиқ хулоса – 720-сон АХС (Қайта таҳрирланган)нинг 2-иловасидаги 6-намунага қаранг. 6-намунадаги бошқа маълумот бўлимининг охирги банди бошқа маълумотга ҳам таъсир қиладиган шартли фикрга олиб келган махсус масалани тавсифлаш учун мослаштирилиши керак.]</w:t>
      </w:r>
    </w:p>
    <w:p w14:paraId="1791AF6E" w14:textId="77777777" w:rsidR="0027666E" w:rsidRPr="000E1288"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0E1288">
        <w:rPr>
          <w:rFonts w:ascii="Times New Roman" w:hAnsi="Times New Roman" w:cs="Times New Roman"/>
          <w:b/>
          <w:bCs/>
          <w:color w:val="auto"/>
          <w:sz w:val="20"/>
          <w:szCs w:val="20"/>
          <w:lang w:val="uz-Cyrl-UZ"/>
        </w:rPr>
        <w:t xml:space="preserve">Аудитнинг асосий масалалари </w:t>
      </w:r>
    </w:p>
    <w:p w14:paraId="4B03D325"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Аудитнинг асосий масалалари бизнинг профессионал мулоҳазамизга кўра, жорий давр консолидациялашган молиявий ҳисоботи аудитида энг аҳамиятли бўлган масалалардир. Бу масалалар консолидациялашган молиявий ҳисобот умуман олганда аудити доирасида ва улар бўйича фикр шакллантиришда кўриб чиқилган ва биз бу масалалар бўйича алоҳида фикр билдирмаймиз. Шартли фикр учун асос бўлимида тавсифланган масаладан ташқари, биз қуйида тавсифланган масалаларни хулосамизда маълум қилиниши керак бўлган аудитнинг асосий масалалари деб аниқладик.</w:t>
      </w:r>
    </w:p>
    <w:p w14:paraId="6CC81784"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[701-сон АХСга мувофиқ ҳар бир асосий аудит масаласини тавсифлаш.]</w:t>
      </w:r>
    </w:p>
    <w:p w14:paraId="533B246E" w14:textId="3C65B732" w:rsidR="0027666E" w:rsidRPr="00743ECC" w:rsidRDefault="0027666E" w:rsidP="0007242D">
      <w:pPr>
        <w:pStyle w:val="3"/>
        <w:spacing w:before="0" w:after="160" w:line="240" w:lineRule="auto"/>
        <w:jc w:val="both"/>
        <w:rPr>
          <w:rFonts w:ascii="Times New Roman" w:hAnsi="Times New Roman" w:cs="Times New Roman"/>
          <w:color w:val="auto"/>
          <w:sz w:val="20"/>
          <w:szCs w:val="20"/>
          <w:lang w:val="uz-Cyrl-UZ"/>
        </w:rPr>
      </w:pPr>
      <w:r w:rsidRPr="000E1288">
        <w:rPr>
          <w:rFonts w:ascii="Times New Roman" w:hAnsi="Times New Roman" w:cs="Times New Roman"/>
          <w:b/>
          <w:bCs/>
          <w:color w:val="auto"/>
          <w:sz w:val="20"/>
          <w:szCs w:val="20"/>
          <w:lang w:val="uz-Cyrl-UZ"/>
        </w:rPr>
        <w:t>Консолидациялашган молиявий ҳисобот учун раҳбарият ва бошқарув учун масъул бўлган шахсларнинг жавобгарликлари</w:t>
      </w:r>
      <w:r w:rsidR="007E61E0">
        <w:rPr>
          <w:rStyle w:val="af0"/>
          <w:rFonts w:ascii="Times New Roman" w:hAnsi="Times New Roman" w:cs="Times New Roman"/>
          <w:color w:val="auto"/>
          <w:sz w:val="20"/>
          <w:szCs w:val="20"/>
          <w:lang w:val="uz-Cyrl-UZ"/>
        </w:rPr>
        <w:footnoteReference w:customMarkFollows="1" w:id="19"/>
        <w:t>8</w:t>
      </w:r>
    </w:p>
    <w:p w14:paraId="1EF16502"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[700-сон АХС (Қайта таҳрирланган)га мувофиқ хулоса – 700-сон АХС (Қайта таҳрирланган)даги 2-намунага қаранг.]</w:t>
      </w:r>
    </w:p>
    <w:p w14:paraId="2DBCB76C" w14:textId="77777777" w:rsidR="0027666E" w:rsidRPr="000E1288"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0E1288">
        <w:rPr>
          <w:rFonts w:ascii="Times New Roman" w:hAnsi="Times New Roman" w:cs="Times New Roman"/>
          <w:b/>
          <w:bCs/>
          <w:color w:val="auto"/>
          <w:sz w:val="20"/>
          <w:szCs w:val="20"/>
          <w:lang w:val="uz-Cyrl-UZ"/>
        </w:rPr>
        <w:lastRenderedPageBreak/>
        <w:t>Консолидациялашган молиявий ҳисобот аудити учун аудиторнинг жавобгарликлари</w:t>
      </w:r>
    </w:p>
    <w:p w14:paraId="3BD57ED4"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[700-сон АХС (Қайта таҳрирланган)га мувофиқ хулоса – 700-сон АХС (Қайта таҳрирланган)даги 2-намунага қаранг.]</w:t>
      </w:r>
    </w:p>
    <w:p w14:paraId="086F67A1" w14:textId="77777777" w:rsidR="0027666E" w:rsidRPr="00743ECC" w:rsidRDefault="0027666E" w:rsidP="0007242D">
      <w:pPr>
        <w:pStyle w:val="Heading2ChapterHeading"/>
        <w:spacing w:before="0" w:after="160" w:line="240" w:lineRule="auto"/>
        <w:jc w:val="both"/>
        <w:rPr>
          <w:color w:val="auto"/>
          <w:sz w:val="20"/>
          <w:szCs w:val="20"/>
          <w:lang w:val="uz-Cyrl-UZ"/>
        </w:rPr>
      </w:pPr>
      <w:r w:rsidRPr="00743ECC">
        <w:rPr>
          <w:color w:val="auto"/>
          <w:sz w:val="20"/>
          <w:szCs w:val="20"/>
          <w:lang w:val="uz-Cyrl-UZ"/>
        </w:rPr>
        <w:t>Бошқа ҳуқуқий ва меъёрий талаблар бўйича ҳисобот</w:t>
      </w:r>
    </w:p>
    <w:p w14:paraId="34E75272"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[700-сон АХС (Қайта таҳрирланган)га мувофиқ хулоса – 700-сон АХС (Қайта таҳрирланган)даги 2-намунага қаранг.]</w:t>
      </w:r>
    </w:p>
    <w:p w14:paraId="2952B9C7"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Ушбу мустақил аудитор хулосасига олиб келган аудит бўйича масъул шерик [</w:t>
      </w:r>
      <w:r w:rsidRPr="00743ECC">
        <w:rPr>
          <w:rFonts w:ascii="Times New Roman" w:hAnsi="Times New Roman" w:cs="Times New Roman"/>
          <w:i/>
          <w:iCs/>
          <w:sz w:val="20"/>
          <w:szCs w:val="20"/>
          <w:lang w:val="uz-Cyrl-UZ"/>
        </w:rPr>
        <w:t>исм</w:t>
      </w:r>
      <w:r w:rsidRPr="00743ECC">
        <w:rPr>
          <w:rFonts w:ascii="Times New Roman" w:hAnsi="Times New Roman" w:cs="Times New Roman"/>
          <w:sz w:val="20"/>
          <w:szCs w:val="20"/>
          <w:lang w:val="uz-Cyrl-UZ"/>
        </w:rPr>
        <w:t xml:space="preserve">]. </w:t>
      </w:r>
    </w:p>
    <w:p w14:paraId="65ADE361"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w:t>
      </w:r>
      <w:r w:rsidRPr="00743ECC">
        <w:rPr>
          <w:rStyle w:val="csItl"/>
          <w:rFonts w:ascii="Times New Roman" w:hAnsi="Times New Roman" w:cs="Times New Roman"/>
          <w:sz w:val="20"/>
          <w:szCs w:val="20"/>
          <w:lang w:val="uz-Cyrl-UZ"/>
        </w:rPr>
        <w:t>Аудиторлик фирмаси номи, аудиторнинг шахсий исми ёки иккаласи биргаликдаги имзо, муайян юрисдикция учун тегишли бўлганидек</w:t>
      </w:r>
      <w:r w:rsidRPr="00743ECC">
        <w:rPr>
          <w:rFonts w:ascii="Times New Roman" w:hAnsi="Times New Roman" w:cs="Times New Roman"/>
          <w:sz w:val="20"/>
          <w:szCs w:val="20"/>
          <w:lang w:val="uz-Cyrl-UZ"/>
        </w:rPr>
        <w:t xml:space="preserve">] </w:t>
      </w:r>
    </w:p>
    <w:p w14:paraId="5AF8E324"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w:t>
      </w:r>
      <w:r w:rsidRPr="00743ECC">
        <w:rPr>
          <w:rStyle w:val="csItl"/>
          <w:rFonts w:ascii="Times New Roman" w:hAnsi="Times New Roman" w:cs="Times New Roman"/>
          <w:sz w:val="20"/>
          <w:szCs w:val="20"/>
          <w:lang w:val="uz-Cyrl-UZ"/>
        </w:rPr>
        <w:t>Аудитор манзили</w:t>
      </w:r>
      <w:r w:rsidRPr="00743ECC">
        <w:rPr>
          <w:rFonts w:ascii="Times New Roman" w:hAnsi="Times New Roman" w:cs="Times New Roman"/>
          <w:sz w:val="20"/>
          <w:szCs w:val="20"/>
          <w:lang w:val="uz-Cyrl-UZ"/>
        </w:rPr>
        <w:t>]</w:t>
      </w:r>
    </w:p>
    <w:p w14:paraId="192ED34B" w14:textId="77777777" w:rsidR="0027666E" w:rsidRPr="00743ECC" w:rsidRDefault="0027666E" w:rsidP="0007242D">
      <w:pPr>
        <w:pStyle w:val="ListA"/>
        <w:spacing w:before="0" w:after="160" w:line="240" w:lineRule="auto"/>
        <w:rPr>
          <w:color w:val="auto"/>
          <w:lang w:val="uz-Cyrl-UZ"/>
        </w:rPr>
      </w:pPr>
      <w:r w:rsidRPr="00743ECC">
        <w:rPr>
          <w:color w:val="auto"/>
          <w:lang w:val="uz-Cyrl-UZ"/>
        </w:rPr>
        <w:t>[</w:t>
      </w:r>
      <w:r w:rsidRPr="00743ECC">
        <w:rPr>
          <w:rStyle w:val="csItl"/>
          <w:color w:val="auto"/>
          <w:lang w:val="uz-Cyrl-UZ"/>
        </w:rPr>
        <w:t>Сана</w:t>
      </w:r>
      <w:r w:rsidRPr="00743ECC">
        <w:rPr>
          <w:color w:val="auto"/>
          <w:lang w:val="uz-Cyrl-UZ"/>
        </w:rPr>
        <w:t>]</w:t>
      </w:r>
    </w:p>
    <w:p w14:paraId="73E918F4" w14:textId="77777777" w:rsidR="000E1288" w:rsidRDefault="000E1288" w:rsidP="0007242D">
      <w:pPr>
        <w:pStyle w:val="Tablebody"/>
        <w:spacing w:before="0" w:after="160" w:line="240" w:lineRule="auto"/>
        <w:rPr>
          <w:rStyle w:val="csubl"/>
          <w:color w:val="auto"/>
          <w:u w:val="single"/>
          <w:lang w:val="uz-Cyrl-UZ"/>
        </w:rPr>
        <w:sectPr w:rsidR="000E1288" w:rsidSect="0007242D">
          <w:pgSz w:w="11906" w:h="16838"/>
          <w:pgMar w:top="851" w:right="851" w:bottom="851" w:left="1134" w:header="709" w:footer="709" w:gutter="0"/>
          <w:cols w:space="708"/>
          <w:docGrid w:linePitch="360"/>
        </w:sectPr>
      </w:pPr>
    </w:p>
    <w:p w14:paraId="346C9759" w14:textId="28984057" w:rsidR="0027666E" w:rsidRPr="00743ECC" w:rsidRDefault="0027666E" w:rsidP="000E1288">
      <w:pPr>
        <w:pStyle w:val="Tablebody"/>
        <w:pBdr>
          <w:top w:val="single" w:sz="4" w:space="1" w:color="auto"/>
          <w:left w:val="single" w:sz="4" w:space="4" w:color="auto"/>
          <w:bottom w:val="single" w:sz="4" w:space="1" w:color="auto"/>
          <w:right w:val="single" w:sz="4" w:space="4" w:color="auto"/>
        </w:pBdr>
        <w:spacing w:before="0" w:after="160" w:line="240" w:lineRule="auto"/>
        <w:rPr>
          <w:rStyle w:val="csubl"/>
          <w:color w:val="auto"/>
          <w:u w:val="single"/>
          <w:lang w:val="uz-Cyrl-UZ"/>
        </w:rPr>
      </w:pPr>
      <w:r w:rsidRPr="00743ECC">
        <w:rPr>
          <w:rStyle w:val="csubl"/>
          <w:color w:val="auto"/>
          <w:u w:val="single"/>
          <w:lang w:val="uz-Cyrl-UZ"/>
        </w:rPr>
        <w:lastRenderedPageBreak/>
        <w:t>4-намуна – Консолидациялашган молиявий ҳисоботнинг битта элементи ҳақида етарли ва муносиб аудит далилларини олиш имкониятининг йўқлиги туфайли фикр билдиришдан воз кечиш</w:t>
      </w:r>
    </w:p>
    <w:p w14:paraId="44F70687" w14:textId="77777777" w:rsidR="0027666E" w:rsidRPr="00743ECC" w:rsidRDefault="0027666E" w:rsidP="000E1288">
      <w:pPr>
        <w:pStyle w:val="Tablebody"/>
        <w:pBdr>
          <w:top w:val="single" w:sz="4" w:space="1" w:color="auto"/>
          <w:left w:val="single" w:sz="4" w:space="4" w:color="auto"/>
          <w:bottom w:val="single" w:sz="4" w:space="1" w:color="auto"/>
          <w:right w:val="single" w:sz="4" w:space="4" w:color="auto"/>
        </w:pBdr>
        <w:spacing w:before="0" w:after="160" w:line="240" w:lineRule="auto"/>
        <w:jc w:val="both"/>
        <w:rPr>
          <w:rStyle w:val="csbl"/>
          <w:color w:val="auto"/>
          <w:lang w:val="uz-Cyrl-UZ"/>
        </w:rPr>
      </w:pPr>
      <w:r w:rsidRPr="00743ECC">
        <w:rPr>
          <w:rStyle w:val="csbl"/>
          <w:color w:val="auto"/>
          <w:lang w:val="uz-Cyrl-UZ"/>
        </w:rPr>
        <w:t>Ушбу намунавий аудиторл</w:t>
      </w:r>
      <w:r w:rsidRPr="00743ECC">
        <w:rPr>
          <w:rStyle w:val="csbl"/>
          <w:lang w:val="uz-Cyrl-UZ"/>
        </w:rPr>
        <w:t>ик</w:t>
      </w:r>
      <w:r w:rsidRPr="00743ECC">
        <w:rPr>
          <w:rStyle w:val="csbl"/>
          <w:color w:val="auto"/>
          <w:lang w:val="uz-Cyrl-UZ"/>
        </w:rPr>
        <w:t xml:space="preserve"> ху</w:t>
      </w:r>
      <w:r w:rsidRPr="00743ECC">
        <w:rPr>
          <w:rStyle w:val="csbl"/>
          <w:lang w:val="uz-Cyrl-UZ"/>
        </w:rPr>
        <w:t xml:space="preserve">лосаси </w:t>
      </w:r>
      <w:r w:rsidRPr="00743ECC">
        <w:rPr>
          <w:rStyle w:val="csbl"/>
          <w:color w:val="auto"/>
          <w:lang w:val="uz-Cyrl-UZ"/>
        </w:rPr>
        <w:t>мақсадлари учун қуйидаги ҳолатлар фараз қилинади:</w:t>
      </w:r>
    </w:p>
    <w:p w14:paraId="53C230AC" w14:textId="0CCE9739"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Листингга кирган ташкилотдан бошқа ташкилотнинг ҳаққоний тақдим этиш асосларидан фойдаланиб тўлиқ консолидациялашган молиявий ҳисобот тўпламининг аудити. Аудит </w:t>
      </w:r>
      <w:r w:rsidR="00DB6B9A">
        <w:rPr>
          <w:rStyle w:val="csbl"/>
          <w:color w:val="auto"/>
          <w:lang w:val="uz-Cyrl-UZ"/>
        </w:rPr>
        <w:t>шуъба</w:t>
      </w:r>
      <w:r w:rsidRPr="00743ECC">
        <w:rPr>
          <w:rStyle w:val="csbl"/>
          <w:color w:val="auto"/>
          <w:lang w:val="uz-Cyrl-UZ"/>
        </w:rPr>
        <w:t xml:space="preserve"> корхоналари бўлган ташкилотнинг гуруҳ аудитидир (яъни 600-сон АХС қўлланилади).</w:t>
      </w:r>
    </w:p>
    <w:p w14:paraId="5BD22933"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Консолидациялашган молиявий ҳисобот ташкилот раҳбарияти томонидан МҲХСларга мувофиқ (умумий мақсадли асослар) тайёрланган. </w:t>
      </w:r>
    </w:p>
    <w:p w14:paraId="288366E4"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 келишуви шартлари 210-сон АХСда келтирилган консолидациялашган молиявий ҳисобот учун раҳбарият жавобгарлигининг тавсифини акс эттиради.</w:t>
      </w:r>
    </w:p>
    <w:p w14:paraId="540EF8BE"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Аудитор консолидациялашган молиявий ҳисоботнинг битта элементи ҳақида етарли ва муносиб аудит далилларини олиш имкониятига эга бўлмаган. Яъни, аудитор ташкилотнинг соф активларининг 90% дан ортиғини ташкил этадиган қўшма корхонага инвестиция ҳақидаги молиявий маълумотлар бўйича ҳам аудит далилларини олиш имкониятига эга бўлмаган. Етарли ва муносиб аудит далилларини олиш имкониятининг йўқлигининг мумкин бўлган таъсирлари консолидациялашган молиявий ҳисобот учун ҳам муҳим, ҳам кенг тарқалган деб ҳисобланади (яъни фикр билдиришдан воз кечиш муносиб). </w:t>
      </w:r>
    </w:p>
    <w:p w14:paraId="5D69688A"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Аудитга нисбатан қўлланиладиган тегишли ахлоқий талаблар юрисдикция талабларидир.</w:t>
      </w:r>
    </w:p>
    <w:p w14:paraId="2FDC55F8"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Консолидациялашган молиявий ҳисоботни назорат қилиш учун масъул бўлган шахслар консолидациялашган молиявий ҳисоботни тайёрлаш учун масъул бўлган шахслардан фарқ қилади. </w:t>
      </w:r>
    </w:p>
    <w:p w14:paraId="32DACAC9" w14:textId="77777777" w:rsidR="0027666E" w:rsidRPr="00743ECC" w:rsidRDefault="0027666E" w:rsidP="000E1288">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Аудиторнинг жавобгарликлари бўлимининг чекланганроқ тавсифи талаб қилинади. </w:t>
      </w:r>
    </w:p>
    <w:p w14:paraId="0EA243A2" w14:textId="77777777" w:rsidR="0027666E" w:rsidRPr="00743ECC" w:rsidRDefault="0027666E" w:rsidP="000E1288">
      <w:pPr>
        <w:pStyle w:val="ListA"/>
        <w:numPr>
          <w:ilvl w:val="0"/>
          <w:numId w:val="50"/>
        </w:numPr>
        <w:pBdr>
          <w:top w:val="single" w:sz="4" w:space="1" w:color="auto"/>
          <w:left w:val="single" w:sz="4" w:space="4" w:color="auto"/>
          <w:bottom w:val="single" w:sz="4" w:space="1" w:color="auto"/>
          <w:right w:val="single" w:sz="4" w:space="4" w:color="auto"/>
        </w:pBdr>
        <w:tabs>
          <w:tab w:val="clear" w:pos="734"/>
          <w:tab w:val="left" w:pos="360"/>
        </w:tabs>
        <w:spacing w:before="0" w:after="160" w:line="240" w:lineRule="auto"/>
        <w:ind w:left="289" w:hanging="289"/>
        <w:rPr>
          <w:color w:val="auto"/>
          <w:lang w:val="uz-Cyrl-UZ"/>
        </w:rPr>
      </w:pPr>
      <w:r w:rsidRPr="00743ECC">
        <w:rPr>
          <w:rStyle w:val="csbl"/>
          <w:color w:val="auto"/>
          <w:lang w:val="uz-Cyrl-UZ"/>
        </w:rPr>
        <w:t>Консолидациялашган молиявий ҳисобот аудитидан ташқари, аудитор маҳаллий қонун ҳужжатлари билан талаб қилинадиган бошқа ҳисобот бериш мажбуриятларига ҳам эга.</w:t>
      </w:r>
    </w:p>
    <w:p w14:paraId="5498A2D6" w14:textId="77777777" w:rsidR="000E1288" w:rsidRDefault="000E1288" w:rsidP="0007242D">
      <w:pPr>
        <w:pStyle w:val="ListA"/>
        <w:spacing w:before="0" w:after="160" w:line="240" w:lineRule="auto"/>
        <w:rPr>
          <w:b/>
          <w:bCs/>
          <w:color w:val="auto"/>
          <w:lang w:val="uz-Cyrl-UZ"/>
        </w:rPr>
        <w:sectPr w:rsidR="000E1288" w:rsidSect="0007242D">
          <w:pgSz w:w="11906" w:h="16838"/>
          <w:pgMar w:top="851" w:right="851" w:bottom="851" w:left="1134" w:header="709" w:footer="709" w:gutter="0"/>
          <w:cols w:space="708"/>
          <w:docGrid w:linePitch="360"/>
        </w:sectPr>
      </w:pPr>
    </w:p>
    <w:p w14:paraId="020963B0" w14:textId="506F3031" w:rsidR="0027666E" w:rsidRPr="00743ECC" w:rsidRDefault="0027666E" w:rsidP="0007242D">
      <w:pPr>
        <w:pStyle w:val="ListA"/>
        <w:spacing w:before="0" w:after="160" w:line="240" w:lineRule="auto"/>
        <w:rPr>
          <w:b/>
          <w:bCs/>
          <w:color w:val="auto"/>
          <w:lang w:val="uz-Cyrl-UZ"/>
        </w:rPr>
      </w:pPr>
      <w:r w:rsidRPr="00743ECC">
        <w:rPr>
          <w:b/>
          <w:bCs/>
          <w:color w:val="auto"/>
          <w:lang w:val="uz-Cyrl-UZ"/>
        </w:rPr>
        <w:lastRenderedPageBreak/>
        <w:t>МУСТАҚИЛ АУДИТОРНИНГ ХУЛОСАСИ</w:t>
      </w:r>
    </w:p>
    <w:p w14:paraId="3D421581" w14:textId="77777777" w:rsidR="0027666E" w:rsidRPr="00743ECC" w:rsidRDefault="0027666E" w:rsidP="0007242D">
      <w:pPr>
        <w:pStyle w:val="ListA"/>
        <w:spacing w:before="0" w:after="160" w:line="240" w:lineRule="auto"/>
        <w:ind w:left="0" w:firstLine="0"/>
        <w:rPr>
          <w:color w:val="auto"/>
          <w:lang w:val="uz-Cyrl-UZ"/>
        </w:rPr>
      </w:pPr>
      <w:r w:rsidRPr="00743ECC">
        <w:rPr>
          <w:color w:val="auto"/>
          <w:lang w:val="uz-Cyrl-UZ"/>
        </w:rPr>
        <w:t>АВС Компанияси акциядорларига [ёки бошқа тегишли манзилга]</w:t>
      </w:r>
    </w:p>
    <w:p w14:paraId="2B3FC30B" w14:textId="60DE1BA0" w:rsidR="0027666E" w:rsidRPr="00743ECC" w:rsidRDefault="0027666E" w:rsidP="0007242D">
      <w:pPr>
        <w:pStyle w:val="Heading2ChapterHeading"/>
        <w:spacing w:before="0" w:after="160" w:line="240" w:lineRule="auto"/>
        <w:rPr>
          <w:color w:val="auto"/>
          <w:sz w:val="20"/>
          <w:szCs w:val="20"/>
          <w:lang w:val="uz-Cyrl-UZ"/>
        </w:rPr>
      </w:pPr>
      <w:r w:rsidRPr="00743ECC">
        <w:rPr>
          <w:color w:val="auto"/>
          <w:sz w:val="20"/>
          <w:szCs w:val="20"/>
          <w:lang w:val="uz-Cyrl-UZ"/>
        </w:rPr>
        <w:t>Консолидациялашган молиявий ҳисобот аудити бўйича хулоса</w:t>
      </w:r>
      <w:r w:rsidR="007E61E0">
        <w:rPr>
          <w:rStyle w:val="af0"/>
          <w:color w:val="auto"/>
          <w:sz w:val="20"/>
          <w:szCs w:val="20"/>
          <w:lang w:val="uz-Cyrl-UZ"/>
        </w:rPr>
        <w:footnoteReference w:customMarkFollows="1" w:id="20"/>
        <w:t>9</w:t>
      </w:r>
    </w:p>
    <w:p w14:paraId="482A4AEC" w14:textId="77777777" w:rsidR="0027666E" w:rsidRPr="00743ECC" w:rsidRDefault="0027666E" w:rsidP="0007242D">
      <w:pPr>
        <w:pStyle w:val="Heading3Stacked"/>
        <w:spacing w:before="0" w:after="160" w:line="240" w:lineRule="auto"/>
        <w:jc w:val="both"/>
        <w:rPr>
          <w:color w:val="auto"/>
          <w:lang w:val="uz-Cyrl-UZ"/>
        </w:rPr>
      </w:pPr>
      <w:r w:rsidRPr="00743ECC">
        <w:rPr>
          <w:color w:val="auto"/>
          <w:lang w:val="uz-Cyrl-UZ"/>
        </w:rPr>
        <w:t xml:space="preserve">Фикр билдиришдан воз кечиш </w:t>
      </w:r>
    </w:p>
    <w:p w14:paraId="198915FB" w14:textId="55AEF1BF"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Биз АВС Компанияси ва унинг </w:t>
      </w:r>
      <w:r w:rsidR="00DB6B9A">
        <w:rPr>
          <w:rFonts w:ascii="Times New Roman" w:hAnsi="Times New Roman" w:cs="Times New Roman"/>
          <w:sz w:val="20"/>
          <w:szCs w:val="20"/>
          <w:lang w:val="uz-Cyrl-UZ"/>
        </w:rPr>
        <w:t>шуъба</w:t>
      </w:r>
      <w:r w:rsidRPr="00743ECC">
        <w:rPr>
          <w:rFonts w:ascii="Times New Roman" w:hAnsi="Times New Roman" w:cs="Times New Roman"/>
          <w:sz w:val="20"/>
          <w:szCs w:val="20"/>
          <w:lang w:val="uz-Cyrl-UZ"/>
        </w:rPr>
        <w:t xml:space="preserve"> корхоналарининг (Гуруҳ) 20Х1 йил 31 декабрь ҳолатига кўра консолидациялашган молиявий ҳолат тўғрисидаги ҳисобот, шу санада тугаган йил учун консолидациялашган молиявий натижалар тўғрисидаги ҳисобот, консолидациялашган хусусий капиталдаги ўзгаришлар тўғрисидаги ҳисобот ва консолидациялашган пул маблағлари ҳаракати тўғрисидаги ҳисоботдан, шунингдек муҳим ҳисоб сиёсати маълумотларини ўз ичига олган консолидациялашган молиявий ҳисоботга изоҳлардан иборат консолидациялашган молиявий ҳисоботини аудитдан ўтказиш учун жалб қилинган эдик. </w:t>
      </w:r>
    </w:p>
    <w:p w14:paraId="3B1CF448"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Биз Гуруҳнинг илова қилинган консолидациялашган молиявий ҳисоботи бўйича фикр билдирмаймиз. хулосамимизнинг "Фикр билдиришдан воз кечиш учун асос" бўлимида тавсифланган масаланинг аҳамияти туфайли, биз бу консолидациялашган молиявий ҳисобот бўйича аудиторлик фикри учун асос бўлиб хизмат қилиш учун етарли ва муносиб аудит далилларини олиш имкониятига эга бўлмадик. </w:t>
      </w:r>
    </w:p>
    <w:p w14:paraId="60D44D8A" w14:textId="77777777" w:rsidR="0027666E" w:rsidRPr="000E1288"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0E1288">
        <w:rPr>
          <w:rFonts w:ascii="Times New Roman" w:hAnsi="Times New Roman" w:cs="Times New Roman"/>
          <w:b/>
          <w:bCs/>
          <w:color w:val="auto"/>
          <w:sz w:val="20"/>
          <w:szCs w:val="20"/>
          <w:lang w:val="uz-Cyrl-UZ"/>
        </w:rPr>
        <w:t>Фикр билдиришдан воз кечиш учун асос</w:t>
      </w:r>
    </w:p>
    <w:p w14:paraId="4BAF89BD"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Гуруҳнинг қўшма корхонаси XYZ Компаниясига қилинган инвестицияси Гуруҳнинг консолидациялашган молиявий ҳолат тўғрисидаги ҳисоботида xxx миқдорида кўрсатилган, бу 20Х1 йил 31 декабрь ҳолатига кўра Гуруҳнинг соф активларининг 90% дан ортиғини ташкил этади. Бизга XYZ Компаниясининг раҳбарияти ва аудиторларига, шу жумладан XYZ Компанияси аудиторларининг аудит ҳужжатларига кириш рухсати берилмади. Натижада, биз Гуруҳнинг биргаликда назорат қиладиган XYZ Компанияси активларидаги мутаносиб улуши, у биргаликда жавобгар бўлган XYZ Компанияси мажбуриятларидаги мутаносиб улуши, XYZ компаниясининг йил давомидаги даромадлари ва харажатларидаги мутаносиб улуши, ва консолидациялашган хусусий капиталдаги ўзгаришлар тўғрисидаги ҳисобот ҳамда консолидациялашган пул маблағлари ҳаракати тўғрисидаги ҳисоботни ташкил этувчи элементлар бўйича қандайдир тузатишлар зарур эканлигини аниқлай олмадик. </w:t>
      </w:r>
    </w:p>
    <w:p w14:paraId="2843F300" w14:textId="5A1E624D" w:rsidR="0027666E" w:rsidRPr="000E1288" w:rsidRDefault="0027666E" w:rsidP="0007242D">
      <w:pPr>
        <w:pStyle w:val="3"/>
        <w:spacing w:before="0" w:after="160" w:line="240" w:lineRule="auto"/>
        <w:jc w:val="both"/>
        <w:rPr>
          <w:rStyle w:val="csspb"/>
          <w:rFonts w:ascii="Times New Roman" w:hAnsi="Times New Roman" w:cs="Times New Roman"/>
          <w:b w:val="0"/>
          <w:bCs w:val="0"/>
          <w:color w:val="auto"/>
          <w:sz w:val="20"/>
          <w:szCs w:val="20"/>
          <w:lang w:val="uz-Cyrl-UZ"/>
        </w:rPr>
      </w:pPr>
      <w:r w:rsidRPr="000E1288">
        <w:rPr>
          <w:rFonts w:ascii="Times New Roman" w:hAnsi="Times New Roman" w:cs="Times New Roman"/>
          <w:b/>
          <w:bCs/>
          <w:color w:val="auto"/>
          <w:sz w:val="20"/>
          <w:szCs w:val="20"/>
          <w:lang w:val="uz-Cyrl-UZ"/>
        </w:rPr>
        <w:t>Консолидациялашган молиявий ҳисобот учун раҳбарият ва бошқарув учун масъул бўлган шахсларнинг жавобгарликлари</w:t>
      </w:r>
      <w:r w:rsidR="007E61E0">
        <w:rPr>
          <w:rStyle w:val="af0"/>
          <w:rFonts w:ascii="Times New Roman" w:hAnsi="Times New Roman" w:cs="Times New Roman"/>
          <w:color w:val="auto"/>
          <w:sz w:val="20"/>
          <w:szCs w:val="20"/>
          <w:lang w:val="uz-Cyrl-UZ"/>
        </w:rPr>
        <w:footnoteReference w:customMarkFollows="1" w:id="21"/>
        <w:t>10</w:t>
      </w:r>
    </w:p>
    <w:p w14:paraId="51CE0A96"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[700-сон АХС (Қайта таҳрирланган)га мувофиқ хулоса– 700-сон АХС (Қайта таҳрирланган)даги 2-намунага қаранг.]</w:t>
      </w:r>
    </w:p>
    <w:p w14:paraId="6878F02F" w14:textId="77777777" w:rsidR="0027666E" w:rsidRPr="000E1288"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0E1288">
        <w:rPr>
          <w:rFonts w:ascii="Times New Roman" w:hAnsi="Times New Roman" w:cs="Times New Roman"/>
          <w:b/>
          <w:bCs/>
          <w:color w:val="auto"/>
          <w:sz w:val="20"/>
          <w:szCs w:val="20"/>
          <w:lang w:val="uz-Cyrl-UZ"/>
        </w:rPr>
        <w:t xml:space="preserve">Консолидациялашган молиявий ҳисобот аудити учун аудиторнинг жавобгарликлари </w:t>
      </w:r>
    </w:p>
    <w:p w14:paraId="02A33729"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Бизнинг жавобгарлигимиз Гуруҳнинг консолидациялашган молиявий ҳисоботини Аудитнинг халқаро стандартларига мувофиқ аудитдан ўтказиш ва аудитор ҳисоботини чиқаришдан иборат. Бироқ, хулосамизнинг "Фикр билдиришдан воз кечиш учун асос" бўлимида тавсифланган масала туфайли, биз бу консолидациялашган молиявий ҳисобот бўйича аудиторлик фикри учун асос бўлиб хизмат қилиш учун етарли ва муносиб аудит далилларини олиш имкониятига эга бўлмадик. </w:t>
      </w:r>
    </w:p>
    <w:p w14:paraId="4A87CB94"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Биз [</w:t>
      </w:r>
      <w:r w:rsidRPr="00743ECC">
        <w:rPr>
          <w:rFonts w:ascii="Times New Roman" w:hAnsi="Times New Roman" w:cs="Times New Roman"/>
          <w:i/>
          <w:iCs/>
          <w:sz w:val="20"/>
          <w:szCs w:val="20"/>
          <w:lang w:val="uz-Cyrl-UZ"/>
        </w:rPr>
        <w:t>юрисдикция</w:t>
      </w:r>
      <w:r w:rsidRPr="00743ECC">
        <w:rPr>
          <w:rFonts w:ascii="Times New Roman" w:hAnsi="Times New Roman" w:cs="Times New Roman"/>
          <w:sz w:val="20"/>
          <w:szCs w:val="20"/>
          <w:lang w:val="uz-Cyrl-UZ"/>
        </w:rPr>
        <w:t xml:space="preserve">]даги молиявий ҳисобот аудитига тегишли ахлоқий талабларга мувофиқ Гуруҳдан мустақилмиз ва биз бу талаблар бўйича бошқа ахлоқий мажбуриятларимизни бажарганмиз. </w:t>
      </w:r>
    </w:p>
    <w:p w14:paraId="5699C2A2" w14:textId="77777777" w:rsidR="0027666E" w:rsidRPr="00743ECC" w:rsidRDefault="0027666E" w:rsidP="0007242D">
      <w:pPr>
        <w:pStyle w:val="Heading2ChapterHeading"/>
        <w:spacing w:before="0" w:after="160" w:line="240" w:lineRule="auto"/>
        <w:jc w:val="both"/>
        <w:rPr>
          <w:color w:val="auto"/>
          <w:sz w:val="20"/>
          <w:szCs w:val="20"/>
          <w:lang w:val="uz-Cyrl-UZ"/>
        </w:rPr>
      </w:pPr>
      <w:r w:rsidRPr="00743ECC">
        <w:rPr>
          <w:color w:val="auto"/>
          <w:sz w:val="20"/>
          <w:szCs w:val="20"/>
          <w:lang w:val="uz-Cyrl-UZ"/>
        </w:rPr>
        <w:t>Бошқа ҳуқуқий ва меъёрий талаблар бўйича хулоса</w:t>
      </w:r>
    </w:p>
    <w:p w14:paraId="63CCB7D6"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[700-сон АХС (Қайта таҳрирланган)га мувофиқ хулоса– 700-сон АХС (Қайта таҳрирланган)даги 2-намунага қаранг.]</w:t>
      </w:r>
    </w:p>
    <w:p w14:paraId="3FB577AA"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 xml:space="preserve">[Аудиторлик фирмаси номи, аудиторнинг шахсий исми ёки иккаласи биргаликдаги имзо, муайян юрисдикция учун тегишли бўлганидек] </w:t>
      </w:r>
    </w:p>
    <w:p w14:paraId="2FBC9651"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 xml:space="preserve">[Аудитор манзили] </w:t>
      </w:r>
    </w:p>
    <w:p w14:paraId="70DF67EE" w14:textId="77777777" w:rsidR="0027666E" w:rsidRPr="00743ECC" w:rsidRDefault="0027666E" w:rsidP="0007242D">
      <w:pPr>
        <w:pStyle w:val="ListA"/>
        <w:spacing w:before="0" w:after="160" w:line="240" w:lineRule="auto"/>
        <w:rPr>
          <w:color w:val="auto"/>
          <w:lang w:val="uz-Cyrl-UZ"/>
        </w:rPr>
      </w:pPr>
      <w:r w:rsidRPr="00743ECC">
        <w:rPr>
          <w:rStyle w:val="csItl"/>
          <w:color w:val="auto"/>
          <w:lang w:val="uz-Cyrl-UZ"/>
        </w:rPr>
        <w:t>[Сана]</w:t>
      </w:r>
    </w:p>
    <w:p w14:paraId="24D79E16" w14:textId="77777777" w:rsidR="000E1288" w:rsidRDefault="000E1288" w:rsidP="0007242D">
      <w:pPr>
        <w:pStyle w:val="Tablebody"/>
        <w:spacing w:before="0" w:after="160" w:line="240" w:lineRule="auto"/>
        <w:rPr>
          <w:rStyle w:val="csubl"/>
          <w:color w:val="auto"/>
          <w:u w:val="single"/>
          <w:lang w:val="uz-Cyrl-UZ"/>
        </w:rPr>
        <w:sectPr w:rsidR="000E1288" w:rsidSect="0007242D">
          <w:pgSz w:w="11906" w:h="16838"/>
          <w:pgMar w:top="851" w:right="851" w:bottom="851" w:left="1134" w:header="709" w:footer="709" w:gutter="0"/>
          <w:cols w:space="708"/>
          <w:docGrid w:linePitch="360"/>
        </w:sectPr>
      </w:pPr>
    </w:p>
    <w:p w14:paraId="45A312BE" w14:textId="19427037" w:rsidR="0027666E" w:rsidRPr="00743ECC" w:rsidRDefault="0027666E" w:rsidP="00292D9D">
      <w:pPr>
        <w:pStyle w:val="Tablebody"/>
        <w:pBdr>
          <w:top w:val="single" w:sz="4" w:space="1" w:color="auto"/>
          <w:left w:val="single" w:sz="4" w:space="4" w:color="auto"/>
          <w:bottom w:val="single" w:sz="4" w:space="1" w:color="auto"/>
          <w:right w:val="single" w:sz="4" w:space="4" w:color="auto"/>
        </w:pBdr>
        <w:spacing w:before="0" w:after="160" w:line="240" w:lineRule="auto"/>
        <w:rPr>
          <w:rStyle w:val="csubl"/>
          <w:color w:val="auto"/>
          <w:u w:val="single"/>
          <w:lang w:val="uz-Cyrl-UZ"/>
        </w:rPr>
      </w:pPr>
      <w:r w:rsidRPr="00743ECC">
        <w:rPr>
          <w:rStyle w:val="csubl"/>
          <w:color w:val="auto"/>
          <w:u w:val="single"/>
          <w:lang w:val="uz-Cyrl-UZ"/>
        </w:rPr>
        <w:lastRenderedPageBreak/>
        <w:t>5-намуна – Молиявий ҳисоботнинг кўп элементлари ҳақида етарли ва муносиб аудит далилларини олиш имкониятининг йўқлиги туфайли фикр билдиришдан воз кечиш</w:t>
      </w:r>
    </w:p>
    <w:p w14:paraId="1C12D17A" w14:textId="77777777" w:rsidR="0027666E" w:rsidRPr="00743ECC" w:rsidRDefault="0027666E" w:rsidP="00292D9D">
      <w:pPr>
        <w:pStyle w:val="Tablebody"/>
        <w:pBdr>
          <w:top w:val="single" w:sz="4" w:space="1" w:color="auto"/>
          <w:left w:val="single" w:sz="4" w:space="4" w:color="auto"/>
          <w:bottom w:val="single" w:sz="4" w:space="1" w:color="auto"/>
          <w:right w:val="single" w:sz="4" w:space="4" w:color="auto"/>
        </w:pBdr>
        <w:spacing w:before="0" w:after="160" w:line="240" w:lineRule="auto"/>
        <w:jc w:val="both"/>
        <w:rPr>
          <w:rStyle w:val="csbl"/>
          <w:color w:val="auto"/>
          <w:lang w:val="uz-Cyrl-UZ"/>
        </w:rPr>
      </w:pPr>
      <w:r w:rsidRPr="00743ECC">
        <w:rPr>
          <w:rStyle w:val="csbl"/>
          <w:color w:val="auto"/>
          <w:lang w:val="uz-Cyrl-UZ"/>
        </w:rPr>
        <w:t>Ушбу намунавий аудиторл</w:t>
      </w:r>
      <w:r w:rsidRPr="00743ECC">
        <w:rPr>
          <w:rStyle w:val="csbl"/>
          <w:lang w:val="uz-Cyrl-UZ"/>
        </w:rPr>
        <w:t>ик хулосаси</w:t>
      </w:r>
      <w:r w:rsidRPr="00743ECC">
        <w:rPr>
          <w:rStyle w:val="csbl"/>
          <w:color w:val="auto"/>
          <w:lang w:val="uz-Cyrl-UZ"/>
        </w:rPr>
        <w:t xml:space="preserve"> мақсадлари учун қуйидаги ҳолатлар фараз қилинади:</w:t>
      </w:r>
    </w:p>
    <w:p w14:paraId="18FAEF9E" w14:textId="77777777" w:rsidR="0027666E" w:rsidRPr="00743ECC" w:rsidRDefault="0027666E" w:rsidP="00292D9D">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Листингга кирган ташкилотдан бошқа ташкилотнинг ҳаққоний тақдим этиш асосларидан фойдаланиб тўлиқ молиявий ҳисобот тўпламининг аудити. Аудит гуруҳ аудити эмас (яъни 600-сон АХС қўлланилмайди).</w:t>
      </w:r>
    </w:p>
    <w:p w14:paraId="6DC74003" w14:textId="77777777" w:rsidR="0027666E" w:rsidRPr="00743ECC" w:rsidRDefault="0027666E" w:rsidP="00292D9D">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Молиявий ҳисобот ташкилот раҳбарияти томонидан МҲХСларга мувофиқ (умумий мақсадли асослар) тайёрланган. </w:t>
      </w:r>
    </w:p>
    <w:p w14:paraId="0FEF9519" w14:textId="77777777" w:rsidR="0027666E" w:rsidRPr="00743ECC" w:rsidRDefault="0027666E" w:rsidP="00292D9D">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 келишуви шартлари 210-сон АХСда келтирилган молиявий ҳисобот учун раҳбарият жавобгарлигининг тавсифини акс эттиради.</w:t>
      </w:r>
    </w:p>
    <w:p w14:paraId="7537AA09" w14:textId="77777777" w:rsidR="0027666E" w:rsidRPr="00743ECC" w:rsidRDefault="0027666E" w:rsidP="00292D9D">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Аудитор молиявий ҳисоботнинг кўп элементлари ҳақида етарли ва муносиб аудит далилларини олиш имкониятига эга бўлмаган, яъни аудитор ташкилотнинг захиралари ва дебиторлик қарздорлиги ҳақида ҳам аудит далилларини олиш имкониятига эга бўлмаган. Етарли ва муносиб аудит далилларини олиш имкониятининг йўқлигининг мумкин бўлган таъсирлари молиявий ҳисобот учун ҳам муҳим, ҳам кенг тарқалган деб ҳисобланади. </w:t>
      </w:r>
    </w:p>
    <w:p w14:paraId="7382FFD2" w14:textId="77777777" w:rsidR="0027666E" w:rsidRPr="00743ECC" w:rsidRDefault="0027666E" w:rsidP="00292D9D">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Аудитга нисбатан қўлланиладиган тегишли ахлоқий талаблар юрисдикция талабларидир. </w:t>
      </w:r>
    </w:p>
    <w:p w14:paraId="039D1281" w14:textId="77777777" w:rsidR="0027666E" w:rsidRPr="00743ECC" w:rsidRDefault="0027666E" w:rsidP="00292D9D">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 xml:space="preserve">Молиявий ҳисоботни назорат қилиш учун масъул бўлган шахслар молиявий ҳисоботни тайёрлаш учун масъул бўлган шахслардан фарқ қилади. </w:t>
      </w:r>
    </w:p>
    <w:p w14:paraId="3BDB920A" w14:textId="77777777" w:rsidR="0027666E" w:rsidRPr="00743ECC" w:rsidRDefault="0027666E" w:rsidP="00292D9D">
      <w:pPr>
        <w:pStyle w:val="TableBullet1"/>
        <w:numPr>
          <w:ilvl w:val="0"/>
          <w:numId w:val="50"/>
        </w:numPr>
        <w:pBdr>
          <w:top w:val="single" w:sz="4" w:space="1" w:color="auto"/>
          <w:left w:val="single" w:sz="4" w:space="4" w:color="auto"/>
          <w:bottom w:val="single" w:sz="4" w:space="1" w:color="auto"/>
          <w:right w:val="single" w:sz="4" w:space="4" w:color="auto"/>
        </w:pBdr>
        <w:suppressAutoHyphens/>
        <w:spacing w:before="0" w:after="160" w:line="240" w:lineRule="auto"/>
        <w:ind w:left="289" w:hanging="289"/>
        <w:jc w:val="both"/>
        <w:textAlignment w:val="center"/>
        <w:rPr>
          <w:rStyle w:val="csbl"/>
          <w:color w:val="auto"/>
          <w:lang w:val="uz-Cyrl-UZ"/>
        </w:rPr>
      </w:pPr>
      <w:r w:rsidRPr="00743ECC">
        <w:rPr>
          <w:rStyle w:val="csbl"/>
          <w:color w:val="auto"/>
          <w:lang w:val="uz-Cyrl-UZ"/>
        </w:rPr>
        <w:t>Аудиторнинг жавобгарликлари бўлимининг чекланганроқ тавсифи талаб қилинади.</w:t>
      </w:r>
    </w:p>
    <w:p w14:paraId="717E65CB" w14:textId="77777777" w:rsidR="0027666E" w:rsidRPr="00743ECC" w:rsidRDefault="0027666E" w:rsidP="00292D9D">
      <w:pPr>
        <w:pStyle w:val="ListA"/>
        <w:numPr>
          <w:ilvl w:val="0"/>
          <w:numId w:val="50"/>
        </w:numPr>
        <w:pBdr>
          <w:top w:val="single" w:sz="4" w:space="1" w:color="auto"/>
          <w:left w:val="single" w:sz="4" w:space="4" w:color="auto"/>
          <w:bottom w:val="single" w:sz="4" w:space="1" w:color="auto"/>
          <w:right w:val="single" w:sz="4" w:space="4" w:color="auto"/>
        </w:pBdr>
        <w:tabs>
          <w:tab w:val="clear" w:pos="734"/>
        </w:tabs>
        <w:spacing w:before="0" w:after="160" w:line="240" w:lineRule="auto"/>
        <w:ind w:left="289" w:hanging="289"/>
        <w:rPr>
          <w:color w:val="auto"/>
          <w:lang w:val="uz-Cyrl-UZ"/>
        </w:rPr>
      </w:pPr>
      <w:r w:rsidRPr="00743ECC">
        <w:rPr>
          <w:rStyle w:val="csbl"/>
          <w:color w:val="auto"/>
          <w:lang w:val="uz-Cyrl-UZ"/>
        </w:rPr>
        <w:t>Молиявий ҳисобот аудитидан ташқари, аудитор маҳаллий қонун ҳужжатлари билан талаб қилинадиган бошқа ҳисобот бериш мажбуриятларига ҳам эга.</w:t>
      </w:r>
    </w:p>
    <w:p w14:paraId="524015A8" w14:textId="77777777" w:rsidR="000E1288" w:rsidRDefault="000E1288" w:rsidP="0007242D">
      <w:pPr>
        <w:pStyle w:val="ListA"/>
        <w:spacing w:before="0" w:after="160" w:line="240" w:lineRule="auto"/>
        <w:rPr>
          <w:b/>
          <w:bCs/>
          <w:color w:val="auto"/>
          <w:lang w:val="uz-Cyrl-UZ"/>
        </w:rPr>
        <w:sectPr w:rsidR="000E1288" w:rsidSect="0007242D">
          <w:pgSz w:w="11906" w:h="16838"/>
          <w:pgMar w:top="851" w:right="851" w:bottom="851" w:left="1134" w:header="709" w:footer="709" w:gutter="0"/>
          <w:cols w:space="708"/>
          <w:docGrid w:linePitch="360"/>
        </w:sectPr>
      </w:pPr>
    </w:p>
    <w:p w14:paraId="1914069F" w14:textId="7ED87CFE" w:rsidR="0027666E" w:rsidRPr="00743ECC" w:rsidRDefault="0027666E" w:rsidP="0007242D">
      <w:pPr>
        <w:pStyle w:val="ListA"/>
        <w:spacing w:before="0" w:after="160" w:line="240" w:lineRule="auto"/>
        <w:rPr>
          <w:b/>
          <w:bCs/>
          <w:color w:val="auto"/>
          <w:lang w:val="uz-Cyrl-UZ"/>
        </w:rPr>
      </w:pPr>
      <w:r w:rsidRPr="00743ECC">
        <w:rPr>
          <w:b/>
          <w:bCs/>
          <w:color w:val="auto"/>
          <w:lang w:val="uz-Cyrl-UZ"/>
        </w:rPr>
        <w:lastRenderedPageBreak/>
        <w:t>МУСТАҚИЛ АУДИТОРНИНГ ХУЛОСАСИ</w:t>
      </w:r>
    </w:p>
    <w:p w14:paraId="304ECE91" w14:textId="77777777" w:rsidR="0027666E" w:rsidRPr="00743ECC" w:rsidRDefault="0027666E" w:rsidP="0007242D">
      <w:pPr>
        <w:pStyle w:val="ListA"/>
        <w:spacing w:before="0" w:after="160" w:line="240" w:lineRule="auto"/>
        <w:ind w:left="0" w:firstLine="0"/>
        <w:rPr>
          <w:color w:val="auto"/>
          <w:lang w:val="uz-Cyrl-UZ"/>
        </w:rPr>
      </w:pPr>
      <w:r w:rsidRPr="00743ECC">
        <w:rPr>
          <w:color w:val="auto"/>
          <w:lang w:val="uz-Cyrl-UZ"/>
        </w:rPr>
        <w:t>АВС Компанияси акциядорларига [ёки бошқа тегишли манзилга]</w:t>
      </w:r>
    </w:p>
    <w:p w14:paraId="5A574B1E" w14:textId="2E46D885" w:rsidR="0027666E" w:rsidRPr="00743ECC" w:rsidRDefault="0027666E" w:rsidP="0007242D">
      <w:pPr>
        <w:pStyle w:val="Heading2ChapterHeading"/>
        <w:spacing w:before="0" w:after="160" w:line="240" w:lineRule="auto"/>
        <w:rPr>
          <w:color w:val="auto"/>
          <w:sz w:val="20"/>
          <w:szCs w:val="20"/>
          <w:lang w:val="uz-Cyrl-UZ"/>
        </w:rPr>
      </w:pPr>
      <w:r w:rsidRPr="00743ECC">
        <w:rPr>
          <w:color w:val="auto"/>
          <w:sz w:val="20"/>
          <w:szCs w:val="20"/>
          <w:lang w:val="uz-Cyrl-UZ"/>
        </w:rPr>
        <w:t>Молиявий ҳисобот аудити бўйича хулосаси</w:t>
      </w:r>
      <w:r w:rsidR="007E61E0">
        <w:rPr>
          <w:rStyle w:val="af0"/>
          <w:color w:val="auto"/>
          <w:sz w:val="20"/>
          <w:szCs w:val="20"/>
          <w:lang w:val="uz-Cyrl-UZ"/>
        </w:rPr>
        <w:footnoteReference w:customMarkFollows="1" w:id="22"/>
        <w:t>11</w:t>
      </w:r>
    </w:p>
    <w:p w14:paraId="61E9B1D0" w14:textId="77777777" w:rsidR="0027666E" w:rsidRPr="00743ECC" w:rsidRDefault="0027666E" w:rsidP="0007242D">
      <w:pPr>
        <w:pStyle w:val="Heading3Stacked"/>
        <w:spacing w:before="0" w:after="160" w:line="240" w:lineRule="auto"/>
        <w:jc w:val="both"/>
        <w:rPr>
          <w:color w:val="auto"/>
          <w:lang w:val="uz-Cyrl-UZ"/>
        </w:rPr>
      </w:pPr>
      <w:r w:rsidRPr="00743ECC">
        <w:rPr>
          <w:color w:val="auto"/>
          <w:lang w:val="uz-Cyrl-UZ"/>
        </w:rPr>
        <w:t xml:space="preserve">Фикр билдиришдан воз кечиш </w:t>
      </w:r>
    </w:p>
    <w:p w14:paraId="5D575253" w14:textId="5E593142"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Биз АВС Компаниясининг (Компания) 20Х1 йил 31 декабрь ҳолатига кўра молиявий ҳолат тўғрисидаги ҳисобот, шу санада тугаган йил учун </w:t>
      </w:r>
      <w:r w:rsidR="00DB6B9A">
        <w:rPr>
          <w:rFonts w:ascii="Times New Roman" w:hAnsi="Times New Roman" w:cs="Times New Roman"/>
          <w:sz w:val="20"/>
          <w:szCs w:val="20"/>
          <w:lang w:val="uz-Cyrl-UZ"/>
        </w:rPr>
        <w:t>молиявий</w:t>
      </w:r>
      <w:r w:rsidRPr="00743ECC">
        <w:rPr>
          <w:rFonts w:ascii="Times New Roman" w:hAnsi="Times New Roman" w:cs="Times New Roman"/>
          <w:sz w:val="20"/>
          <w:szCs w:val="20"/>
          <w:lang w:val="uz-Cyrl-UZ"/>
        </w:rPr>
        <w:t xml:space="preserve"> натижалар тўғрисидаги ҳисобот, хусусий капиталдаги ўзгаришлар тўғрисидаги ҳисобот ва пул маблағлари ҳаракати тўғрисидаги ҳисоботдан, шунингдек муҳим ҳисоб сиёсати маълумотларини ўз ичига олган молиявий ҳисоботга изоҳлардан иборат молиявий ҳисоботини аудитдан ўтказиш учун жалб қилинган эдик. </w:t>
      </w:r>
    </w:p>
    <w:p w14:paraId="79FE2B37"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Биз Компаниянинг илова қилинган молиявий ҳисоботи бўйича фикр билдирмаймиз. Хулосамизнинг "Фикр билдиришдан воз кечиш учун асос" бўлимида тавсифланган масалаларнинг аҳамияти туфайли, биз бу молиявий ҳисобот бўйича аудиторлик фикри учун асос бўлиб хизмат қилиш учун етарли ва муносиб аудит далилларини олиш имкониятига эга бўлмадик. </w:t>
      </w:r>
    </w:p>
    <w:p w14:paraId="26CCE0DB" w14:textId="77777777" w:rsidR="0027666E" w:rsidRPr="00292D9D"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292D9D">
        <w:rPr>
          <w:rFonts w:ascii="Times New Roman" w:hAnsi="Times New Roman" w:cs="Times New Roman"/>
          <w:b/>
          <w:bCs/>
          <w:color w:val="auto"/>
          <w:sz w:val="20"/>
          <w:szCs w:val="20"/>
          <w:lang w:val="uz-Cyrl-UZ"/>
        </w:rPr>
        <w:t xml:space="preserve">Фикр билдиришдан воз кечиш учун асос </w:t>
      </w:r>
    </w:p>
    <w:p w14:paraId="1CDAFF69" w14:textId="511869EC"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Биз Компания аудиторлари сифатида 20Х1 йил 31 декабрдан кейин тайинланганмиз ва шунинг учун йил бошидаги ва охиридаги жисмоний захираларнинг ҳисобини кузатмаганмиз. Биз 20Х0 ва 20Х1 йил 31 декабрь ҳолатига кўра мавжуд бўлган захиралар миқдори билан боғлиқ ўзимизни муқобил усуллар билан қаноатлантира олмадик, улар молиявий ҳолат тўғрисидаги ҳисоботларда тегишлича xxx ва xxx миқдорида кўрсатилган. Бундан ташқари, 20Х1 йил сентябрда янги </w:t>
      </w:r>
      <w:r w:rsidR="00DB6B9A">
        <w:rPr>
          <w:rFonts w:ascii="Times New Roman" w:hAnsi="Times New Roman" w:cs="Times New Roman"/>
          <w:sz w:val="20"/>
          <w:szCs w:val="20"/>
          <w:lang w:val="uz-Cyrl-UZ"/>
        </w:rPr>
        <w:t>компютерлаштирилган</w:t>
      </w:r>
      <w:r w:rsidRPr="00743ECC">
        <w:rPr>
          <w:rFonts w:ascii="Times New Roman" w:hAnsi="Times New Roman" w:cs="Times New Roman"/>
          <w:sz w:val="20"/>
          <w:szCs w:val="20"/>
          <w:lang w:val="uz-Cyrl-UZ"/>
        </w:rPr>
        <w:t xml:space="preserve"> дебиторлик қарздорлиги тизимининг жорий этилиши дебиторлик қарздорлигида кўплаб хатоларга олиб келди. Хулосамиз санасига кўра, раҳбарият ҳали ҳам тизим камчиликларини тузатиш ва хатоларни тўғрилаш жараёнида эди. Биз 20Х1 йил 31 декабрь ҳолатига кўра молиявий ҳолат тўғрисидаги ҳисоботда xxx умумий миқдорида кўрсатилган дебиторлик қарздорлигини муқобил усуллар билан тасдиқлаш ёки текшириш имкониятига эга бўлмадик. Бу масалалар натижасида биз ҳисобда акс эттирилган ёки акс эттирилмаган захиралар ва дебиторлик қарздорлиги, шунингдек молиявий натижалар тўғрисидаги ҳисобот, хусусий капиталдаги ўзгаришлар тўғрисидаги ҳисобот ва пул маблағлари ҳаракати тўғрисидаги ҳисоботни ташкил этувчи элементлар бўйича қандайдир тузатишлар зарур бўлиши мумкинлигини аниқлай олмадик.</w:t>
      </w:r>
    </w:p>
    <w:p w14:paraId="18852E6C" w14:textId="77777777" w:rsidR="0027666E" w:rsidRPr="00292D9D"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292D9D">
        <w:rPr>
          <w:rFonts w:ascii="Times New Roman" w:hAnsi="Times New Roman" w:cs="Times New Roman"/>
          <w:b/>
          <w:bCs/>
          <w:color w:val="auto"/>
          <w:sz w:val="20"/>
          <w:szCs w:val="20"/>
          <w:lang w:val="uz-Cyrl-UZ"/>
        </w:rPr>
        <w:t>Молиявий ҳисобот учун раҳбарият ва бошқарув учун масъул бўлган шахсларнинг жавобгарликлари</w:t>
      </w:r>
      <w:r w:rsidRPr="00292D9D">
        <w:rPr>
          <w:rStyle w:val="af0"/>
          <w:rFonts w:ascii="Times New Roman" w:hAnsi="Times New Roman" w:cs="Times New Roman"/>
          <w:b/>
          <w:bCs/>
          <w:color w:val="auto"/>
          <w:sz w:val="20"/>
          <w:szCs w:val="20"/>
          <w:lang w:val="uz-Cyrl-UZ"/>
        </w:rPr>
        <w:footnoteReference w:id="23"/>
      </w:r>
    </w:p>
    <w:p w14:paraId="48529F74" w14:textId="2C804513"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 xml:space="preserve">[700-сон АХС (Қайта таҳрирланган)га мувофиқ </w:t>
      </w:r>
      <w:r w:rsidR="00DB6B9A">
        <w:rPr>
          <w:rStyle w:val="csItl"/>
          <w:rFonts w:ascii="Times New Roman" w:hAnsi="Times New Roman" w:cs="Times New Roman"/>
          <w:sz w:val="20"/>
          <w:szCs w:val="20"/>
          <w:lang w:val="uz-Cyrl-UZ"/>
        </w:rPr>
        <w:t>хулоса</w:t>
      </w:r>
      <w:r w:rsidRPr="00743ECC">
        <w:rPr>
          <w:rStyle w:val="csItl"/>
          <w:rFonts w:ascii="Times New Roman" w:hAnsi="Times New Roman" w:cs="Times New Roman"/>
          <w:sz w:val="20"/>
          <w:szCs w:val="20"/>
          <w:lang w:val="uz-Cyrl-UZ"/>
        </w:rPr>
        <w:t xml:space="preserve"> – 700-сон АХС (Қайта таҳрирланган)даги 1-намунага қаранг.]</w:t>
      </w:r>
    </w:p>
    <w:p w14:paraId="24BC0427" w14:textId="77777777" w:rsidR="0027666E" w:rsidRPr="00292D9D" w:rsidRDefault="0027666E" w:rsidP="0007242D">
      <w:pPr>
        <w:pStyle w:val="3"/>
        <w:spacing w:before="0" w:after="160" w:line="240" w:lineRule="auto"/>
        <w:jc w:val="both"/>
        <w:rPr>
          <w:rFonts w:ascii="Times New Roman" w:hAnsi="Times New Roman" w:cs="Times New Roman"/>
          <w:b/>
          <w:bCs/>
          <w:color w:val="auto"/>
          <w:sz w:val="20"/>
          <w:szCs w:val="20"/>
          <w:lang w:val="uz-Cyrl-UZ"/>
        </w:rPr>
      </w:pPr>
      <w:r w:rsidRPr="00292D9D">
        <w:rPr>
          <w:rFonts w:ascii="Times New Roman" w:hAnsi="Times New Roman" w:cs="Times New Roman"/>
          <w:b/>
          <w:bCs/>
          <w:color w:val="auto"/>
          <w:sz w:val="20"/>
          <w:szCs w:val="20"/>
          <w:lang w:val="uz-Cyrl-UZ"/>
        </w:rPr>
        <w:t xml:space="preserve">Молиявий ҳисобот аудити учун аудиторнинг жавобгарликлари </w:t>
      </w:r>
    </w:p>
    <w:p w14:paraId="5BF80BEE"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 xml:space="preserve">Бизнинг жавобгарлигимиз Компаниянинг молиявий ҳисоботини Аудитнинг халқаро стандартларига мувофиқ аудитдан ўтказиш ва аудиторлик хулосасини беришдан воз кечишдан иборат. Бироқ, хулосамизнинг "Фикр билдиришдан воз кечиш учун асос" бўлимида тавсифланган масалалар туфайли, биз бу молиявий ҳисобот бўйича аудиторлик фикри учун асос бўлиб хизмат қилиш учун етарли ва муносиб аудит далилларини олиш имкониятига эга бўлмадик. </w:t>
      </w:r>
    </w:p>
    <w:p w14:paraId="55EE9967" w14:textId="77777777" w:rsidR="0027666E" w:rsidRPr="00743ECC" w:rsidRDefault="0027666E" w:rsidP="0007242D">
      <w:pPr>
        <w:pStyle w:val="ac"/>
        <w:spacing w:after="160" w:line="240" w:lineRule="auto"/>
        <w:jc w:val="both"/>
        <w:rPr>
          <w:rFonts w:ascii="Times New Roman" w:hAnsi="Times New Roman" w:cs="Times New Roman"/>
          <w:sz w:val="20"/>
          <w:szCs w:val="20"/>
          <w:lang w:val="uz-Cyrl-UZ"/>
        </w:rPr>
      </w:pPr>
      <w:r w:rsidRPr="00743ECC">
        <w:rPr>
          <w:rFonts w:ascii="Times New Roman" w:hAnsi="Times New Roman" w:cs="Times New Roman"/>
          <w:sz w:val="20"/>
          <w:szCs w:val="20"/>
          <w:lang w:val="uz-Cyrl-UZ"/>
        </w:rPr>
        <w:t>Биз [</w:t>
      </w:r>
      <w:r w:rsidRPr="00743ECC">
        <w:rPr>
          <w:rFonts w:ascii="Times New Roman" w:hAnsi="Times New Roman" w:cs="Times New Roman"/>
          <w:i/>
          <w:iCs/>
          <w:sz w:val="20"/>
          <w:szCs w:val="20"/>
          <w:lang w:val="uz-Cyrl-UZ"/>
        </w:rPr>
        <w:t>юрисдикция</w:t>
      </w:r>
      <w:r w:rsidRPr="00743ECC">
        <w:rPr>
          <w:rFonts w:ascii="Times New Roman" w:hAnsi="Times New Roman" w:cs="Times New Roman"/>
          <w:sz w:val="20"/>
          <w:szCs w:val="20"/>
          <w:lang w:val="uz-Cyrl-UZ"/>
        </w:rPr>
        <w:t>]даги молиявий ҳисобот аудитига тегишли ахлоқий талабларга мувофиқ Компаниядан мустақилмиз ва биз бу талаблар бўйича бошқа ахлоқий мажбуриятларимизни бажарганмиз.</w:t>
      </w:r>
    </w:p>
    <w:p w14:paraId="3D7FEC7E" w14:textId="77777777" w:rsidR="0027666E" w:rsidRPr="00743ECC" w:rsidRDefault="0027666E" w:rsidP="0007242D">
      <w:pPr>
        <w:pStyle w:val="Heading2ChapterHeading"/>
        <w:spacing w:before="0" w:after="160" w:line="240" w:lineRule="auto"/>
        <w:jc w:val="both"/>
        <w:rPr>
          <w:color w:val="auto"/>
          <w:sz w:val="20"/>
          <w:szCs w:val="20"/>
          <w:lang w:val="uz-Cyrl-UZ"/>
        </w:rPr>
      </w:pPr>
      <w:r w:rsidRPr="00743ECC">
        <w:rPr>
          <w:color w:val="auto"/>
          <w:sz w:val="20"/>
          <w:szCs w:val="20"/>
          <w:lang w:val="uz-Cyrl-UZ"/>
        </w:rPr>
        <w:t xml:space="preserve">Бошқа ҳуқуқий ва меъёрий талаблар бўйича хулоса </w:t>
      </w:r>
    </w:p>
    <w:p w14:paraId="6FA08313"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[700-сон АХС (Қайта таҳрирланган)га мувофиқ хулоса – 700-сон АХС (Қайта таҳрирланган)даги 1-намунага қаранг.]</w:t>
      </w:r>
    </w:p>
    <w:p w14:paraId="7BD15FEB"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 xml:space="preserve">[Аудиторлик фирмаси номи, аудиторнинг шахсий исми ёки иккаласи биргаликдаги имзо, муайян юрисдикция учун тегишли бўлганидек] </w:t>
      </w:r>
    </w:p>
    <w:p w14:paraId="2A59A97E" w14:textId="77777777" w:rsidR="0027666E" w:rsidRPr="00743ECC" w:rsidRDefault="0027666E" w:rsidP="0007242D">
      <w:pPr>
        <w:pStyle w:val="ac"/>
        <w:spacing w:after="160" w:line="240" w:lineRule="auto"/>
        <w:jc w:val="both"/>
        <w:rPr>
          <w:rStyle w:val="csItl"/>
          <w:rFonts w:ascii="Times New Roman" w:hAnsi="Times New Roman" w:cs="Times New Roman"/>
          <w:sz w:val="20"/>
          <w:szCs w:val="20"/>
          <w:lang w:val="uz-Cyrl-UZ"/>
        </w:rPr>
      </w:pPr>
      <w:r w:rsidRPr="00743ECC">
        <w:rPr>
          <w:rStyle w:val="csItl"/>
          <w:rFonts w:ascii="Times New Roman" w:hAnsi="Times New Roman" w:cs="Times New Roman"/>
          <w:sz w:val="20"/>
          <w:szCs w:val="20"/>
          <w:lang w:val="uz-Cyrl-UZ"/>
        </w:rPr>
        <w:t xml:space="preserve">[Аудитор манзили] </w:t>
      </w:r>
    </w:p>
    <w:p w14:paraId="4CC808A3" w14:textId="77777777" w:rsidR="0027666E" w:rsidRPr="00743ECC" w:rsidRDefault="0027666E" w:rsidP="0007242D">
      <w:pPr>
        <w:pStyle w:val="ListA"/>
        <w:spacing w:before="0" w:after="160" w:line="240" w:lineRule="auto"/>
        <w:rPr>
          <w:color w:val="auto"/>
          <w:lang w:val="uz-Cyrl-UZ"/>
        </w:rPr>
      </w:pPr>
      <w:r w:rsidRPr="00743ECC">
        <w:rPr>
          <w:rStyle w:val="csItl"/>
          <w:color w:val="auto"/>
          <w:lang w:val="uz-Cyrl-UZ"/>
        </w:rPr>
        <w:t>[Сана]</w:t>
      </w:r>
    </w:p>
    <w:p w14:paraId="127E7E9B" w14:textId="2A33488E" w:rsidR="002F38FB" w:rsidRPr="00743ECC" w:rsidRDefault="002F38FB" w:rsidP="0007242D">
      <w:pPr>
        <w:spacing w:line="240" w:lineRule="auto"/>
        <w:jc w:val="both"/>
        <w:rPr>
          <w:rFonts w:ascii="Times New Roman" w:hAnsi="Times New Roman" w:cs="Times New Roman"/>
          <w:sz w:val="20"/>
          <w:szCs w:val="20"/>
          <w:lang w:val="uz-Cyrl-UZ"/>
        </w:rPr>
      </w:pPr>
    </w:p>
    <w:sectPr w:rsidR="002F38FB" w:rsidRPr="00743ECC" w:rsidSect="0007242D">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09499" w14:textId="77777777" w:rsidR="007018FA" w:rsidRDefault="007018FA" w:rsidP="00F14228">
      <w:pPr>
        <w:spacing w:after="0" w:line="240" w:lineRule="auto"/>
      </w:pPr>
      <w:r>
        <w:separator/>
      </w:r>
    </w:p>
  </w:endnote>
  <w:endnote w:type="continuationSeparator" w:id="0">
    <w:p w14:paraId="73089067" w14:textId="77777777" w:rsidR="007018FA" w:rsidRDefault="007018FA"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8EBE4" w14:textId="77777777" w:rsidR="007018FA" w:rsidRDefault="007018FA" w:rsidP="00F14228">
      <w:pPr>
        <w:spacing w:after="0" w:line="240" w:lineRule="auto"/>
      </w:pPr>
      <w:r>
        <w:separator/>
      </w:r>
    </w:p>
  </w:footnote>
  <w:footnote w:type="continuationSeparator" w:id="0">
    <w:p w14:paraId="290AA0D5" w14:textId="77777777" w:rsidR="007018FA" w:rsidRDefault="007018FA" w:rsidP="00F14228">
      <w:pPr>
        <w:spacing w:after="0" w:line="240" w:lineRule="auto"/>
      </w:pPr>
      <w:r>
        <w:continuationSeparator/>
      </w:r>
    </w:p>
  </w:footnote>
  <w:footnote w:id="1">
    <w:p w14:paraId="31002218" w14:textId="77777777" w:rsidR="0027666E" w:rsidRPr="008A090D" w:rsidRDefault="0027666E" w:rsidP="008A090D">
      <w:pPr>
        <w:pStyle w:val="af"/>
        <w:rPr>
          <w:rFonts w:ascii="Times New Roman" w:hAnsi="Times New Roman" w:cs="Times New Roman"/>
          <w:sz w:val="16"/>
          <w:szCs w:val="16"/>
        </w:rPr>
      </w:pPr>
      <w:r w:rsidRPr="008A090D">
        <w:rPr>
          <w:rStyle w:val="af0"/>
          <w:rFonts w:ascii="Times New Roman" w:hAnsi="Times New Roman" w:cs="Times New Roman"/>
          <w:sz w:val="16"/>
          <w:szCs w:val="16"/>
        </w:rPr>
        <w:footnoteRef/>
      </w:r>
      <w:r>
        <w:rPr>
          <w:rFonts w:ascii="Times New Roman" w:hAnsi="Times New Roman" w:cs="Times New Roman"/>
          <w:sz w:val="16"/>
          <w:szCs w:val="16"/>
        </w:rPr>
        <w:t xml:space="preserve"> 700-сон АХС (Қайта таҳрирланган), «Молиявий ҳисобот бўйича фикр шакллантириш ва ҳисобот бериш»</w:t>
      </w:r>
    </w:p>
  </w:footnote>
  <w:footnote w:id="2">
    <w:p w14:paraId="6D28B421" w14:textId="77777777" w:rsidR="0027666E" w:rsidRPr="008A090D" w:rsidRDefault="0027666E" w:rsidP="008A090D">
      <w:pPr>
        <w:pStyle w:val="af"/>
        <w:rPr>
          <w:rFonts w:ascii="Times New Roman" w:hAnsi="Times New Roman" w:cs="Times New Roman"/>
          <w:sz w:val="16"/>
          <w:szCs w:val="16"/>
        </w:rPr>
      </w:pPr>
      <w:r w:rsidRPr="008A090D">
        <w:rPr>
          <w:rStyle w:val="af0"/>
          <w:rFonts w:ascii="Times New Roman" w:hAnsi="Times New Roman" w:cs="Times New Roman"/>
          <w:sz w:val="16"/>
          <w:szCs w:val="16"/>
        </w:rPr>
        <w:footnoteRef/>
      </w:r>
      <w:r>
        <w:rPr>
          <w:rFonts w:ascii="Times New Roman" w:hAnsi="Times New Roman" w:cs="Times New Roman"/>
          <w:sz w:val="16"/>
          <w:szCs w:val="16"/>
        </w:rPr>
        <w:t xml:space="preserve"> 260-сон АХС (Қайта таҳрирланган), "Бошқарув учун масъул шахслар билан ахборот алмашинуви", 13-банд</w:t>
      </w:r>
    </w:p>
  </w:footnote>
  <w:footnote w:id="3">
    <w:p w14:paraId="4D9345C8" w14:textId="77777777" w:rsidR="0027666E" w:rsidRPr="008A090D" w:rsidRDefault="0027666E" w:rsidP="008A090D">
      <w:pPr>
        <w:pStyle w:val="af"/>
        <w:rPr>
          <w:rFonts w:ascii="Times New Roman" w:hAnsi="Times New Roman" w:cs="Times New Roman"/>
          <w:sz w:val="16"/>
          <w:szCs w:val="16"/>
        </w:rPr>
      </w:pPr>
      <w:r w:rsidRPr="008A090D">
        <w:rPr>
          <w:rStyle w:val="af0"/>
          <w:rFonts w:ascii="Times New Roman" w:hAnsi="Times New Roman" w:cs="Times New Roman"/>
          <w:sz w:val="16"/>
          <w:szCs w:val="16"/>
        </w:rPr>
        <w:footnoteRef/>
      </w:r>
      <w:r>
        <w:rPr>
          <w:rFonts w:ascii="Times New Roman" w:hAnsi="Times New Roman" w:cs="Times New Roman"/>
          <w:sz w:val="16"/>
          <w:szCs w:val="16"/>
        </w:rPr>
        <w:t xml:space="preserve"> 805-сон АХС (Қайта таҳрирланган), "Махсус мулоҳазалар - алоҳида молиявий ҳисоботлар ва молиявий ҳисоботнинг махсус элементлари, ҳисоблари ёки моддалари аудити", аудитор молиявий ҳисоботнинг бир ёки бир нечта махсус элементлари, ҳисоблари ёки моддалари бўйича алоҳида фикр билдириш учун жалб қилинган ҳолатларни кўриб чиқади.</w:t>
      </w:r>
    </w:p>
  </w:footnote>
  <w:footnote w:id="4">
    <w:p w14:paraId="25E8E3CC" w14:textId="77777777" w:rsidR="0027666E" w:rsidRPr="008A090D" w:rsidRDefault="0027666E" w:rsidP="008A090D">
      <w:pPr>
        <w:pStyle w:val="af"/>
        <w:rPr>
          <w:rFonts w:ascii="Times New Roman" w:hAnsi="Times New Roman" w:cs="Times New Roman"/>
          <w:sz w:val="16"/>
          <w:szCs w:val="16"/>
        </w:rPr>
      </w:pPr>
      <w:r w:rsidRPr="008A090D">
        <w:rPr>
          <w:rStyle w:val="af0"/>
          <w:rFonts w:ascii="Times New Roman" w:hAnsi="Times New Roman" w:cs="Times New Roman"/>
          <w:sz w:val="16"/>
          <w:szCs w:val="16"/>
        </w:rPr>
        <w:footnoteRef/>
      </w:r>
      <w:r>
        <w:rPr>
          <w:rFonts w:ascii="Times New Roman" w:hAnsi="Times New Roman" w:cs="Times New Roman"/>
          <w:sz w:val="16"/>
          <w:szCs w:val="16"/>
        </w:rPr>
        <w:t xml:space="preserve"> 701-сон АХС, "Мустақил аудитор хулосасида аудитнинг асосий масалалари ҳақида ахборот бериш", 11-13-бандлар</w:t>
      </w:r>
    </w:p>
  </w:footnote>
  <w:footnote w:id="5">
    <w:p w14:paraId="7277D04A" w14:textId="77777777" w:rsidR="0027666E" w:rsidRPr="008A090D" w:rsidRDefault="0027666E" w:rsidP="008A090D">
      <w:pPr>
        <w:pStyle w:val="af"/>
        <w:rPr>
          <w:rFonts w:ascii="Times New Roman" w:hAnsi="Times New Roman" w:cs="Times New Roman"/>
          <w:sz w:val="16"/>
          <w:szCs w:val="16"/>
        </w:rPr>
      </w:pPr>
      <w:r w:rsidRPr="008A090D">
        <w:rPr>
          <w:rStyle w:val="af0"/>
          <w:rFonts w:ascii="Times New Roman" w:hAnsi="Times New Roman" w:cs="Times New Roman"/>
          <w:sz w:val="16"/>
          <w:szCs w:val="16"/>
        </w:rPr>
        <w:footnoteRef/>
      </w:r>
      <w:r>
        <w:rPr>
          <w:rFonts w:ascii="Times New Roman" w:hAnsi="Times New Roman" w:cs="Times New Roman"/>
          <w:sz w:val="16"/>
          <w:szCs w:val="16"/>
        </w:rPr>
        <w:t xml:space="preserve"> 720-сон АХС (Қайта таҳрирланган), "Бошқа маълумотларга тегишли аудиторнинг жавобгарликлари", А54-банд</w:t>
      </w:r>
    </w:p>
  </w:footnote>
  <w:footnote w:id="6">
    <w:p w14:paraId="797E9626" w14:textId="77777777" w:rsidR="0027666E" w:rsidRPr="008A090D" w:rsidRDefault="0027666E" w:rsidP="008A090D">
      <w:pPr>
        <w:pStyle w:val="af"/>
        <w:rPr>
          <w:rFonts w:ascii="Times New Roman" w:hAnsi="Times New Roman" w:cs="Times New Roman"/>
          <w:sz w:val="16"/>
          <w:szCs w:val="16"/>
          <w:lang w:val="uz-Cyrl-UZ"/>
        </w:rPr>
      </w:pPr>
      <w:r w:rsidRPr="008A090D">
        <w:rPr>
          <w:rStyle w:val="af0"/>
          <w:rFonts w:ascii="Times New Roman" w:hAnsi="Times New Roman" w:cs="Times New Roman"/>
          <w:sz w:val="16"/>
          <w:szCs w:val="16"/>
        </w:rPr>
        <w:footnoteRef/>
      </w:r>
      <w:r w:rsidRPr="008A090D">
        <w:rPr>
          <w:rFonts w:ascii="Times New Roman" w:hAnsi="Times New Roman" w:cs="Times New Roman"/>
          <w:sz w:val="16"/>
          <w:szCs w:val="16"/>
        </w:rPr>
        <w:t xml:space="preserve"> 7</w:t>
      </w:r>
      <w:r w:rsidRPr="008A090D">
        <w:rPr>
          <w:rFonts w:ascii="Times New Roman" w:hAnsi="Times New Roman" w:cs="Times New Roman"/>
          <w:sz w:val="16"/>
          <w:szCs w:val="16"/>
          <w:lang w:val="uz-Cyrl-UZ"/>
        </w:rPr>
        <w:t>00</w:t>
      </w:r>
      <w:r>
        <w:rPr>
          <w:rFonts w:ascii="Times New Roman" w:hAnsi="Times New Roman" w:cs="Times New Roman"/>
          <w:sz w:val="16"/>
          <w:szCs w:val="16"/>
        </w:rPr>
        <w:t>-сон АХС (Қайта таҳрирланган),</w:t>
      </w:r>
      <w:r w:rsidRPr="008A090D">
        <w:rPr>
          <w:rFonts w:ascii="Times New Roman" w:hAnsi="Times New Roman" w:cs="Times New Roman"/>
          <w:sz w:val="16"/>
          <w:szCs w:val="16"/>
          <w:lang w:val="uz-Cyrl-UZ"/>
        </w:rPr>
        <w:t xml:space="preserve"> </w:t>
      </w:r>
      <w:r w:rsidRPr="008A090D">
        <w:rPr>
          <w:rFonts w:ascii="Times New Roman" w:hAnsi="Times New Roman" w:cs="Times New Roman"/>
          <w:sz w:val="16"/>
          <w:szCs w:val="16"/>
        </w:rPr>
        <w:t>11-банд</w:t>
      </w:r>
    </w:p>
  </w:footnote>
  <w:footnote w:id="7">
    <w:p w14:paraId="085325F8" w14:textId="77777777" w:rsidR="0027666E" w:rsidRPr="008A090D" w:rsidRDefault="0027666E" w:rsidP="008A090D">
      <w:pPr>
        <w:pStyle w:val="af"/>
        <w:rPr>
          <w:rFonts w:ascii="Times New Roman" w:hAnsi="Times New Roman" w:cs="Times New Roman"/>
          <w:sz w:val="16"/>
          <w:szCs w:val="16"/>
          <w:lang w:val="uz-Cyrl-UZ"/>
        </w:rPr>
      </w:pPr>
      <w:r w:rsidRPr="008A090D">
        <w:rPr>
          <w:rStyle w:val="af0"/>
          <w:rFonts w:ascii="Times New Roman" w:hAnsi="Times New Roman" w:cs="Times New Roman"/>
          <w:sz w:val="16"/>
          <w:szCs w:val="16"/>
        </w:rPr>
        <w:footnoteRef/>
      </w:r>
      <w:r w:rsidRPr="008A090D">
        <w:rPr>
          <w:rFonts w:ascii="Times New Roman" w:hAnsi="Times New Roman" w:cs="Times New Roman"/>
          <w:sz w:val="16"/>
          <w:szCs w:val="16"/>
        </w:rPr>
        <w:t xml:space="preserve"> </w:t>
      </w:r>
      <w:r w:rsidRPr="008A090D">
        <w:rPr>
          <w:rFonts w:ascii="Times New Roman" w:hAnsi="Times New Roman" w:cs="Times New Roman"/>
          <w:sz w:val="16"/>
          <w:szCs w:val="16"/>
          <w:lang w:val="uz-Cyrl-UZ"/>
        </w:rPr>
        <w:t>450</w:t>
      </w:r>
      <w:r w:rsidRPr="008A090D">
        <w:rPr>
          <w:rFonts w:ascii="Times New Roman" w:hAnsi="Times New Roman" w:cs="Times New Roman"/>
          <w:sz w:val="16"/>
          <w:szCs w:val="16"/>
        </w:rPr>
        <w:t>-сон АХС</w:t>
      </w:r>
      <w:r>
        <w:rPr>
          <w:rFonts w:ascii="Times New Roman" w:hAnsi="Times New Roman" w:cs="Times New Roman"/>
          <w:sz w:val="16"/>
          <w:szCs w:val="16"/>
          <w:lang w:val="uz-Cyrl-UZ"/>
        </w:rPr>
        <w:t xml:space="preserve">, Аудит давомида аниқланган бузиб кўрсатишларни баҳолаш, </w:t>
      </w:r>
      <w:r w:rsidRPr="008A090D">
        <w:rPr>
          <w:rFonts w:ascii="Times New Roman" w:hAnsi="Times New Roman" w:cs="Times New Roman"/>
          <w:sz w:val="16"/>
          <w:szCs w:val="16"/>
        </w:rPr>
        <w:t>11-банд</w:t>
      </w:r>
    </w:p>
  </w:footnote>
  <w:footnote w:id="8">
    <w:p w14:paraId="78E45FCD" w14:textId="77777777" w:rsidR="0027666E" w:rsidRPr="008A090D" w:rsidRDefault="0027666E" w:rsidP="008A090D">
      <w:pPr>
        <w:pStyle w:val="af"/>
        <w:rPr>
          <w:rFonts w:ascii="Times New Roman" w:hAnsi="Times New Roman" w:cs="Times New Roman"/>
          <w:sz w:val="16"/>
          <w:szCs w:val="16"/>
          <w:lang w:val="uz-Cyrl-UZ"/>
        </w:rPr>
      </w:pPr>
      <w:r w:rsidRPr="008A090D">
        <w:rPr>
          <w:rStyle w:val="af0"/>
          <w:rFonts w:ascii="Times New Roman" w:hAnsi="Times New Roman" w:cs="Times New Roman"/>
          <w:sz w:val="16"/>
          <w:szCs w:val="16"/>
        </w:rPr>
        <w:footnoteRef/>
      </w:r>
      <w:r>
        <w:rPr>
          <w:rFonts w:ascii="Times New Roman" w:hAnsi="Times New Roman" w:cs="Times New Roman"/>
          <w:sz w:val="16"/>
          <w:szCs w:val="16"/>
          <w:lang w:val="uz-Cyrl-UZ"/>
        </w:rPr>
        <w:t xml:space="preserve"> 706-сон АХС (Қайта таҳрирланган), "Мустақил аудиторлик хулосасидаги эътиборни қаратувчи бандлар ва бошқа масалалар бандлари", A10-банд</w:t>
      </w:r>
    </w:p>
  </w:footnote>
  <w:footnote w:id="9">
    <w:p w14:paraId="6C3C2AF7" w14:textId="77777777" w:rsidR="0027666E" w:rsidRPr="0027666E" w:rsidRDefault="0027666E" w:rsidP="008A090D">
      <w:pPr>
        <w:pStyle w:val="af"/>
        <w:rPr>
          <w:rFonts w:ascii="Times New Roman" w:hAnsi="Times New Roman" w:cs="Times New Roman"/>
          <w:sz w:val="16"/>
          <w:szCs w:val="16"/>
          <w:lang w:val="uz-Cyrl-UZ"/>
        </w:rPr>
      </w:pPr>
      <w:r w:rsidRPr="008A090D">
        <w:rPr>
          <w:rStyle w:val="af0"/>
          <w:rFonts w:ascii="Times New Roman" w:hAnsi="Times New Roman" w:cs="Times New Roman"/>
          <w:sz w:val="16"/>
          <w:szCs w:val="16"/>
        </w:rPr>
        <w:footnoteRef/>
      </w:r>
      <w:r w:rsidRPr="0027666E">
        <w:rPr>
          <w:rFonts w:ascii="Times New Roman" w:hAnsi="Times New Roman" w:cs="Times New Roman"/>
          <w:sz w:val="16"/>
          <w:szCs w:val="16"/>
          <w:lang w:val="uz-Cyrl-UZ"/>
        </w:rPr>
        <w:t xml:space="preserve"> Бу ҳолатнинг тавсифи учун 700-сон АХС (Қайта таҳрирланган)нинг A31-бандига қаранг.</w:t>
      </w:r>
    </w:p>
  </w:footnote>
  <w:footnote w:id="10">
    <w:p w14:paraId="5B492A5C" w14:textId="77777777" w:rsidR="0027666E" w:rsidRPr="00F31C59" w:rsidRDefault="0027666E" w:rsidP="008A090D">
      <w:pPr>
        <w:pStyle w:val="af"/>
        <w:rPr>
          <w:rFonts w:ascii="Times New Roman" w:hAnsi="Times New Roman" w:cs="Times New Roman"/>
          <w:sz w:val="16"/>
          <w:szCs w:val="16"/>
          <w:lang w:val="uz-Cyrl-UZ"/>
        </w:rPr>
      </w:pPr>
      <w:r w:rsidRPr="008A090D">
        <w:rPr>
          <w:rStyle w:val="af0"/>
          <w:rFonts w:ascii="Times New Roman" w:hAnsi="Times New Roman" w:cs="Times New Roman"/>
          <w:sz w:val="16"/>
          <w:szCs w:val="16"/>
        </w:rPr>
        <w:footnoteRef/>
      </w:r>
      <w:r w:rsidRPr="00F31C59">
        <w:rPr>
          <w:rFonts w:ascii="Times New Roman" w:hAnsi="Times New Roman" w:cs="Times New Roman"/>
          <w:sz w:val="16"/>
          <w:szCs w:val="16"/>
          <w:lang w:val="uz-Cyrl-UZ"/>
        </w:rPr>
        <w:t xml:space="preserve"> 510-сон АХС, "Дастлабки аудит келишувлари—бошланғич қолдиқлар", 10-банд</w:t>
      </w:r>
    </w:p>
  </w:footnote>
  <w:footnote w:id="11">
    <w:p w14:paraId="20EAE32A" w14:textId="77777777" w:rsidR="0027666E" w:rsidRPr="0027666E" w:rsidRDefault="0027666E" w:rsidP="008A090D">
      <w:pPr>
        <w:pStyle w:val="af"/>
        <w:rPr>
          <w:rFonts w:ascii="Times New Roman" w:hAnsi="Times New Roman" w:cs="Times New Roman"/>
          <w:sz w:val="16"/>
          <w:szCs w:val="16"/>
          <w:lang w:val="ru-RU"/>
        </w:rPr>
      </w:pPr>
      <w:r w:rsidRPr="008A090D">
        <w:rPr>
          <w:rStyle w:val="af0"/>
          <w:rFonts w:ascii="Times New Roman" w:hAnsi="Times New Roman" w:cs="Times New Roman"/>
          <w:sz w:val="16"/>
          <w:szCs w:val="16"/>
        </w:rPr>
        <w:footnoteRef/>
      </w:r>
      <w:r w:rsidRPr="0027666E">
        <w:rPr>
          <w:rFonts w:ascii="Times New Roman" w:hAnsi="Times New Roman" w:cs="Times New Roman"/>
          <w:sz w:val="16"/>
          <w:szCs w:val="16"/>
          <w:lang w:val="ru-RU"/>
        </w:rPr>
        <w:t xml:space="preserve"> 570-сон АХС (Қайта таҳрирланган), "Фаолиятни давом эттириш қобилияти"</w:t>
      </w:r>
    </w:p>
  </w:footnote>
  <w:footnote w:id="12">
    <w:p w14:paraId="28E025A4" w14:textId="591E466B" w:rsidR="007E61E0" w:rsidRPr="0027666E" w:rsidRDefault="007E61E0" w:rsidP="008A090D">
      <w:pPr>
        <w:pStyle w:val="af"/>
        <w:rPr>
          <w:rFonts w:ascii="Times New Roman" w:hAnsi="Times New Roman" w:cs="Times New Roman"/>
          <w:sz w:val="16"/>
          <w:szCs w:val="16"/>
          <w:lang w:val="ru-RU"/>
        </w:rPr>
      </w:pPr>
      <w:r w:rsidRPr="007E61E0">
        <w:rPr>
          <w:rStyle w:val="af0"/>
          <w:lang w:val="ru-RU"/>
        </w:rPr>
        <w:t>1</w:t>
      </w:r>
      <w:r w:rsidRPr="0027666E">
        <w:rPr>
          <w:rFonts w:ascii="Times New Roman" w:hAnsi="Times New Roman" w:cs="Times New Roman"/>
          <w:sz w:val="16"/>
          <w:szCs w:val="16"/>
          <w:lang w:val="ru-RU"/>
        </w:rPr>
        <w:t xml:space="preserve"> 600-сон АХС, "Махсус мулоҳазалар—гуруҳ молиявий ҳисоботлари аудити (компонент аудиторлари ишини ҳам қўшган ҳолда)"</w:t>
      </w:r>
    </w:p>
  </w:footnote>
  <w:footnote w:id="13">
    <w:p w14:paraId="77F35EC4" w14:textId="386AC994" w:rsidR="007E61E0" w:rsidRPr="008A090D" w:rsidRDefault="007E61E0" w:rsidP="008A090D">
      <w:pPr>
        <w:pStyle w:val="af"/>
        <w:rPr>
          <w:rFonts w:ascii="Times New Roman" w:hAnsi="Times New Roman" w:cs="Times New Roman"/>
          <w:sz w:val="16"/>
          <w:szCs w:val="16"/>
          <w:lang w:val="ru-RU"/>
        </w:rPr>
      </w:pPr>
      <w:r w:rsidRPr="007E61E0">
        <w:rPr>
          <w:rStyle w:val="af0"/>
          <w:lang w:val="ru-RU"/>
        </w:rPr>
        <w:t>2</w:t>
      </w:r>
      <w:r w:rsidRPr="008A090D">
        <w:rPr>
          <w:rFonts w:ascii="Times New Roman" w:hAnsi="Times New Roman" w:cs="Times New Roman"/>
          <w:sz w:val="16"/>
          <w:szCs w:val="16"/>
          <w:lang w:val="ru-RU"/>
        </w:rPr>
        <w:t xml:space="preserve"> 210-сон АХС, "Аудит келишувлари шартларини келишиб олиш"</w:t>
      </w:r>
    </w:p>
  </w:footnote>
  <w:footnote w:id="14">
    <w:p w14:paraId="29E5578E" w14:textId="2A4400D3" w:rsidR="007E61E0" w:rsidRPr="0027666E" w:rsidRDefault="007E61E0" w:rsidP="008A090D">
      <w:pPr>
        <w:pStyle w:val="af"/>
        <w:rPr>
          <w:rFonts w:ascii="Times New Roman" w:hAnsi="Times New Roman" w:cs="Times New Roman"/>
          <w:sz w:val="16"/>
          <w:szCs w:val="16"/>
          <w:lang w:val="ru-RU"/>
        </w:rPr>
      </w:pPr>
      <w:r w:rsidRPr="007E61E0">
        <w:rPr>
          <w:rStyle w:val="af0"/>
          <w:lang w:val="ru-RU"/>
        </w:rPr>
        <w:t>3</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Молиявий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ҳисоботлар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аудити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ҳақида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деган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қуйи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сарлавҳа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Бошқа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ҳуқуқий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ва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меъёрий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талаблар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бўйича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деган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иккинчи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қуйи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сарлавҳа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қўлланилмайдиган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ҳолатларда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зарур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эмас</w:t>
      </w:r>
      <w:r w:rsidRPr="0027666E">
        <w:rPr>
          <w:rFonts w:ascii="Times New Roman" w:hAnsi="Times New Roman" w:cs="Times New Roman"/>
          <w:sz w:val="16"/>
          <w:szCs w:val="16"/>
          <w:lang w:val="ru-RU"/>
        </w:rPr>
        <w:t>.</w:t>
      </w:r>
    </w:p>
  </w:footnote>
  <w:footnote w:id="15">
    <w:p w14:paraId="029DAF9C" w14:textId="1CCF68E3" w:rsidR="007E61E0" w:rsidRPr="0027666E" w:rsidRDefault="007E61E0" w:rsidP="008A090D">
      <w:pPr>
        <w:pStyle w:val="af"/>
        <w:rPr>
          <w:rFonts w:ascii="Times New Roman" w:hAnsi="Times New Roman" w:cs="Times New Roman"/>
          <w:sz w:val="16"/>
          <w:szCs w:val="16"/>
          <w:lang w:val="ru-RU"/>
        </w:rPr>
      </w:pPr>
      <w:r w:rsidRPr="007E61E0">
        <w:rPr>
          <w:rStyle w:val="af0"/>
          <w:lang w:val="ru-RU"/>
        </w:rPr>
        <w:t>4</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Намунавий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аудитор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ҳисоботлари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давомида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раҳбарият</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ва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бошқарув</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учун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масъул</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бўлган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шахслар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атамалари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муайян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юрисдикциядаги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ҳуқуқий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доира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контекстида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тегишли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бўлган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бошқа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атама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билан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алмаштирилиши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керак</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бўлиши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мумкин</w:t>
      </w:r>
      <w:r w:rsidRPr="0027666E">
        <w:rPr>
          <w:rFonts w:ascii="Times New Roman" w:hAnsi="Times New Roman" w:cs="Times New Roman"/>
          <w:sz w:val="16"/>
          <w:szCs w:val="16"/>
          <w:lang w:val="ru-RU"/>
        </w:rPr>
        <w:t>.</w:t>
      </w:r>
    </w:p>
  </w:footnote>
  <w:footnote w:id="16">
    <w:p w14:paraId="2670AD8A" w14:textId="42C12D0C" w:rsidR="007E61E0" w:rsidRPr="0027666E" w:rsidRDefault="007E61E0" w:rsidP="008A090D">
      <w:pPr>
        <w:pStyle w:val="af"/>
        <w:rPr>
          <w:rFonts w:ascii="Times New Roman" w:hAnsi="Times New Roman" w:cs="Times New Roman"/>
          <w:sz w:val="16"/>
          <w:szCs w:val="16"/>
          <w:lang w:val="ru-RU"/>
        </w:rPr>
      </w:pPr>
      <w:r w:rsidRPr="007E61E0">
        <w:rPr>
          <w:rStyle w:val="af0"/>
          <w:lang w:val="ru-RU"/>
        </w:rPr>
        <w:t>5</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Консолидациялашган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молиявий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ҳисоботлар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аудити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ҳақида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деган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қуйи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сарлавҳа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Бошқа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ҳуқуқий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ва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меъёрий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талаблар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бўйича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деган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иккинчи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қуйи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сарлавҳа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қўлланилмайдиган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ҳолатларда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зарур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эмас</w:t>
      </w:r>
      <w:r w:rsidRPr="0027666E">
        <w:rPr>
          <w:rFonts w:ascii="Times New Roman" w:hAnsi="Times New Roman" w:cs="Times New Roman"/>
          <w:sz w:val="16"/>
          <w:szCs w:val="16"/>
          <w:lang w:val="ru-RU"/>
        </w:rPr>
        <w:t>.</w:t>
      </w:r>
    </w:p>
  </w:footnote>
  <w:footnote w:id="17">
    <w:p w14:paraId="11F1792C" w14:textId="26E84416" w:rsidR="007E61E0" w:rsidRPr="0027666E" w:rsidRDefault="007E61E0" w:rsidP="008A090D">
      <w:pPr>
        <w:pStyle w:val="af"/>
        <w:rPr>
          <w:rFonts w:ascii="Times New Roman" w:hAnsi="Times New Roman" w:cs="Times New Roman"/>
          <w:sz w:val="16"/>
          <w:szCs w:val="16"/>
          <w:lang w:val="ru-RU"/>
        </w:rPr>
      </w:pPr>
      <w:r w:rsidRPr="007E61E0">
        <w:rPr>
          <w:rStyle w:val="af0"/>
          <w:lang w:val="ru-RU"/>
        </w:rPr>
        <w:t>6</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Ёки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муайян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юрисдикциядаги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ҳуқуқий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доира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контекстида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тегишли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бўлган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бошқа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атамалар</w:t>
      </w:r>
      <w:r w:rsidRPr="0027666E">
        <w:rPr>
          <w:rFonts w:ascii="Times New Roman" w:hAnsi="Times New Roman" w:cs="Times New Roman"/>
          <w:sz w:val="16"/>
          <w:szCs w:val="16"/>
          <w:lang w:val="ru-RU"/>
        </w:rPr>
        <w:t>.</w:t>
      </w:r>
    </w:p>
  </w:footnote>
  <w:footnote w:id="18">
    <w:p w14:paraId="63ABFA1B" w14:textId="36E09B48" w:rsidR="007E61E0" w:rsidRPr="0027666E" w:rsidRDefault="007E61E0" w:rsidP="008A090D">
      <w:pPr>
        <w:pStyle w:val="af"/>
        <w:rPr>
          <w:rFonts w:ascii="Times New Roman" w:hAnsi="Times New Roman" w:cs="Times New Roman"/>
          <w:sz w:val="16"/>
          <w:szCs w:val="16"/>
          <w:lang w:val="ru-RU"/>
        </w:rPr>
      </w:pPr>
      <w:r w:rsidRPr="007E61E0">
        <w:rPr>
          <w:rStyle w:val="af0"/>
          <w:lang w:val="ru-RU"/>
        </w:rPr>
        <w:t>7</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Консолидациялашган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молиявий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ҳисоботлар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аудити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ҳақида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деган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қуйи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сарлавҳа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Бошқа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ҳуқуқий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ва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меъёрий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талаблар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бўйича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деган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иккинчи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қуйи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сарлавҳа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қўлланилмайдиган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ҳолатларда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зарур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эмас</w:t>
      </w:r>
      <w:r w:rsidRPr="0027666E">
        <w:rPr>
          <w:rFonts w:ascii="Times New Roman" w:hAnsi="Times New Roman" w:cs="Times New Roman"/>
          <w:sz w:val="16"/>
          <w:szCs w:val="16"/>
          <w:lang w:val="ru-RU"/>
        </w:rPr>
        <w:t>.</w:t>
      </w:r>
    </w:p>
  </w:footnote>
  <w:footnote w:id="19">
    <w:p w14:paraId="61BD7606" w14:textId="026D4B11" w:rsidR="007E61E0" w:rsidRPr="0027666E" w:rsidRDefault="007E61E0" w:rsidP="008A090D">
      <w:pPr>
        <w:pStyle w:val="af"/>
        <w:rPr>
          <w:rFonts w:ascii="Times New Roman" w:hAnsi="Times New Roman" w:cs="Times New Roman"/>
          <w:sz w:val="16"/>
          <w:szCs w:val="16"/>
          <w:lang w:val="ru-RU"/>
        </w:rPr>
      </w:pPr>
      <w:r w:rsidRPr="007E61E0">
        <w:rPr>
          <w:rStyle w:val="af0"/>
          <w:lang w:val="ru-RU"/>
        </w:rPr>
        <w:t>8</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Ёки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муайян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юрисдикциядаги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ҳуқуқий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доира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контекстида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тегишли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бўлган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бошқа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атамалар</w:t>
      </w:r>
      <w:r w:rsidRPr="0027666E">
        <w:rPr>
          <w:rFonts w:ascii="Times New Roman" w:hAnsi="Times New Roman" w:cs="Times New Roman"/>
          <w:sz w:val="16"/>
          <w:szCs w:val="16"/>
          <w:lang w:val="ru-RU"/>
        </w:rPr>
        <w:t>.</w:t>
      </w:r>
    </w:p>
  </w:footnote>
  <w:footnote w:id="20">
    <w:p w14:paraId="4BD90D40" w14:textId="2069BF09" w:rsidR="007E61E0" w:rsidRPr="0027666E" w:rsidRDefault="007E61E0" w:rsidP="008A090D">
      <w:pPr>
        <w:pStyle w:val="af"/>
        <w:rPr>
          <w:rFonts w:ascii="Times New Roman" w:hAnsi="Times New Roman" w:cs="Times New Roman"/>
          <w:sz w:val="16"/>
          <w:szCs w:val="16"/>
          <w:lang w:val="ru-RU"/>
        </w:rPr>
      </w:pPr>
      <w:r w:rsidRPr="007E61E0">
        <w:rPr>
          <w:rStyle w:val="af0"/>
          <w:lang w:val="ru-RU"/>
        </w:rPr>
        <w:t>9</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Консолидациялашган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молиявий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ҳисоботлар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аудити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ҳақида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деган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қуйи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сарлавҳа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Бошқа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ҳуқуқий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ва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меъёрий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талаблар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бўйича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деган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иккинчи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қуйи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сарлавҳа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қўлланилмайдиган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ҳолатларда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зарур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эмас</w:t>
      </w:r>
      <w:r w:rsidRPr="0027666E">
        <w:rPr>
          <w:rFonts w:ascii="Times New Roman" w:hAnsi="Times New Roman" w:cs="Times New Roman"/>
          <w:sz w:val="16"/>
          <w:szCs w:val="16"/>
          <w:lang w:val="ru-RU"/>
        </w:rPr>
        <w:t>.</w:t>
      </w:r>
    </w:p>
  </w:footnote>
  <w:footnote w:id="21">
    <w:p w14:paraId="5A3C65E8" w14:textId="61957339" w:rsidR="007E61E0" w:rsidRPr="0027666E" w:rsidRDefault="007E61E0" w:rsidP="008A090D">
      <w:pPr>
        <w:pStyle w:val="af"/>
        <w:rPr>
          <w:rFonts w:ascii="Times New Roman" w:hAnsi="Times New Roman" w:cs="Times New Roman"/>
          <w:sz w:val="16"/>
          <w:szCs w:val="16"/>
          <w:lang w:val="ru-RU"/>
        </w:rPr>
      </w:pPr>
      <w:r w:rsidRPr="007E61E0">
        <w:rPr>
          <w:rStyle w:val="af0"/>
          <w:lang w:val="ru-RU"/>
        </w:rPr>
        <w:t>10</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Ёки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муайян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юрисдикциядаги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ҳуқуқий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доира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контекстида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тегишли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бўлган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бошқа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атамалар</w:t>
      </w:r>
      <w:r w:rsidRPr="0027666E">
        <w:rPr>
          <w:rFonts w:ascii="Times New Roman" w:hAnsi="Times New Roman" w:cs="Times New Roman"/>
          <w:sz w:val="16"/>
          <w:szCs w:val="16"/>
          <w:lang w:val="ru-RU"/>
        </w:rPr>
        <w:t>.</w:t>
      </w:r>
    </w:p>
  </w:footnote>
  <w:footnote w:id="22">
    <w:p w14:paraId="4D897B2A" w14:textId="1BE8F10E" w:rsidR="007E61E0" w:rsidRPr="0027666E" w:rsidRDefault="007E61E0" w:rsidP="008A090D">
      <w:pPr>
        <w:pStyle w:val="af"/>
        <w:rPr>
          <w:rFonts w:ascii="Times New Roman" w:hAnsi="Times New Roman" w:cs="Times New Roman"/>
          <w:sz w:val="16"/>
          <w:szCs w:val="16"/>
          <w:lang w:val="ru-RU"/>
        </w:rPr>
      </w:pPr>
      <w:r w:rsidRPr="007E61E0">
        <w:rPr>
          <w:rStyle w:val="af0"/>
          <w:lang w:val="ru-RU"/>
        </w:rPr>
        <w:t>11</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Молиявий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ҳисоботлар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аудити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ҳақида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деган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қуйи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сарлавҳа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Бошқа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ҳуқуқий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ва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меъёрий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талаблар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бўйича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ҳисобот</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деган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иккинчи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қуйи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сарлавҳа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қўлланилмайдиган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ҳолатларда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зарур</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эмас</w:t>
      </w:r>
      <w:r w:rsidRPr="0027666E">
        <w:rPr>
          <w:rFonts w:ascii="Times New Roman" w:hAnsi="Times New Roman" w:cs="Times New Roman"/>
          <w:sz w:val="16"/>
          <w:szCs w:val="16"/>
          <w:lang w:val="ru-RU"/>
        </w:rPr>
        <w:t>.</w:t>
      </w:r>
    </w:p>
  </w:footnote>
  <w:footnote w:id="23">
    <w:p w14:paraId="58DA60A3" w14:textId="77777777" w:rsidR="0027666E" w:rsidRPr="0027666E" w:rsidRDefault="0027666E" w:rsidP="008A090D">
      <w:pPr>
        <w:pStyle w:val="af"/>
        <w:rPr>
          <w:rFonts w:ascii="Times New Roman" w:hAnsi="Times New Roman" w:cs="Times New Roman"/>
          <w:sz w:val="16"/>
          <w:szCs w:val="16"/>
          <w:lang w:val="ru-RU"/>
        </w:rPr>
      </w:pPr>
      <w:r w:rsidRPr="008A090D">
        <w:rPr>
          <w:rStyle w:val="af0"/>
          <w:rFonts w:ascii="Times New Roman" w:hAnsi="Times New Roman" w:cs="Times New Roman"/>
          <w:sz w:val="16"/>
          <w:szCs w:val="16"/>
        </w:rPr>
        <w:footnoteRef/>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Ёки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муайян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юрисдикциядаги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ҳуқуқий</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доира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контекстида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тегишли</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бўлган</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бошқа</w:t>
      </w:r>
      <w:r w:rsidRPr="0027666E">
        <w:rPr>
          <w:rFonts w:ascii="Times New Roman" w:hAnsi="Times New Roman" w:cs="Times New Roman"/>
          <w:sz w:val="16"/>
          <w:szCs w:val="16"/>
          <w:lang w:val="ru-RU"/>
        </w:rPr>
        <w:t xml:space="preserve"> </w:t>
      </w:r>
      <w:r w:rsidRPr="008A090D">
        <w:rPr>
          <w:rFonts w:ascii="Times New Roman" w:hAnsi="Times New Roman" w:cs="Times New Roman"/>
          <w:sz w:val="16"/>
          <w:szCs w:val="16"/>
          <w:lang w:val="ru-RU"/>
        </w:rPr>
        <w:t>атамалар</w:t>
      </w:r>
      <w:r w:rsidRPr="0027666E">
        <w:rPr>
          <w:rFonts w:ascii="Times New Roman" w:hAnsi="Times New Roman" w:cs="Times New Roman"/>
          <w:sz w:val="16"/>
          <w:szCs w:val="16"/>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24427A2E"/>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72F44FE"/>
    <w:multiLevelType w:val="hybridMultilevel"/>
    <w:tmpl w:val="3120E29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 w15:restartNumberingAfterBreak="0">
    <w:nsid w:val="0AF463F4"/>
    <w:multiLevelType w:val="hybridMultilevel"/>
    <w:tmpl w:val="B2CA8B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1669B7"/>
    <w:multiLevelType w:val="hybridMultilevel"/>
    <w:tmpl w:val="70EA4F54"/>
    <w:lvl w:ilvl="0" w:tplc="FFFFFFFF">
      <w:start w:val="1"/>
      <w:numFmt w:val="bullet"/>
      <w:lvlText w:val=""/>
      <w:lvlJc w:val="left"/>
      <w:pPr>
        <w:ind w:left="1440" w:hanging="360"/>
      </w:pPr>
      <w:rPr>
        <w:rFonts w:ascii="Symbol" w:hAnsi="Symbol" w:hint="default"/>
      </w:rPr>
    </w:lvl>
    <w:lvl w:ilvl="1" w:tplc="55A40CFC">
      <w:start w:val="1"/>
      <w:numFmt w:val="bullet"/>
      <w:lvlText w:val=""/>
      <w:lvlJc w:val="left"/>
      <w:pPr>
        <w:ind w:left="108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 w15:restartNumberingAfterBreak="0">
    <w:nsid w:val="11CD11F6"/>
    <w:multiLevelType w:val="hybridMultilevel"/>
    <w:tmpl w:val="963CE7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44B4307"/>
    <w:multiLevelType w:val="hybridMultilevel"/>
    <w:tmpl w:val="378E99C4"/>
    <w:lvl w:ilvl="0" w:tplc="04190001">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6" w15:restartNumberingAfterBreak="0">
    <w:nsid w:val="19B5584A"/>
    <w:multiLevelType w:val="hybridMultilevel"/>
    <w:tmpl w:val="94749508"/>
    <w:lvl w:ilvl="0" w:tplc="04190001">
      <w:start w:val="1"/>
      <w:numFmt w:val="bullet"/>
      <w:lvlText w:val=""/>
      <w:lvlJc w:val="left"/>
      <w:pPr>
        <w:ind w:left="1267" w:hanging="360"/>
      </w:pPr>
      <w:rPr>
        <w:rFonts w:ascii="Symbol" w:hAnsi="Symbol" w:hint="default"/>
      </w:rPr>
    </w:lvl>
    <w:lvl w:ilvl="1" w:tplc="FE5CD43E">
      <w:numFmt w:val="bullet"/>
      <w:lvlText w:val="·"/>
      <w:lvlJc w:val="left"/>
      <w:pPr>
        <w:ind w:left="1987" w:hanging="360"/>
      </w:pPr>
      <w:rPr>
        <w:rFonts w:ascii="Times New Roman" w:eastAsia="Times New Roman" w:hAnsi="Times New Roman" w:cs="Times New Roman" w:hint="default"/>
      </w:rPr>
    </w:lvl>
    <w:lvl w:ilvl="2" w:tplc="04190005">
      <w:start w:val="1"/>
      <w:numFmt w:val="bullet"/>
      <w:lvlText w:val=""/>
      <w:lvlJc w:val="left"/>
      <w:pPr>
        <w:ind w:left="2707" w:hanging="360"/>
      </w:pPr>
      <w:rPr>
        <w:rFonts w:ascii="Wingdings" w:hAnsi="Wingdings" w:hint="default"/>
      </w:rPr>
    </w:lvl>
    <w:lvl w:ilvl="3" w:tplc="04190001">
      <w:start w:val="1"/>
      <w:numFmt w:val="bullet"/>
      <w:lvlText w:val=""/>
      <w:lvlJc w:val="left"/>
      <w:pPr>
        <w:ind w:left="3427" w:hanging="360"/>
      </w:pPr>
      <w:rPr>
        <w:rFonts w:ascii="Symbol" w:hAnsi="Symbol" w:hint="default"/>
      </w:rPr>
    </w:lvl>
    <w:lvl w:ilvl="4" w:tplc="04190003">
      <w:start w:val="1"/>
      <w:numFmt w:val="bullet"/>
      <w:lvlText w:val="o"/>
      <w:lvlJc w:val="left"/>
      <w:pPr>
        <w:ind w:left="4147" w:hanging="360"/>
      </w:pPr>
      <w:rPr>
        <w:rFonts w:ascii="Courier New" w:hAnsi="Courier New" w:cs="Courier New" w:hint="default"/>
      </w:rPr>
    </w:lvl>
    <w:lvl w:ilvl="5" w:tplc="04190005">
      <w:start w:val="1"/>
      <w:numFmt w:val="bullet"/>
      <w:lvlText w:val=""/>
      <w:lvlJc w:val="left"/>
      <w:pPr>
        <w:ind w:left="4867" w:hanging="360"/>
      </w:pPr>
      <w:rPr>
        <w:rFonts w:ascii="Wingdings" w:hAnsi="Wingdings" w:hint="default"/>
      </w:rPr>
    </w:lvl>
    <w:lvl w:ilvl="6" w:tplc="04190001">
      <w:start w:val="1"/>
      <w:numFmt w:val="bullet"/>
      <w:lvlText w:val=""/>
      <w:lvlJc w:val="left"/>
      <w:pPr>
        <w:ind w:left="5587" w:hanging="360"/>
      </w:pPr>
      <w:rPr>
        <w:rFonts w:ascii="Symbol" w:hAnsi="Symbol" w:hint="default"/>
      </w:rPr>
    </w:lvl>
    <w:lvl w:ilvl="7" w:tplc="04190003">
      <w:start w:val="1"/>
      <w:numFmt w:val="bullet"/>
      <w:lvlText w:val="o"/>
      <w:lvlJc w:val="left"/>
      <w:pPr>
        <w:ind w:left="6307" w:hanging="360"/>
      </w:pPr>
      <w:rPr>
        <w:rFonts w:ascii="Courier New" w:hAnsi="Courier New" w:cs="Courier New" w:hint="default"/>
      </w:rPr>
    </w:lvl>
    <w:lvl w:ilvl="8" w:tplc="04190005">
      <w:start w:val="1"/>
      <w:numFmt w:val="bullet"/>
      <w:lvlText w:val=""/>
      <w:lvlJc w:val="left"/>
      <w:pPr>
        <w:ind w:left="7027" w:hanging="360"/>
      </w:pPr>
      <w:rPr>
        <w:rFonts w:ascii="Wingdings" w:hAnsi="Wingdings" w:hint="default"/>
      </w:rPr>
    </w:lvl>
  </w:abstractNum>
  <w:abstractNum w:abstractNumId="7" w15:restartNumberingAfterBreak="0">
    <w:nsid w:val="1ACF31D0"/>
    <w:multiLevelType w:val="hybridMultilevel"/>
    <w:tmpl w:val="888CC9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C8E2DBC"/>
    <w:multiLevelType w:val="hybridMultilevel"/>
    <w:tmpl w:val="DDD604C8"/>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 w15:restartNumberingAfterBreak="0">
    <w:nsid w:val="1DD473B5"/>
    <w:multiLevelType w:val="hybridMultilevel"/>
    <w:tmpl w:val="6CC098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ED6280"/>
    <w:multiLevelType w:val="hybridMultilevel"/>
    <w:tmpl w:val="20E4376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15:restartNumberingAfterBreak="0">
    <w:nsid w:val="25FF68C3"/>
    <w:multiLevelType w:val="hybridMultilevel"/>
    <w:tmpl w:val="B38EF22A"/>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cs="Courier New" w:hint="default"/>
      </w:rPr>
    </w:lvl>
    <w:lvl w:ilvl="2" w:tplc="04190005">
      <w:start w:val="1"/>
      <w:numFmt w:val="bullet"/>
      <w:lvlText w:val=""/>
      <w:lvlJc w:val="left"/>
      <w:pPr>
        <w:ind w:left="2707" w:hanging="360"/>
      </w:pPr>
      <w:rPr>
        <w:rFonts w:ascii="Wingdings" w:hAnsi="Wingdings" w:hint="default"/>
      </w:rPr>
    </w:lvl>
    <w:lvl w:ilvl="3" w:tplc="04190001">
      <w:start w:val="1"/>
      <w:numFmt w:val="bullet"/>
      <w:lvlText w:val=""/>
      <w:lvlJc w:val="left"/>
      <w:pPr>
        <w:ind w:left="3427" w:hanging="360"/>
      </w:pPr>
      <w:rPr>
        <w:rFonts w:ascii="Symbol" w:hAnsi="Symbol" w:hint="default"/>
      </w:rPr>
    </w:lvl>
    <w:lvl w:ilvl="4" w:tplc="04190003">
      <w:start w:val="1"/>
      <w:numFmt w:val="bullet"/>
      <w:lvlText w:val="o"/>
      <w:lvlJc w:val="left"/>
      <w:pPr>
        <w:ind w:left="4147" w:hanging="360"/>
      </w:pPr>
      <w:rPr>
        <w:rFonts w:ascii="Courier New" w:hAnsi="Courier New" w:cs="Courier New" w:hint="default"/>
      </w:rPr>
    </w:lvl>
    <w:lvl w:ilvl="5" w:tplc="04190005">
      <w:start w:val="1"/>
      <w:numFmt w:val="bullet"/>
      <w:lvlText w:val=""/>
      <w:lvlJc w:val="left"/>
      <w:pPr>
        <w:ind w:left="4867" w:hanging="360"/>
      </w:pPr>
      <w:rPr>
        <w:rFonts w:ascii="Wingdings" w:hAnsi="Wingdings" w:hint="default"/>
      </w:rPr>
    </w:lvl>
    <w:lvl w:ilvl="6" w:tplc="04190001">
      <w:start w:val="1"/>
      <w:numFmt w:val="bullet"/>
      <w:lvlText w:val=""/>
      <w:lvlJc w:val="left"/>
      <w:pPr>
        <w:ind w:left="5587" w:hanging="360"/>
      </w:pPr>
      <w:rPr>
        <w:rFonts w:ascii="Symbol" w:hAnsi="Symbol" w:hint="default"/>
      </w:rPr>
    </w:lvl>
    <w:lvl w:ilvl="7" w:tplc="04190003">
      <w:start w:val="1"/>
      <w:numFmt w:val="bullet"/>
      <w:lvlText w:val="o"/>
      <w:lvlJc w:val="left"/>
      <w:pPr>
        <w:ind w:left="6307" w:hanging="360"/>
      </w:pPr>
      <w:rPr>
        <w:rFonts w:ascii="Courier New" w:hAnsi="Courier New" w:cs="Courier New" w:hint="default"/>
      </w:rPr>
    </w:lvl>
    <w:lvl w:ilvl="8" w:tplc="04190005">
      <w:start w:val="1"/>
      <w:numFmt w:val="bullet"/>
      <w:lvlText w:val=""/>
      <w:lvlJc w:val="left"/>
      <w:pPr>
        <w:ind w:left="7027" w:hanging="360"/>
      </w:pPr>
      <w:rPr>
        <w:rFonts w:ascii="Wingdings" w:hAnsi="Wingdings" w:hint="default"/>
      </w:rPr>
    </w:lvl>
  </w:abstractNum>
  <w:abstractNum w:abstractNumId="12" w15:restartNumberingAfterBreak="0">
    <w:nsid w:val="2AA47EC7"/>
    <w:multiLevelType w:val="hybridMultilevel"/>
    <w:tmpl w:val="D52ECDA0"/>
    <w:lvl w:ilvl="0" w:tplc="FFFFFFFF">
      <w:start w:val="1"/>
      <w:numFmt w:val="bullet"/>
      <w:lvlText w:val=""/>
      <w:lvlJc w:val="left"/>
      <w:pPr>
        <w:ind w:left="1440" w:hanging="360"/>
      </w:pPr>
      <w:rPr>
        <w:rFonts w:ascii="Symbol" w:hAnsi="Symbol" w:hint="default"/>
      </w:rPr>
    </w:lvl>
    <w:lvl w:ilvl="1" w:tplc="55A40CFC">
      <w:start w:val="1"/>
      <w:numFmt w:val="bullet"/>
      <w:lvlText w:val=""/>
      <w:lvlJc w:val="left"/>
      <w:pPr>
        <w:ind w:left="216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3" w15:restartNumberingAfterBreak="0">
    <w:nsid w:val="2D6B1E66"/>
    <w:multiLevelType w:val="hybridMultilevel"/>
    <w:tmpl w:val="DF101D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31764923"/>
    <w:multiLevelType w:val="hybridMultilevel"/>
    <w:tmpl w:val="27A09AEE"/>
    <w:lvl w:ilvl="0" w:tplc="9B7A0070">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5" w15:restartNumberingAfterBreak="0">
    <w:nsid w:val="32873350"/>
    <w:multiLevelType w:val="hybridMultilevel"/>
    <w:tmpl w:val="8ADA6F2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16" w15:restartNumberingAfterBreak="0">
    <w:nsid w:val="33B73FDC"/>
    <w:multiLevelType w:val="hybridMultilevel"/>
    <w:tmpl w:val="4E9412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6F47E67"/>
    <w:multiLevelType w:val="hybridMultilevel"/>
    <w:tmpl w:val="2F2AD43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8" w15:restartNumberingAfterBreak="0">
    <w:nsid w:val="382E6EF9"/>
    <w:multiLevelType w:val="hybridMultilevel"/>
    <w:tmpl w:val="10B8DC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2E20886"/>
    <w:multiLevelType w:val="hybridMultilevel"/>
    <w:tmpl w:val="546072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5A21128"/>
    <w:multiLevelType w:val="hybridMultilevel"/>
    <w:tmpl w:val="5EAEC1F6"/>
    <w:lvl w:ilvl="0" w:tplc="A8485DA6">
      <w:start w:val="1"/>
      <w:numFmt w:val="bullet"/>
      <w:lvlText w:val=""/>
      <w:lvlJc w:val="left"/>
      <w:pPr>
        <w:ind w:left="720" w:hanging="360"/>
      </w:pPr>
      <w:rPr>
        <w:rFonts w:ascii="Symbol" w:hAnsi="Symbol" w:hint="default"/>
        <w:sz w:val="20"/>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781ACA"/>
    <w:multiLevelType w:val="hybridMultilevel"/>
    <w:tmpl w:val="C25A7B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71667C3"/>
    <w:multiLevelType w:val="hybridMultilevel"/>
    <w:tmpl w:val="DA7E8E2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4D323D5D"/>
    <w:multiLevelType w:val="hybridMultilevel"/>
    <w:tmpl w:val="BE14BDC2"/>
    <w:lvl w:ilvl="0" w:tplc="40090003">
      <w:start w:val="1"/>
      <w:numFmt w:val="bullet"/>
      <w:lvlText w:val="o"/>
      <w:lvlJc w:val="left"/>
      <w:pPr>
        <w:ind w:left="1267" w:hanging="360"/>
      </w:pPr>
      <w:rPr>
        <w:rFonts w:ascii="Courier New" w:hAnsi="Courier New" w:cs="Courier New" w:hint="default"/>
      </w:rPr>
    </w:lvl>
    <w:lvl w:ilvl="1" w:tplc="40090003">
      <w:start w:val="1"/>
      <w:numFmt w:val="bullet"/>
      <w:lvlText w:val="o"/>
      <w:lvlJc w:val="left"/>
      <w:pPr>
        <w:ind w:left="1987" w:hanging="360"/>
      </w:pPr>
      <w:rPr>
        <w:rFonts w:ascii="Courier New" w:hAnsi="Courier New" w:cs="Courier New" w:hint="default"/>
      </w:rPr>
    </w:lvl>
    <w:lvl w:ilvl="2" w:tplc="40090005">
      <w:start w:val="1"/>
      <w:numFmt w:val="bullet"/>
      <w:lvlText w:val=""/>
      <w:lvlJc w:val="left"/>
      <w:pPr>
        <w:ind w:left="2707" w:hanging="360"/>
      </w:pPr>
      <w:rPr>
        <w:rFonts w:ascii="Wingdings" w:hAnsi="Wingdings" w:hint="default"/>
      </w:rPr>
    </w:lvl>
    <w:lvl w:ilvl="3" w:tplc="40090001">
      <w:start w:val="1"/>
      <w:numFmt w:val="bullet"/>
      <w:lvlText w:val=""/>
      <w:lvlJc w:val="left"/>
      <w:pPr>
        <w:ind w:left="3427" w:hanging="360"/>
      </w:pPr>
      <w:rPr>
        <w:rFonts w:ascii="Symbol" w:hAnsi="Symbol" w:hint="default"/>
      </w:rPr>
    </w:lvl>
    <w:lvl w:ilvl="4" w:tplc="40090003">
      <w:start w:val="1"/>
      <w:numFmt w:val="bullet"/>
      <w:lvlText w:val="o"/>
      <w:lvlJc w:val="left"/>
      <w:pPr>
        <w:ind w:left="4147" w:hanging="360"/>
      </w:pPr>
      <w:rPr>
        <w:rFonts w:ascii="Courier New" w:hAnsi="Courier New" w:cs="Courier New" w:hint="default"/>
      </w:rPr>
    </w:lvl>
    <w:lvl w:ilvl="5" w:tplc="40090005">
      <w:start w:val="1"/>
      <w:numFmt w:val="bullet"/>
      <w:lvlText w:val=""/>
      <w:lvlJc w:val="left"/>
      <w:pPr>
        <w:ind w:left="4867" w:hanging="360"/>
      </w:pPr>
      <w:rPr>
        <w:rFonts w:ascii="Wingdings" w:hAnsi="Wingdings" w:hint="default"/>
      </w:rPr>
    </w:lvl>
    <w:lvl w:ilvl="6" w:tplc="40090001">
      <w:start w:val="1"/>
      <w:numFmt w:val="bullet"/>
      <w:lvlText w:val=""/>
      <w:lvlJc w:val="left"/>
      <w:pPr>
        <w:ind w:left="5587" w:hanging="360"/>
      </w:pPr>
      <w:rPr>
        <w:rFonts w:ascii="Symbol" w:hAnsi="Symbol" w:hint="default"/>
      </w:rPr>
    </w:lvl>
    <w:lvl w:ilvl="7" w:tplc="40090003">
      <w:start w:val="1"/>
      <w:numFmt w:val="bullet"/>
      <w:lvlText w:val="o"/>
      <w:lvlJc w:val="left"/>
      <w:pPr>
        <w:ind w:left="6307" w:hanging="360"/>
      </w:pPr>
      <w:rPr>
        <w:rFonts w:ascii="Courier New" w:hAnsi="Courier New" w:cs="Courier New" w:hint="default"/>
      </w:rPr>
    </w:lvl>
    <w:lvl w:ilvl="8" w:tplc="40090005">
      <w:start w:val="1"/>
      <w:numFmt w:val="bullet"/>
      <w:lvlText w:val=""/>
      <w:lvlJc w:val="left"/>
      <w:pPr>
        <w:ind w:left="7027" w:hanging="360"/>
      </w:pPr>
      <w:rPr>
        <w:rFonts w:ascii="Wingdings" w:hAnsi="Wingdings" w:hint="default"/>
      </w:rPr>
    </w:lvl>
  </w:abstractNum>
  <w:abstractNum w:abstractNumId="24" w15:restartNumberingAfterBreak="0">
    <w:nsid w:val="4D4E6895"/>
    <w:multiLevelType w:val="hybridMultilevel"/>
    <w:tmpl w:val="E3585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4DF025B9"/>
    <w:multiLevelType w:val="hybridMultilevel"/>
    <w:tmpl w:val="EB64FF88"/>
    <w:lvl w:ilvl="0" w:tplc="041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4EB07B1C"/>
    <w:multiLevelType w:val="hybridMultilevel"/>
    <w:tmpl w:val="7C16BD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552650BD"/>
    <w:multiLevelType w:val="hybridMultilevel"/>
    <w:tmpl w:val="703AD8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59BC4602"/>
    <w:multiLevelType w:val="hybridMultilevel"/>
    <w:tmpl w:val="1DC44C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AEF5DC6"/>
    <w:multiLevelType w:val="hybridMultilevel"/>
    <w:tmpl w:val="710899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5C334AA8"/>
    <w:multiLevelType w:val="hybridMultilevel"/>
    <w:tmpl w:val="8DA2E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5CA01E29"/>
    <w:multiLevelType w:val="hybridMultilevel"/>
    <w:tmpl w:val="7894201A"/>
    <w:lvl w:ilvl="0" w:tplc="FFFFFFFF">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2" w15:restartNumberingAfterBreak="0">
    <w:nsid w:val="5DB24825"/>
    <w:multiLevelType w:val="hybridMultilevel"/>
    <w:tmpl w:val="DB1C41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E4A0AEE"/>
    <w:multiLevelType w:val="hybridMultilevel"/>
    <w:tmpl w:val="02B2A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F505A31"/>
    <w:multiLevelType w:val="hybridMultilevel"/>
    <w:tmpl w:val="922057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6A713F7F"/>
    <w:multiLevelType w:val="hybridMultilevel"/>
    <w:tmpl w:val="38B2834A"/>
    <w:lvl w:ilvl="0" w:tplc="40090001">
      <w:start w:val="1"/>
      <w:numFmt w:val="bullet"/>
      <w:lvlText w:val=""/>
      <w:lvlJc w:val="left"/>
      <w:pPr>
        <w:ind w:left="1240" w:hanging="360"/>
      </w:pPr>
      <w:rPr>
        <w:rFonts w:ascii="Symbol" w:hAnsi="Symbol" w:hint="default"/>
      </w:rPr>
    </w:lvl>
    <w:lvl w:ilvl="1" w:tplc="40090003">
      <w:start w:val="1"/>
      <w:numFmt w:val="bullet"/>
      <w:lvlText w:val="o"/>
      <w:lvlJc w:val="left"/>
      <w:pPr>
        <w:ind w:left="1960" w:hanging="360"/>
      </w:pPr>
      <w:rPr>
        <w:rFonts w:ascii="Courier New" w:hAnsi="Courier New" w:cs="Courier New" w:hint="default"/>
      </w:rPr>
    </w:lvl>
    <w:lvl w:ilvl="2" w:tplc="40090005">
      <w:start w:val="1"/>
      <w:numFmt w:val="bullet"/>
      <w:lvlText w:val=""/>
      <w:lvlJc w:val="left"/>
      <w:pPr>
        <w:ind w:left="2680" w:hanging="360"/>
      </w:pPr>
      <w:rPr>
        <w:rFonts w:ascii="Wingdings" w:hAnsi="Wingdings" w:hint="default"/>
      </w:rPr>
    </w:lvl>
    <w:lvl w:ilvl="3" w:tplc="40090001">
      <w:start w:val="1"/>
      <w:numFmt w:val="bullet"/>
      <w:lvlText w:val=""/>
      <w:lvlJc w:val="left"/>
      <w:pPr>
        <w:ind w:left="3400" w:hanging="360"/>
      </w:pPr>
      <w:rPr>
        <w:rFonts w:ascii="Symbol" w:hAnsi="Symbol" w:hint="default"/>
      </w:rPr>
    </w:lvl>
    <w:lvl w:ilvl="4" w:tplc="40090003">
      <w:start w:val="1"/>
      <w:numFmt w:val="bullet"/>
      <w:lvlText w:val="o"/>
      <w:lvlJc w:val="left"/>
      <w:pPr>
        <w:ind w:left="4120" w:hanging="360"/>
      </w:pPr>
      <w:rPr>
        <w:rFonts w:ascii="Courier New" w:hAnsi="Courier New" w:cs="Courier New" w:hint="default"/>
      </w:rPr>
    </w:lvl>
    <w:lvl w:ilvl="5" w:tplc="40090005">
      <w:start w:val="1"/>
      <w:numFmt w:val="bullet"/>
      <w:lvlText w:val=""/>
      <w:lvlJc w:val="left"/>
      <w:pPr>
        <w:ind w:left="4840" w:hanging="360"/>
      </w:pPr>
      <w:rPr>
        <w:rFonts w:ascii="Wingdings" w:hAnsi="Wingdings" w:hint="default"/>
      </w:rPr>
    </w:lvl>
    <w:lvl w:ilvl="6" w:tplc="40090001">
      <w:start w:val="1"/>
      <w:numFmt w:val="bullet"/>
      <w:lvlText w:val=""/>
      <w:lvlJc w:val="left"/>
      <w:pPr>
        <w:ind w:left="5560" w:hanging="360"/>
      </w:pPr>
      <w:rPr>
        <w:rFonts w:ascii="Symbol" w:hAnsi="Symbol" w:hint="default"/>
      </w:rPr>
    </w:lvl>
    <w:lvl w:ilvl="7" w:tplc="40090003">
      <w:start w:val="1"/>
      <w:numFmt w:val="bullet"/>
      <w:lvlText w:val="o"/>
      <w:lvlJc w:val="left"/>
      <w:pPr>
        <w:ind w:left="6280" w:hanging="360"/>
      </w:pPr>
      <w:rPr>
        <w:rFonts w:ascii="Courier New" w:hAnsi="Courier New" w:cs="Courier New" w:hint="default"/>
      </w:rPr>
    </w:lvl>
    <w:lvl w:ilvl="8" w:tplc="40090005">
      <w:start w:val="1"/>
      <w:numFmt w:val="bullet"/>
      <w:lvlText w:val=""/>
      <w:lvlJc w:val="left"/>
      <w:pPr>
        <w:ind w:left="7000" w:hanging="360"/>
      </w:pPr>
      <w:rPr>
        <w:rFonts w:ascii="Wingdings" w:hAnsi="Wingdings" w:hint="default"/>
      </w:rPr>
    </w:lvl>
  </w:abstractNum>
  <w:abstractNum w:abstractNumId="36" w15:restartNumberingAfterBreak="0">
    <w:nsid w:val="717F6667"/>
    <w:multiLevelType w:val="hybridMultilevel"/>
    <w:tmpl w:val="473C3EB8"/>
    <w:lvl w:ilvl="0" w:tplc="697E7ED6">
      <w:start w:val="1"/>
      <w:numFmt w:val="bullet"/>
      <w:lvlText w:val=""/>
      <w:lvlJc w:val="left"/>
      <w:pPr>
        <w:ind w:left="720" w:hanging="360"/>
      </w:pPr>
      <w:rPr>
        <w:rFonts w:ascii="Symbol" w:hAnsi="Symbol" w:hint="default"/>
        <w:sz w:val="20"/>
        <w:szCs w:val="20"/>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7" w15:restartNumberingAfterBreak="0">
    <w:nsid w:val="735307FD"/>
    <w:multiLevelType w:val="hybridMultilevel"/>
    <w:tmpl w:val="54F24FC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8" w15:restartNumberingAfterBreak="0">
    <w:nsid w:val="77CD3DF4"/>
    <w:multiLevelType w:val="hybridMultilevel"/>
    <w:tmpl w:val="EF820A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77F55350"/>
    <w:multiLevelType w:val="hybridMultilevel"/>
    <w:tmpl w:val="C486F4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78B631B7"/>
    <w:multiLevelType w:val="hybridMultilevel"/>
    <w:tmpl w:val="EFAE8706"/>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41" w15:restartNumberingAfterBreak="0">
    <w:nsid w:val="7D004620"/>
    <w:multiLevelType w:val="hybridMultilevel"/>
    <w:tmpl w:val="FE665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7E153BE1"/>
    <w:multiLevelType w:val="hybridMultilevel"/>
    <w:tmpl w:val="D3E23FA4"/>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43" w15:restartNumberingAfterBreak="0">
    <w:nsid w:val="7E3642D1"/>
    <w:multiLevelType w:val="hybridMultilevel"/>
    <w:tmpl w:val="1ED07D72"/>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cs="Courier New" w:hint="default"/>
      </w:rPr>
    </w:lvl>
    <w:lvl w:ilvl="2" w:tplc="04190005">
      <w:start w:val="1"/>
      <w:numFmt w:val="bullet"/>
      <w:lvlText w:val=""/>
      <w:lvlJc w:val="left"/>
      <w:pPr>
        <w:ind w:left="2707" w:hanging="360"/>
      </w:pPr>
      <w:rPr>
        <w:rFonts w:ascii="Wingdings" w:hAnsi="Wingdings" w:hint="default"/>
      </w:rPr>
    </w:lvl>
    <w:lvl w:ilvl="3" w:tplc="04190001">
      <w:start w:val="1"/>
      <w:numFmt w:val="bullet"/>
      <w:lvlText w:val=""/>
      <w:lvlJc w:val="left"/>
      <w:pPr>
        <w:ind w:left="3427" w:hanging="360"/>
      </w:pPr>
      <w:rPr>
        <w:rFonts w:ascii="Symbol" w:hAnsi="Symbol" w:hint="default"/>
      </w:rPr>
    </w:lvl>
    <w:lvl w:ilvl="4" w:tplc="04190003">
      <w:start w:val="1"/>
      <w:numFmt w:val="bullet"/>
      <w:lvlText w:val="o"/>
      <w:lvlJc w:val="left"/>
      <w:pPr>
        <w:ind w:left="4147" w:hanging="360"/>
      </w:pPr>
      <w:rPr>
        <w:rFonts w:ascii="Courier New" w:hAnsi="Courier New" w:cs="Courier New" w:hint="default"/>
      </w:rPr>
    </w:lvl>
    <w:lvl w:ilvl="5" w:tplc="04190005">
      <w:start w:val="1"/>
      <w:numFmt w:val="bullet"/>
      <w:lvlText w:val=""/>
      <w:lvlJc w:val="left"/>
      <w:pPr>
        <w:ind w:left="4867" w:hanging="360"/>
      </w:pPr>
      <w:rPr>
        <w:rFonts w:ascii="Wingdings" w:hAnsi="Wingdings" w:hint="default"/>
      </w:rPr>
    </w:lvl>
    <w:lvl w:ilvl="6" w:tplc="04190001">
      <w:start w:val="1"/>
      <w:numFmt w:val="bullet"/>
      <w:lvlText w:val=""/>
      <w:lvlJc w:val="left"/>
      <w:pPr>
        <w:ind w:left="5587" w:hanging="360"/>
      </w:pPr>
      <w:rPr>
        <w:rFonts w:ascii="Symbol" w:hAnsi="Symbol" w:hint="default"/>
      </w:rPr>
    </w:lvl>
    <w:lvl w:ilvl="7" w:tplc="04190003">
      <w:start w:val="1"/>
      <w:numFmt w:val="bullet"/>
      <w:lvlText w:val="o"/>
      <w:lvlJc w:val="left"/>
      <w:pPr>
        <w:ind w:left="6307" w:hanging="360"/>
      </w:pPr>
      <w:rPr>
        <w:rFonts w:ascii="Courier New" w:hAnsi="Courier New" w:cs="Courier New" w:hint="default"/>
      </w:rPr>
    </w:lvl>
    <w:lvl w:ilvl="8" w:tplc="04190005">
      <w:start w:val="1"/>
      <w:numFmt w:val="bullet"/>
      <w:lvlText w:val=""/>
      <w:lvlJc w:val="left"/>
      <w:pPr>
        <w:ind w:left="7027" w:hanging="360"/>
      </w:pPr>
      <w:rPr>
        <w:rFonts w:ascii="Wingdings" w:hAnsi="Wingdings" w:hint="default"/>
      </w:rPr>
    </w:lvl>
  </w:abstractNum>
  <w:num w:numId="1">
    <w:abstractNumId w:val="15"/>
  </w:num>
  <w:num w:numId="2">
    <w:abstractNumId w:val="35"/>
  </w:num>
  <w:num w:numId="3">
    <w:abstractNumId w:val="0"/>
  </w:num>
  <w:num w:numId="4">
    <w:abstractNumId w:val="25"/>
  </w:num>
  <w:num w:numId="5">
    <w:abstractNumId w:val="17"/>
  </w:num>
  <w:num w:numId="6">
    <w:abstractNumId w:val="39"/>
  </w:num>
  <w:num w:numId="7">
    <w:abstractNumId w:val="26"/>
  </w:num>
  <w:num w:numId="8">
    <w:abstractNumId w:val="37"/>
  </w:num>
  <w:num w:numId="9">
    <w:abstractNumId w:val="10"/>
  </w:num>
  <w:num w:numId="10">
    <w:abstractNumId w:val="29"/>
  </w:num>
  <w:num w:numId="11">
    <w:abstractNumId w:val="1"/>
  </w:num>
  <w:num w:numId="12">
    <w:abstractNumId w:val="28"/>
  </w:num>
  <w:num w:numId="13">
    <w:abstractNumId w:val="19"/>
  </w:num>
  <w:num w:numId="14">
    <w:abstractNumId w:val="30"/>
  </w:num>
  <w:num w:numId="15">
    <w:abstractNumId w:val="2"/>
  </w:num>
  <w:num w:numId="16">
    <w:abstractNumId w:val="21"/>
  </w:num>
  <w:num w:numId="17">
    <w:abstractNumId w:val="16"/>
  </w:num>
  <w:num w:numId="18">
    <w:abstractNumId w:val="7"/>
  </w:num>
  <w:num w:numId="19">
    <w:abstractNumId w:val="38"/>
  </w:num>
  <w:num w:numId="20">
    <w:abstractNumId w:val="41"/>
  </w:num>
  <w:num w:numId="21">
    <w:abstractNumId w:val="5"/>
  </w:num>
  <w:num w:numId="22">
    <w:abstractNumId w:val="34"/>
  </w:num>
  <w:num w:numId="23">
    <w:abstractNumId w:val="3"/>
  </w:num>
  <w:num w:numId="24">
    <w:abstractNumId w:val="32"/>
  </w:num>
  <w:num w:numId="25">
    <w:abstractNumId w:val="24"/>
  </w:num>
  <w:num w:numId="26">
    <w:abstractNumId w:val="9"/>
  </w:num>
  <w:num w:numId="27">
    <w:abstractNumId w:val="18"/>
  </w:num>
  <w:num w:numId="28">
    <w:abstractNumId w:val="20"/>
  </w:num>
  <w:num w:numId="29">
    <w:abstractNumId w:val="4"/>
  </w:num>
  <w:num w:numId="30">
    <w:abstractNumId w:val="11"/>
  </w:num>
  <w:num w:numId="31">
    <w:abstractNumId w:val="43"/>
  </w:num>
  <w:num w:numId="32">
    <w:abstractNumId w:val="6"/>
  </w:num>
  <w:num w:numId="33">
    <w:abstractNumId w:val="27"/>
  </w:num>
  <w:num w:numId="34">
    <w:abstractNumId w:val="13"/>
  </w:num>
  <w:num w:numId="35">
    <w:abstractNumId w:val="0"/>
  </w:num>
  <w:num w:numId="36">
    <w:abstractNumId w:val="40"/>
  </w:num>
  <w:num w:numId="37">
    <w:abstractNumId w:val="36"/>
  </w:num>
  <w:num w:numId="38">
    <w:abstractNumId w:val="23"/>
  </w:num>
  <w:num w:numId="39">
    <w:abstractNumId w:val="0"/>
  </w:num>
  <w:num w:numId="40">
    <w:abstractNumId w:val="12"/>
  </w:num>
  <w:num w:numId="41">
    <w:abstractNumId w:val="31"/>
  </w:num>
  <w:num w:numId="42">
    <w:abstractNumId w:val="8"/>
  </w:num>
  <w:num w:numId="43">
    <w:abstractNumId w:val="14"/>
  </w:num>
  <w:num w:numId="44">
    <w:abstractNumId w:val="0"/>
  </w:num>
  <w:num w:numId="45">
    <w:abstractNumId w:val="0"/>
  </w:num>
  <w:num w:numId="46">
    <w:abstractNumId w:val="42"/>
  </w:num>
  <w:num w:numId="47">
    <w:abstractNumId w:val="15"/>
  </w:num>
  <w:num w:numId="48">
    <w:abstractNumId w:val="22"/>
  </w:num>
  <w:num w:numId="49">
    <w:abstractNumId w:val="15"/>
  </w:num>
  <w:num w:numId="50">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144AA"/>
    <w:rsid w:val="0002466B"/>
    <w:rsid w:val="00037652"/>
    <w:rsid w:val="00044086"/>
    <w:rsid w:val="00064782"/>
    <w:rsid w:val="0007242D"/>
    <w:rsid w:val="00082536"/>
    <w:rsid w:val="000877CC"/>
    <w:rsid w:val="00097DCD"/>
    <w:rsid w:val="000A7831"/>
    <w:rsid w:val="000E1288"/>
    <w:rsid w:val="000F017A"/>
    <w:rsid w:val="000F1582"/>
    <w:rsid w:val="00107AD6"/>
    <w:rsid w:val="00113474"/>
    <w:rsid w:val="001312BA"/>
    <w:rsid w:val="00132F1B"/>
    <w:rsid w:val="001365C0"/>
    <w:rsid w:val="00144973"/>
    <w:rsid w:val="00151B9D"/>
    <w:rsid w:val="00152878"/>
    <w:rsid w:val="0016160B"/>
    <w:rsid w:val="00171CD6"/>
    <w:rsid w:val="0017243F"/>
    <w:rsid w:val="001C1C97"/>
    <w:rsid w:val="001D5308"/>
    <w:rsid w:val="001F25AC"/>
    <w:rsid w:val="001F4B68"/>
    <w:rsid w:val="002029FD"/>
    <w:rsid w:val="00215071"/>
    <w:rsid w:val="00220458"/>
    <w:rsid w:val="00224E86"/>
    <w:rsid w:val="002465C1"/>
    <w:rsid w:val="00250AAF"/>
    <w:rsid w:val="002513C1"/>
    <w:rsid w:val="002656EE"/>
    <w:rsid w:val="00275FD7"/>
    <w:rsid w:val="0027666E"/>
    <w:rsid w:val="00282849"/>
    <w:rsid w:val="002858A3"/>
    <w:rsid w:val="00291F6C"/>
    <w:rsid w:val="00292D9D"/>
    <w:rsid w:val="00295A6F"/>
    <w:rsid w:val="0029662F"/>
    <w:rsid w:val="002A6492"/>
    <w:rsid w:val="002B683F"/>
    <w:rsid w:val="002C60CF"/>
    <w:rsid w:val="002C76E7"/>
    <w:rsid w:val="002E175E"/>
    <w:rsid w:val="002E2C87"/>
    <w:rsid w:val="002E48C4"/>
    <w:rsid w:val="002F38FB"/>
    <w:rsid w:val="00302BC5"/>
    <w:rsid w:val="0031732A"/>
    <w:rsid w:val="00326FB0"/>
    <w:rsid w:val="003423FD"/>
    <w:rsid w:val="00347EBB"/>
    <w:rsid w:val="003532CA"/>
    <w:rsid w:val="00353DC9"/>
    <w:rsid w:val="0037748A"/>
    <w:rsid w:val="00392534"/>
    <w:rsid w:val="00395373"/>
    <w:rsid w:val="003966CB"/>
    <w:rsid w:val="003B41DB"/>
    <w:rsid w:val="003C1BB7"/>
    <w:rsid w:val="003D0C92"/>
    <w:rsid w:val="003E5854"/>
    <w:rsid w:val="003E5BF9"/>
    <w:rsid w:val="003E63A1"/>
    <w:rsid w:val="003F071A"/>
    <w:rsid w:val="003F7333"/>
    <w:rsid w:val="004018B4"/>
    <w:rsid w:val="0040706F"/>
    <w:rsid w:val="00412F6C"/>
    <w:rsid w:val="004153BD"/>
    <w:rsid w:val="00415AC0"/>
    <w:rsid w:val="00424DD4"/>
    <w:rsid w:val="00431DC7"/>
    <w:rsid w:val="00437178"/>
    <w:rsid w:val="004459FA"/>
    <w:rsid w:val="00447054"/>
    <w:rsid w:val="004624CC"/>
    <w:rsid w:val="00463B8F"/>
    <w:rsid w:val="0047205A"/>
    <w:rsid w:val="0047288B"/>
    <w:rsid w:val="004729D1"/>
    <w:rsid w:val="00474BB1"/>
    <w:rsid w:val="004777AB"/>
    <w:rsid w:val="004837B2"/>
    <w:rsid w:val="00495675"/>
    <w:rsid w:val="004A7F8F"/>
    <w:rsid w:val="004B1B73"/>
    <w:rsid w:val="004C2161"/>
    <w:rsid w:val="004D452C"/>
    <w:rsid w:val="004D604D"/>
    <w:rsid w:val="004D74F9"/>
    <w:rsid w:val="004F3346"/>
    <w:rsid w:val="00501AF2"/>
    <w:rsid w:val="00516DAF"/>
    <w:rsid w:val="00536991"/>
    <w:rsid w:val="00541093"/>
    <w:rsid w:val="0054599B"/>
    <w:rsid w:val="00547BBD"/>
    <w:rsid w:val="005514CE"/>
    <w:rsid w:val="00553554"/>
    <w:rsid w:val="0056700B"/>
    <w:rsid w:val="00577225"/>
    <w:rsid w:val="00582E87"/>
    <w:rsid w:val="005861C5"/>
    <w:rsid w:val="005A4706"/>
    <w:rsid w:val="005A4A09"/>
    <w:rsid w:val="005D3B7F"/>
    <w:rsid w:val="005D689C"/>
    <w:rsid w:val="005E352F"/>
    <w:rsid w:val="005F6B00"/>
    <w:rsid w:val="005F77D8"/>
    <w:rsid w:val="00603AF0"/>
    <w:rsid w:val="006041EA"/>
    <w:rsid w:val="00606E16"/>
    <w:rsid w:val="00622467"/>
    <w:rsid w:val="006300C1"/>
    <w:rsid w:val="00634878"/>
    <w:rsid w:val="00637BCC"/>
    <w:rsid w:val="00652A30"/>
    <w:rsid w:val="006562AE"/>
    <w:rsid w:val="00660F75"/>
    <w:rsid w:val="00663863"/>
    <w:rsid w:val="006639C6"/>
    <w:rsid w:val="00663D7A"/>
    <w:rsid w:val="00670A16"/>
    <w:rsid w:val="006807F9"/>
    <w:rsid w:val="00684D25"/>
    <w:rsid w:val="00687CFB"/>
    <w:rsid w:val="006922F3"/>
    <w:rsid w:val="006A6C7E"/>
    <w:rsid w:val="006A702D"/>
    <w:rsid w:val="006B02C7"/>
    <w:rsid w:val="006B41A9"/>
    <w:rsid w:val="006C4996"/>
    <w:rsid w:val="006D1A37"/>
    <w:rsid w:val="006D6C50"/>
    <w:rsid w:val="006D7D63"/>
    <w:rsid w:val="006E08FD"/>
    <w:rsid w:val="006E3F0A"/>
    <w:rsid w:val="006E4D36"/>
    <w:rsid w:val="006F4EAE"/>
    <w:rsid w:val="007018FA"/>
    <w:rsid w:val="00707B5A"/>
    <w:rsid w:val="00713D67"/>
    <w:rsid w:val="00724EE5"/>
    <w:rsid w:val="00730A25"/>
    <w:rsid w:val="00743ECC"/>
    <w:rsid w:val="00746CD0"/>
    <w:rsid w:val="00750797"/>
    <w:rsid w:val="0075325D"/>
    <w:rsid w:val="00757F65"/>
    <w:rsid w:val="0076647C"/>
    <w:rsid w:val="00774568"/>
    <w:rsid w:val="0078196E"/>
    <w:rsid w:val="007C50EC"/>
    <w:rsid w:val="007C6630"/>
    <w:rsid w:val="007E046E"/>
    <w:rsid w:val="007E61E0"/>
    <w:rsid w:val="007F18C5"/>
    <w:rsid w:val="007F768D"/>
    <w:rsid w:val="0081287E"/>
    <w:rsid w:val="00833F1C"/>
    <w:rsid w:val="00835264"/>
    <w:rsid w:val="0084080C"/>
    <w:rsid w:val="00860BF2"/>
    <w:rsid w:val="00860D49"/>
    <w:rsid w:val="00861078"/>
    <w:rsid w:val="008617E9"/>
    <w:rsid w:val="00866B3D"/>
    <w:rsid w:val="00876D64"/>
    <w:rsid w:val="008916CB"/>
    <w:rsid w:val="0089213B"/>
    <w:rsid w:val="008A090D"/>
    <w:rsid w:val="008A33AA"/>
    <w:rsid w:val="008C5298"/>
    <w:rsid w:val="008D4DA4"/>
    <w:rsid w:val="008E2B07"/>
    <w:rsid w:val="008E493A"/>
    <w:rsid w:val="008F2023"/>
    <w:rsid w:val="008F7C81"/>
    <w:rsid w:val="0091011B"/>
    <w:rsid w:val="00913246"/>
    <w:rsid w:val="00916348"/>
    <w:rsid w:val="00923000"/>
    <w:rsid w:val="009319AE"/>
    <w:rsid w:val="00934B1A"/>
    <w:rsid w:val="00951CB3"/>
    <w:rsid w:val="00963887"/>
    <w:rsid w:val="00963A71"/>
    <w:rsid w:val="00963ED1"/>
    <w:rsid w:val="00965A9E"/>
    <w:rsid w:val="00971209"/>
    <w:rsid w:val="009749A7"/>
    <w:rsid w:val="00975A76"/>
    <w:rsid w:val="00981C39"/>
    <w:rsid w:val="009876AC"/>
    <w:rsid w:val="00997AB3"/>
    <w:rsid w:val="009A5B84"/>
    <w:rsid w:val="009B75CA"/>
    <w:rsid w:val="009C0687"/>
    <w:rsid w:val="009D2AE3"/>
    <w:rsid w:val="009D2BDD"/>
    <w:rsid w:val="009D308F"/>
    <w:rsid w:val="009E0755"/>
    <w:rsid w:val="009E5469"/>
    <w:rsid w:val="009F2ED1"/>
    <w:rsid w:val="009F4EA5"/>
    <w:rsid w:val="00A15A79"/>
    <w:rsid w:val="00A3310E"/>
    <w:rsid w:val="00A3718C"/>
    <w:rsid w:val="00A46D87"/>
    <w:rsid w:val="00A510C3"/>
    <w:rsid w:val="00A51378"/>
    <w:rsid w:val="00A568AC"/>
    <w:rsid w:val="00A60022"/>
    <w:rsid w:val="00A92B64"/>
    <w:rsid w:val="00AA6E98"/>
    <w:rsid w:val="00AB6ED6"/>
    <w:rsid w:val="00AD4BB1"/>
    <w:rsid w:val="00AD62B2"/>
    <w:rsid w:val="00AD7E74"/>
    <w:rsid w:val="00AE0241"/>
    <w:rsid w:val="00AE05B6"/>
    <w:rsid w:val="00AF0BAD"/>
    <w:rsid w:val="00AF1530"/>
    <w:rsid w:val="00AF3E39"/>
    <w:rsid w:val="00B06CEB"/>
    <w:rsid w:val="00B1267A"/>
    <w:rsid w:val="00B30811"/>
    <w:rsid w:val="00B429D8"/>
    <w:rsid w:val="00B61A08"/>
    <w:rsid w:val="00B62BB0"/>
    <w:rsid w:val="00B70570"/>
    <w:rsid w:val="00B903AA"/>
    <w:rsid w:val="00BA2DAC"/>
    <w:rsid w:val="00BA3F32"/>
    <w:rsid w:val="00BB114A"/>
    <w:rsid w:val="00BB77D0"/>
    <w:rsid w:val="00BB7ECF"/>
    <w:rsid w:val="00BC4E51"/>
    <w:rsid w:val="00BC7849"/>
    <w:rsid w:val="00BE6806"/>
    <w:rsid w:val="00BF7805"/>
    <w:rsid w:val="00C25F39"/>
    <w:rsid w:val="00C32BC7"/>
    <w:rsid w:val="00C4565E"/>
    <w:rsid w:val="00C72270"/>
    <w:rsid w:val="00C7272C"/>
    <w:rsid w:val="00C733DE"/>
    <w:rsid w:val="00C87BE0"/>
    <w:rsid w:val="00C91132"/>
    <w:rsid w:val="00CA3B51"/>
    <w:rsid w:val="00CB4774"/>
    <w:rsid w:val="00CE293D"/>
    <w:rsid w:val="00CE3A8D"/>
    <w:rsid w:val="00CE5670"/>
    <w:rsid w:val="00CF3C5E"/>
    <w:rsid w:val="00CF4170"/>
    <w:rsid w:val="00CF70E9"/>
    <w:rsid w:val="00D02D09"/>
    <w:rsid w:val="00D05C7A"/>
    <w:rsid w:val="00D11886"/>
    <w:rsid w:val="00D248C3"/>
    <w:rsid w:val="00D2622F"/>
    <w:rsid w:val="00D26DB8"/>
    <w:rsid w:val="00D34C30"/>
    <w:rsid w:val="00D375AC"/>
    <w:rsid w:val="00D5746A"/>
    <w:rsid w:val="00D65606"/>
    <w:rsid w:val="00D70AA3"/>
    <w:rsid w:val="00D75E95"/>
    <w:rsid w:val="00D942F1"/>
    <w:rsid w:val="00DA5D30"/>
    <w:rsid w:val="00DA7DF9"/>
    <w:rsid w:val="00DB6B9A"/>
    <w:rsid w:val="00DC0E34"/>
    <w:rsid w:val="00E01BEA"/>
    <w:rsid w:val="00E07E5B"/>
    <w:rsid w:val="00E12525"/>
    <w:rsid w:val="00E1779C"/>
    <w:rsid w:val="00E27A16"/>
    <w:rsid w:val="00E34681"/>
    <w:rsid w:val="00E35A48"/>
    <w:rsid w:val="00E4102C"/>
    <w:rsid w:val="00E47C1E"/>
    <w:rsid w:val="00E53769"/>
    <w:rsid w:val="00E82074"/>
    <w:rsid w:val="00E82EAE"/>
    <w:rsid w:val="00E87537"/>
    <w:rsid w:val="00E92F91"/>
    <w:rsid w:val="00E966CF"/>
    <w:rsid w:val="00EA2E5C"/>
    <w:rsid w:val="00EA5B35"/>
    <w:rsid w:val="00EB2896"/>
    <w:rsid w:val="00EC1480"/>
    <w:rsid w:val="00EC36C5"/>
    <w:rsid w:val="00EC6411"/>
    <w:rsid w:val="00ED24C0"/>
    <w:rsid w:val="00EF10C9"/>
    <w:rsid w:val="00EF19FD"/>
    <w:rsid w:val="00EF1F81"/>
    <w:rsid w:val="00F03FCD"/>
    <w:rsid w:val="00F14228"/>
    <w:rsid w:val="00F21C02"/>
    <w:rsid w:val="00F25EEB"/>
    <w:rsid w:val="00F31C59"/>
    <w:rsid w:val="00F346D3"/>
    <w:rsid w:val="00F64A44"/>
    <w:rsid w:val="00F75E64"/>
    <w:rsid w:val="00F778FB"/>
    <w:rsid w:val="00F805C6"/>
    <w:rsid w:val="00F86875"/>
    <w:rsid w:val="00F87190"/>
    <w:rsid w:val="00FA46D7"/>
    <w:rsid w:val="00FB2CA4"/>
    <w:rsid w:val="00FB36DB"/>
    <w:rsid w:val="00FB7471"/>
    <w:rsid w:val="00FC1F20"/>
    <w:rsid w:val="00FC597F"/>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3ECC"/>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9"/>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rsid w:val="00541093"/>
    <w:rPr>
      <w:rFonts w:eastAsiaTheme="majorEastAsia" w:cstheme="majorBidi"/>
      <w:color w:val="2F5496" w:themeColor="accent1" w:themeShade="BF"/>
    </w:rPr>
  </w:style>
  <w:style w:type="character" w:customStyle="1" w:styleId="60">
    <w:name w:val="Заголовок 6 Знак"/>
    <w:basedOn w:val="a0"/>
    <w:link w:val="6"/>
    <w:uiPriority w:val="9"/>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99"/>
    <w:qFormat/>
    <w:rsid w:val="00541093"/>
    <w:pPr>
      <w:spacing w:before="160"/>
      <w:jc w:val="center"/>
    </w:pPr>
    <w:rPr>
      <w:i/>
      <w:iCs/>
      <w:color w:val="404040" w:themeColor="text1" w:themeTint="BF"/>
    </w:rPr>
  </w:style>
  <w:style w:type="character" w:customStyle="1" w:styleId="22">
    <w:name w:val="Цитата 2 Знак"/>
    <w:basedOn w:val="a0"/>
    <w:link w:val="21"/>
    <w:uiPriority w:val="9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47"/>
      </w:numPr>
      <w:tabs>
        <w:tab w:val="left" w:pos="547"/>
      </w:tabs>
      <w:suppressAutoHyphens/>
      <w:autoSpaceDE w:val="0"/>
      <w:autoSpaceDN w:val="0"/>
      <w:adjustRightInd w:val="0"/>
      <w:spacing w:before="120" w:after="0" w:line="240" w:lineRule="atLeast"/>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customStyle="1" w:styleId="csspi">
    <w:name w:val="cs_spi"/>
    <w:uiPriority w:val="99"/>
    <w:rsid w:val="00C7272C"/>
    <w:rPr>
      <w:i/>
      <w:iCs/>
      <w:vertAlign w:val="superscript"/>
    </w:rPr>
  </w:style>
  <w:style w:type="paragraph" w:customStyle="1" w:styleId="NumberedParagraph0">
    <w:name w:val="Numbered Paragraph"/>
    <w:basedOn w:val="a"/>
    <w:uiPriority w:val="99"/>
    <w:rsid w:val="002A6492"/>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fr-FR" w:eastAsia="en-IN"/>
    </w:rPr>
  </w:style>
  <w:style w:type="paragraph" w:customStyle="1" w:styleId="NumberedParagraph-BulletelistLeft0Firstline0">
    <w:name w:val="Numbered Paragraph - Bullete list + Left:  0&quot; First line:  0&quot;"/>
    <w:basedOn w:val="a"/>
    <w:uiPriority w:val="99"/>
    <w:rsid w:val="002A6492"/>
    <w:pPr>
      <w:widowControl w:val="0"/>
      <w:autoSpaceDE w:val="0"/>
      <w:autoSpaceDN w:val="0"/>
      <w:adjustRightInd w:val="0"/>
      <w:spacing w:before="120" w:after="0" w:line="240" w:lineRule="atLeast"/>
      <w:ind w:right="360"/>
      <w:jc w:val="both"/>
    </w:pPr>
    <w:rPr>
      <w:rFonts w:ascii="Times New Roman" w:eastAsiaTheme="minorEastAsia" w:hAnsi="Times New Roman" w:cs="Times New Roman"/>
      <w:color w:val="000000"/>
      <w:sz w:val="20"/>
      <w:szCs w:val="20"/>
      <w:lang w:val="fr-FR" w:eastAsia="en-IN"/>
    </w:rPr>
  </w:style>
  <w:style w:type="paragraph" w:customStyle="1" w:styleId="NoParagraphStyle">
    <w:name w:val="[No Paragraph Style]"/>
    <w:rsid w:val="00E35A4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US" w:eastAsia="en-IN"/>
    </w:rPr>
  </w:style>
  <w:style w:type="paragraph" w:customStyle="1" w:styleId="letteredlist">
    <w:name w:val="lettered list"/>
    <w:basedOn w:val="a"/>
    <w:uiPriority w:val="99"/>
    <w:rsid w:val="00E35A48"/>
    <w:pPr>
      <w:widowControl w:val="0"/>
      <w:tabs>
        <w:tab w:val="right" w:pos="360"/>
        <w:tab w:val="left" w:pos="576"/>
      </w:tabs>
      <w:autoSpaceDE w:val="0"/>
      <w:autoSpaceDN w:val="0"/>
      <w:adjustRightInd w:val="0"/>
      <w:spacing w:before="120" w:after="120" w:line="240" w:lineRule="atLeast"/>
      <w:jc w:val="both"/>
      <w:textAlignment w:val="center"/>
    </w:pPr>
    <w:rPr>
      <w:rFonts w:ascii="Times New Roman" w:eastAsiaTheme="minorEastAsia" w:hAnsi="Times New Roman" w:cs="Times New Roman"/>
      <w:color w:val="000000"/>
      <w:sz w:val="20"/>
      <w:szCs w:val="20"/>
      <w:lang w:val="fr-FR" w:eastAsia="en-IN"/>
    </w:rPr>
  </w:style>
  <w:style w:type="paragraph" w:customStyle="1" w:styleId="Tablebody">
    <w:name w:val="Tablebody"/>
    <w:basedOn w:val="a"/>
    <w:uiPriority w:val="99"/>
    <w:rsid w:val="00D248C3"/>
    <w:pPr>
      <w:widowControl w:val="0"/>
      <w:autoSpaceDE w:val="0"/>
      <w:autoSpaceDN w:val="0"/>
      <w:adjustRightInd w:val="0"/>
      <w:spacing w:before="60" w:after="60" w:line="240" w:lineRule="atLeast"/>
    </w:pPr>
    <w:rPr>
      <w:rFonts w:ascii="Times New Roman" w:eastAsiaTheme="minorEastAsia" w:hAnsi="Times New Roman" w:cs="Times New Roman"/>
      <w:color w:val="000000"/>
      <w:sz w:val="20"/>
      <w:szCs w:val="20"/>
      <w:lang w:val="en-US" w:eastAsia="en-IN"/>
    </w:rPr>
  </w:style>
  <w:style w:type="paragraph" w:styleId="41">
    <w:name w:val="List 4"/>
    <w:basedOn w:val="a"/>
    <w:uiPriority w:val="99"/>
    <w:semiHidden/>
    <w:unhideWhenUsed/>
    <w:rsid w:val="00D248C3"/>
    <w:pPr>
      <w:ind w:left="1132" w:hanging="283"/>
      <w:contextualSpacing/>
    </w:pPr>
  </w:style>
  <w:style w:type="paragraph" w:styleId="51">
    <w:name w:val="List 5"/>
    <w:basedOn w:val="a"/>
    <w:uiPriority w:val="99"/>
    <w:semiHidden/>
    <w:unhideWhenUsed/>
    <w:rsid w:val="00D248C3"/>
    <w:pPr>
      <w:ind w:left="1415" w:hanging="283"/>
      <w:contextualSpacing/>
    </w:pPr>
  </w:style>
  <w:style w:type="character" w:customStyle="1" w:styleId="csspb">
    <w:name w:val="cs_spb"/>
    <w:uiPriority w:val="99"/>
    <w:rsid w:val="00171CD6"/>
    <w:rPr>
      <w:b/>
      <w:bCs/>
      <w:vertAlign w:val="superscript"/>
    </w:rPr>
  </w:style>
  <w:style w:type="character" w:customStyle="1" w:styleId="NumberedParagraphChar1">
    <w:name w:val="Numbered Paragraph Char1"/>
    <w:uiPriority w:val="99"/>
    <w:rsid w:val="00EF1F81"/>
  </w:style>
  <w:style w:type="character" w:customStyle="1" w:styleId="NumberedParagraphChar">
    <w:name w:val="Numbered Paragraph Char"/>
    <w:uiPriority w:val="99"/>
    <w:rsid w:val="00EF1F81"/>
    <w:rPr>
      <w:w w:val="100"/>
      <w:sz w:val="24"/>
      <w:szCs w:val="24"/>
    </w:rPr>
  </w:style>
  <w:style w:type="paragraph" w:customStyle="1" w:styleId="ListTextIndended152">
    <w:name w:val="List Text Indended @1.52"/>
    <w:basedOn w:val="a"/>
    <w:uiPriority w:val="99"/>
    <w:rsid w:val="000877CC"/>
    <w:pPr>
      <w:widowControl w:val="0"/>
      <w:autoSpaceDE w:val="0"/>
      <w:autoSpaceDN w:val="0"/>
      <w:adjustRightInd w:val="0"/>
      <w:spacing w:before="120" w:after="0" w:line="240" w:lineRule="atLeast"/>
      <w:ind w:left="2189" w:hanging="547"/>
      <w:jc w:val="both"/>
    </w:pPr>
    <w:rPr>
      <w:rFonts w:ascii="Times New Roman" w:eastAsiaTheme="minorEastAsia" w:hAnsi="Times New Roman" w:cs="Times New Roman"/>
      <w:color w:val="000000"/>
      <w:sz w:val="20"/>
      <w:szCs w:val="20"/>
      <w:lang w:val="en-US" w:eastAsia="en-IN"/>
    </w:rPr>
  </w:style>
  <w:style w:type="paragraph" w:customStyle="1" w:styleId="NumberedParagraphISA400">
    <w:name w:val="Numbered Paragraph ISA 400"/>
    <w:basedOn w:val="a"/>
    <w:uiPriority w:val="99"/>
    <w:rsid w:val="002C60CF"/>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en-US" w:eastAsia="en-IN"/>
    </w:rPr>
  </w:style>
  <w:style w:type="paragraph" w:customStyle="1" w:styleId="Heading2NoSpaceBefore">
    <w:name w:val="Heading 2 NoSpaceBefore"/>
    <w:basedOn w:val="a"/>
    <w:next w:val="ac"/>
    <w:uiPriority w:val="99"/>
    <w:rsid w:val="006041EA"/>
    <w:pPr>
      <w:keepNext/>
      <w:keepLines/>
      <w:widowControl w:val="0"/>
      <w:autoSpaceDE w:val="0"/>
      <w:autoSpaceDN w:val="0"/>
      <w:adjustRightInd w:val="0"/>
      <w:spacing w:after="0" w:line="280" w:lineRule="atLeast"/>
    </w:pPr>
    <w:rPr>
      <w:rFonts w:ascii="Times New Roman" w:eastAsia="Times New Roman" w:hAnsi="Times New Roman" w:cs="Times New Roman"/>
      <w:b/>
      <w:bCs/>
      <w:color w:val="000000"/>
      <w:sz w:val="24"/>
      <w:szCs w:val="24"/>
      <w:lang w:val="en-US" w:eastAsia="en-IN"/>
    </w:rPr>
  </w:style>
  <w:style w:type="character" w:customStyle="1" w:styleId="Boldparagraph">
    <w:name w:val="Bold paragraph"/>
    <w:uiPriority w:val="99"/>
    <w:rsid w:val="006041EA"/>
    <w:rPr>
      <w:b/>
      <w:bCs/>
      <w:color w:val="000000"/>
      <w:w w:val="100"/>
    </w:rPr>
  </w:style>
  <w:style w:type="paragraph" w:customStyle="1" w:styleId="Heading4Stacked">
    <w:name w:val="Heading 4 (Stacked)"/>
    <w:basedOn w:val="a"/>
    <w:next w:val="ac"/>
    <w:uiPriority w:val="99"/>
    <w:rsid w:val="006041EA"/>
    <w:pPr>
      <w:keepNext/>
      <w:keepLines/>
      <w:widowControl w:val="0"/>
      <w:suppressAutoHyphens/>
      <w:autoSpaceDE w:val="0"/>
      <w:autoSpaceDN w:val="0"/>
      <w:adjustRightInd w:val="0"/>
      <w:spacing w:before="120" w:after="0" w:line="240" w:lineRule="atLeast"/>
    </w:pPr>
    <w:rPr>
      <w:rFonts w:ascii="Times New Roman" w:eastAsia="Times New Roman" w:hAnsi="Times New Roman" w:cs="Times New Roman"/>
      <w:i/>
      <w:iCs/>
      <w:color w:val="000000"/>
      <w:sz w:val="20"/>
      <w:szCs w:val="20"/>
      <w:lang w:val="en-US" w:eastAsia="en-IN"/>
    </w:rPr>
  </w:style>
  <w:style w:type="paragraph" w:customStyle="1" w:styleId="BodyTextIndended">
    <w:name w:val="BodyTextIndended"/>
    <w:basedOn w:val="a"/>
    <w:uiPriority w:val="99"/>
    <w:rsid w:val="006041EA"/>
    <w:pPr>
      <w:widowControl w:val="0"/>
      <w:suppressAutoHyphens/>
      <w:autoSpaceDE w:val="0"/>
      <w:autoSpaceDN w:val="0"/>
      <w:adjustRightInd w:val="0"/>
      <w:spacing w:before="120" w:after="0" w:line="240" w:lineRule="atLeast"/>
      <w:ind w:left="720"/>
      <w:jc w:val="both"/>
    </w:pPr>
    <w:rPr>
      <w:rFonts w:ascii="Times New Roman" w:eastAsia="Times New Roman" w:hAnsi="Times New Roman" w:cs="Times New Roman"/>
      <w:color w:val="000000"/>
      <w:sz w:val="20"/>
      <w:szCs w:val="20"/>
      <w:lang w:val="en-US" w:eastAsia="en-IN"/>
    </w:rPr>
  </w:style>
  <w:style w:type="paragraph" w:customStyle="1" w:styleId="Heading5Sub-headingsNormalStylePlus">
    <w:name w:val="Heading 5 (Sub-headings): Normal Style Plus"/>
    <w:basedOn w:val="a"/>
    <w:next w:val="ac"/>
    <w:uiPriority w:val="99"/>
    <w:rsid w:val="0037748A"/>
    <w:pPr>
      <w:keepNext/>
      <w:keepLines/>
      <w:widowControl w:val="0"/>
      <w:autoSpaceDE w:val="0"/>
      <w:autoSpaceDN w:val="0"/>
      <w:adjustRightInd w:val="0"/>
      <w:spacing w:before="180" w:after="0" w:line="240" w:lineRule="atLeast"/>
    </w:pPr>
    <w:rPr>
      <w:rFonts w:ascii="Times New Roman" w:eastAsia="Times New Roman" w:hAnsi="Times New Roman" w:cs="Times New Roman"/>
      <w:color w:val="000000"/>
      <w:sz w:val="20"/>
      <w:szCs w:val="20"/>
      <w:lang w:val="en-US" w:eastAsia="en-IN"/>
    </w:rPr>
  </w:style>
  <w:style w:type="paragraph" w:customStyle="1" w:styleId="Appendix">
    <w:name w:val="Appendix"/>
    <w:basedOn w:val="a"/>
    <w:uiPriority w:val="99"/>
    <w:rsid w:val="0037748A"/>
    <w:pPr>
      <w:widowControl w:val="0"/>
      <w:tabs>
        <w:tab w:val="center" w:pos="5040"/>
      </w:tabs>
      <w:autoSpaceDE w:val="0"/>
      <w:autoSpaceDN w:val="0"/>
      <w:adjustRightInd w:val="0"/>
      <w:spacing w:after="120" w:line="240" w:lineRule="exact"/>
      <w:jc w:val="right"/>
    </w:pPr>
    <w:rPr>
      <w:rFonts w:ascii="Times New Roman" w:eastAsia="Times New Roman" w:hAnsi="Times New Roman" w:cs="Times New Roman"/>
      <w:b/>
      <w:bCs/>
      <w:color w:val="000000"/>
      <w:sz w:val="24"/>
      <w:szCs w:val="24"/>
      <w:lang w:val="en-US" w:eastAsia="en-IN"/>
    </w:rPr>
  </w:style>
  <w:style w:type="paragraph" w:customStyle="1" w:styleId="BodyTextRight">
    <w:name w:val="Body Text Right"/>
    <w:basedOn w:val="a"/>
    <w:uiPriority w:val="99"/>
    <w:rsid w:val="0037748A"/>
    <w:pPr>
      <w:widowControl w:val="0"/>
      <w:autoSpaceDE w:val="0"/>
      <w:autoSpaceDN w:val="0"/>
      <w:adjustRightInd w:val="0"/>
      <w:spacing w:before="120" w:after="0" w:line="240" w:lineRule="atLeast"/>
      <w:jc w:val="right"/>
    </w:pPr>
    <w:rPr>
      <w:rFonts w:ascii="Times New Roman" w:eastAsia="Times New Roman" w:hAnsi="Times New Roman" w:cs="Times New Roman"/>
      <w:color w:val="000000"/>
      <w:sz w:val="20"/>
      <w:szCs w:val="20"/>
      <w:lang w:val="en-US" w:eastAsia="en-IN"/>
    </w:rPr>
  </w:style>
  <w:style w:type="character" w:customStyle="1" w:styleId="bold">
    <w:name w:val="bold"/>
    <w:uiPriority w:val="99"/>
    <w:rsid w:val="0037748A"/>
    <w:rPr>
      <w:b/>
      <w:bCs/>
    </w:rPr>
  </w:style>
  <w:style w:type="paragraph" w:customStyle="1" w:styleId="NumberedParagraph-BulletelistLeft0Firstline012pt">
    <w:name w:val="Numbered Paragraph - Bullete list + Left:  0&quot; First line:  0&quot; + 12 pt"/>
    <w:basedOn w:val="a"/>
    <w:uiPriority w:val="99"/>
    <w:rsid w:val="00D70AA3"/>
    <w:pPr>
      <w:widowControl w:val="0"/>
      <w:autoSpaceDE w:val="0"/>
      <w:autoSpaceDN w:val="0"/>
      <w:adjustRightInd w:val="0"/>
      <w:spacing w:before="120" w:after="0" w:line="240" w:lineRule="atLeast"/>
    </w:pPr>
    <w:rPr>
      <w:rFonts w:ascii="Times New Roman" w:eastAsiaTheme="minorEastAsia" w:hAnsi="Times New Roman" w:cs="Times New Roman"/>
      <w:color w:val="000000"/>
      <w:sz w:val="24"/>
      <w:szCs w:val="24"/>
      <w:lang w:val="en-US" w:eastAsia="en-IN"/>
    </w:rPr>
  </w:style>
  <w:style w:type="character" w:customStyle="1" w:styleId="csstrkout">
    <w:name w:val="cs_strkout"/>
    <w:uiPriority w:val="99"/>
    <w:rsid w:val="00AB6ED6"/>
    <w:rPr>
      <w:strike/>
    </w:rPr>
  </w:style>
  <w:style w:type="paragraph" w:customStyle="1" w:styleId="BodyText1">
    <w:name w:val="Body Text1"/>
    <w:basedOn w:val="a"/>
    <w:uiPriority w:val="99"/>
    <w:rsid w:val="001312BA"/>
    <w:pPr>
      <w:widowControl w:val="0"/>
      <w:autoSpaceDE w:val="0"/>
      <w:autoSpaceDN w:val="0"/>
      <w:adjustRightInd w:val="0"/>
      <w:spacing w:before="120" w:after="0" w:line="240" w:lineRule="atLeast"/>
      <w:jc w:val="both"/>
    </w:pPr>
    <w:rPr>
      <w:rFonts w:ascii="Times New Roman" w:eastAsiaTheme="minorEastAsia" w:hAnsi="Times New Roman" w:cs="Times New Roman"/>
      <w:color w:val="000000"/>
      <w:sz w:val="20"/>
      <w:szCs w:val="20"/>
      <w:lang w:val="en-US" w:eastAsia="en-IN"/>
    </w:rPr>
  </w:style>
  <w:style w:type="paragraph" w:customStyle="1" w:styleId="Heading2ChapterHeading">
    <w:name w:val="Heading 2 Chapter Heading"/>
    <w:basedOn w:val="a"/>
    <w:uiPriority w:val="99"/>
    <w:rsid w:val="001312BA"/>
    <w:pPr>
      <w:keepNext/>
      <w:keepLines/>
      <w:widowControl w:val="0"/>
      <w:autoSpaceDE w:val="0"/>
      <w:autoSpaceDN w:val="0"/>
      <w:adjustRightInd w:val="0"/>
      <w:spacing w:before="180" w:after="0" w:line="280" w:lineRule="atLeast"/>
    </w:pPr>
    <w:rPr>
      <w:rFonts w:ascii="Times New Roman" w:eastAsiaTheme="minorEastAsia" w:hAnsi="Times New Roman" w:cs="Times New Roman"/>
      <w:b/>
      <w:bCs/>
      <w:color w:val="000000"/>
      <w:sz w:val="24"/>
      <w:szCs w:val="24"/>
      <w:lang w:val="en-US" w:eastAsia="en-IN"/>
    </w:rPr>
  </w:style>
  <w:style w:type="paragraph" w:customStyle="1" w:styleId="TableBullet1">
    <w:name w:val="TableBullet1"/>
    <w:basedOn w:val="a"/>
    <w:uiPriority w:val="99"/>
    <w:rsid w:val="00923000"/>
    <w:pPr>
      <w:widowControl w:val="0"/>
      <w:tabs>
        <w:tab w:val="left" w:pos="547"/>
      </w:tabs>
      <w:autoSpaceDE w:val="0"/>
      <w:autoSpaceDN w:val="0"/>
      <w:adjustRightInd w:val="0"/>
      <w:spacing w:before="60" w:after="60" w:line="280" w:lineRule="atLeast"/>
      <w:ind w:left="547" w:hanging="547"/>
    </w:pPr>
    <w:rPr>
      <w:rFonts w:ascii="Times New Roman" w:eastAsiaTheme="minorEastAsia" w:hAnsi="Times New Roman" w:cs="Times New Roman"/>
      <w:color w:val="000000"/>
      <w:sz w:val="20"/>
      <w:szCs w:val="20"/>
      <w:lang w:val="en-US" w:eastAsia="en-IN"/>
    </w:rPr>
  </w:style>
  <w:style w:type="character" w:customStyle="1" w:styleId="csubl">
    <w:name w:val="cs_ubl"/>
    <w:uiPriority w:val="99"/>
    <w:rsid w:val="00923000"/>
    <w:rPr>
      <w:b/>
      <w:bCs/>
      <w:u w:val="thick"/>
    </w:rPr>
  </w:style>
  <w:style w:type="paragraph" w:customStyle="1" w:styleId="List2a">
    <w:name w:val="List 2 (a)"/>
    <w:basedOn w:val="a"/>
    <w:next w:val="ac"/>
    <w:uiPriority w:val="99"/>
    <w:rsid w:val="00EC6411"/>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Astart">
    <w:name w:val="List A (start)"/>
    <w:basedOn w:val="a"/>
    <w:next w:val="ac"/>
    <w:uiPriority w:val="99"/>
    <w:rsid w:val="00724EE5"/>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TableHeadingCenter">
    <w:name w:val="Table Heading Center"/>
    <w:basedOn w:val="NoParagraphStyle"/>
    <w:uiPriority w:val="99"/>
    <w:rsid w:val="00724EE5"/>
    <w:pPr>
      <w:keepNext/>
      <w:spacing w:before="120" w:after="60" w:line="240" w:lineRule="atLeast"/>
      <w:jc w:val="center"/>
    </w:pPr>
    <w:rPr>
      <w:rFonts w:ascii="Times New Roman" w:hAnsi="Times New Roman" w:cs="Times New Roman"/>
      <w:b/>
      <w:bCs/>
      <w:sz w:val="20"/>
      <w:szCs w:val="20"/>
    </w:rPr>
  </w:style>
  <w:style w:type="character" w:styleId="af5">
    <w:name w:val="Strong"/>
    <w:basedOn w:val="a0"/>
    <w:uiPriority w:val="99"/>
    <w:qFormat/>
    <w:rsid w:val="00724EE5"/>
    <w:rPr>
      <w:b/>
      <w:bCs/>
      <w:w w:val="100"/>
    </w:rPr>
  </w:style>
  <w:style w:type="paragraph" w:customStyle="1" w:styleId="AppendixTextAfter">
    <w:name w:val="Appendix TextAfter"/>
    <w:basedOn w:val="Appendix"/>
    <w:uiPriority w:val="99"/>
    <w:rsid w:val="00F778FB"/>
    <w:pPr>
      <w:spacing w:before="120" w:after="420" w:line="240" w:lineRule="atLeast"/>
      <w:textAlignment w:val="center"/>
    </w:pPr>
    <w:rPr>
      <w:rFonts w:eastAsiaTheme="minorEastAsia"/>
      <w:sz w:val="20"/>
      <w:szCs w:val="20"/>
    </w:rPr>
  </w:style>
  <w:style w:type="paragraph" w:customStyle="1" w:styleId="UL11">
    <w:name w:val="UL11"/>
    <w:basedOn w:val="NoParagraphStyle"/>
    <w:uiPriority w:val="99"/>
    <w:rsid w:val="00F778FB"/>
    <w:pPr>
      <w:pBdr>
        <w:bottom w:val="single" w:sz="4" w:space="3" w:color="auto"/>
      </w:pBdr>
      <w:tabs>
        <w:tab w:val="left" w:pos="547"/>
      </w:tabs>
      <w:suppressAutoHyphens/>
      <w:spacing w:before="60" w:line="240" w:lineRule="atLeast"/>
      <w:jc w:val="center"/>
    </w:pPr>
    <w:rPr>
      <w:rFonts w:ascii="Times New Roman" w:hAnsi="Times New Roman" w:cs="Times New Roman"/>
      <w:sz w:val="20"/>
      <w:szCs w:val="20"/>
      <w:lang w:val="en-GB"/>
    </w:rPr>
  </w:style>
  <w:style w:type="paragraph" w:styleId="af6">
    <w:name w:val="Revision"/>
    <w:hidden/>
    <w:uiPriority w:val="99"/>
    <w:semiHidden/>
    <w:rsid w:val="00D26DB8"/>
    <w:pPr>
      <w:spacing w:after="0" w:line="240" w:lineRule="auto"/>
    </w:pPr>
  </w:style>
  <w:style w:type="table" w:styleId="af7">
    <w:name w:val="Table Grid"/>
    <w:basedOn w:val="a1"/>
    <w:uiPriority w:val="39"/>
    <w:rsid w:val="00BB7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8589">
      <w:bodyDiv w:val="1"/>
      <w:marLeft w:val="0"/>
      <w:marRight w:val="0"/>
      <w:marTop w:val="0"/>
      <w:marBottom w:val="0"/>
      <w:divBdr>
        <w:top w:val="none" w:sz="0" w:space="0" w:color="auto"/>
        <w:left w:val="none" w:sz="0" w:space="0" w:color="auto"/>
        <w:bottom w:val="none" w:sz="0" w:space="0" w:color="auto"/>
        <w:right w:val="none" w:sz="0" w:space="0" w:color="auto"/>
      </w:divBdr>
    </w:div>
    <w:div w:id="2512010">
      <w:bodyDiv w:val="1"/>
      <w:marLeft w:val="0"/>
      <w:marRight w:val="0"/>
      <w:marTop w:val="0"/>
      <w:marBottom w:val="0"/>
      <w:divBdr>
        <w:top w:val="none" w:sz="0" w:space="0" w:color="auto"/>
        <w:left w:val="none" w:sz="0" w:space="0" w:color="auto"/>
        <w:bottom w:val="none" w:sz="0" w:space="0" w:color="auto"/>
        <w:right w:val="none" w:sz="0" w:space="0" w:color="auto"/>
      </w:divBdr>
    </w:div>
    <w:div w:id="4984062">
      <w:bodyDiv w:val="1"/>
      <w:marLeft w:val="0"/>
      <w:marRight w:val="0"/>
      <w:marTop w:val="0"/>
      <w:marBottom w:val="0"/>
      <w:divBdr>
        <w:top w:val="none" w:sz="0" w:space="0" w:color="auto"/>
        <w:left w:val="none" w:sz="0" w:space="0" w:color="auto"/>
        <w:bottom w:val="none" w:sz="0" w:space="0" w:color="auto"/>
        <w:right w:val="none" w:sz="0" w:space="0" w:color="auto"/>
      </w:divBdr>
    </w:div>
    <w:div w:id="5716371">
      <w:bodyDiv w:val="1"/>
      <w:marLeft w:val="0"/>
      <w:marRight w:val="0"/>
      <w:marTop w:val="0"/>
      <w:marBottom w:val="0"/>
      <w:divBdr>
        <w:top w:val="none" w:sz="0" w:space="0" w:color="auto"/>
        <w:left w:val="none" w:sz="0" w:space="0" w:color="auto"/>
        <w:bottom w:val="none" w:sz="0" w:space="0" w:color="auto"/>
        <w:right w:val="none" w:sz="0" w:space="0" w:color="auto"/>
      </w:divBdr>
    </w:div>
    <w:div w:id="6907321">
      <w:bodyDiv w:val="1"/>
      <w:marLeft w:val="0"/>
      <w:marRight w:val="0"/>
      <w:marTop w:val="0"/>
      <w:marBottom w:val="0"/>
      <w:divBdr>
        <w:top w:val="none" w:sz="0" w:space="0" w:color="auto"/>
        <w:left w:val="none" w:sz="0" w:space="0" w:color="auto"/>
        <w:bottom w:val="none" w:sz="0" w:space="0" w:color="auto"/>
        <w:right w:val="none" w:sz="0" w:space="0" w:color="auto"/>
      </w:divBdr>
    </w:div>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146464">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9066128">
      <w:bodyDiv w:val="1"/>
      <w:marLeft w:val="0"/>
      <w:marRight w:val="0"/>
      <w:marTop w:val="0"/>
      <w:marBottom w:val="0"/>
      <w:divBdr>
        <w:top w:val="none" w:sz="0" w:space="0" w:color="auto"/>
        <w:left w:val="none" w:sz="0" w:space="0" w:color="auto"/>
        <w:bottom w:val="none" w:sz="0" w:space="0" w:color="auto"/>
        <w:right w:val="none" w:sz="0" w:space="0" w:color="auto"/>
      </w:divBdr>
    </w:div>
    <w:div w:id="10184303">
      <w:bodyDiv w:val="1"/>
      <w:marLeft w:val="0"/>
      <w:marRight w:val="0"/>
      <w:marTop w:val="0"/>
      <w:marBottom w:val="0"/>
      <w:divBdr>
        <w:top w:val="none" w:sz="0" w:space="0" w:color="auto"/>
        <w:left w:val="none" w:sz="0" w:space="0" w:color="auto"/>
        <w:bottom w:val="none" w:sz="0" w:space="0" w:color="auto"/>
        <w:right w:val="none" w:sz="0" w:space="0" w:color="auto"/>
      </w:divBdr>
    </w:div>
    <w:div w:id="14036362">
      <w:bodyDiv w:val="1"/>
      <w:marLeft w:val="0"/>
      <w:marRight w:val="0"/>
      <w:marTop w:val="0"/>
      <w:marBottom w:val="0"/>
      <w:divBdr>
        <w:top w:val="none" w:sz="0" w:space="0" w:color="auto"/>
        <w:left w:val="none" w:sz="0" w:space="0" w:color="auto"/>
        <w:bottom w:val="none" w:sz="0" w:space="0" w:color="auto"/>
        <w:right w:val="none" w:sz="0" w:space="0" w:color="auto"/>
      </w:divBdr>
    </w:div>
    <w:div w:id="14236135">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4578768">
      <w:bodyDiv w:val="1"/>
      <w:marLeft w:val="0"/>
      <w:marRight w:val="0"/>
      <w:marTop w:val="0"/>
      <w:marBottom w:val="0"/>
      <w:divBdr>
        <w:top w:val="none" w:sz="0" w:space="0" w:color="auto"/>
        <w:left w:val="none" w:sz="0" w:space="0" w:color="auto"/>
        <w:bottom w:val="none" w:sz="0" w:space="0" w:color="auto"/>
        <w:right w:val="none" w:sz="0" w:space="0" w:color="auto"/>
      </w:divBdr>
    </w:div>
    <w:div w:id="15617095">
      <w:bodyDiv w:val="1"/>
      <w:marLeft w:val="0"/>
      <w:marRight w:val="0"/>
      <w:marTop w:val="0"/>
      <w:marBottom w:val="0"/>
      <w:divBdr>
        <w:top w:val="none" w:sz="0" w:space="0" w:color="auto"/>
        <w:left w:val="none" w:sz="0" w:space="0" w:color="auto"/>
        <w:bottom w:val="none" w:sz="0" w:space="0" w:color="auto"/>
        <w:right w:val="none" w:sz="0" w:space="0" w:color="auto"/>
      </w:divBdr>
    </w:div>
    <w:div w:id="16007260">
      <w:bodyDiv w:val="1"/>
      <w:marLeft w:val="0"/>
      <w:marRight w:val="0"/>
      <w:marTop w:val="0"/>
      <w:marBottom w:val="0"/>
      <w:divBdr>
        <w:top w:val="none" w:sz="0" w:space="0" w:color="auto"/>
        <w:left w:val="none" w:sz="0" w:space="0" w:color="auto"/>
        <w:bottom w:val="none" w:sz="0" w:space="0" w:color="auto"/>
        <w:right w:val="none" w:sz="0" w:space="0" w:color="auto"/>
      </w:divBdr>
    </w:div>
    <w:div w:id="16321872">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19627895">
      <w:bodyDiv w:val="1"/>
      <w:marLeft w:val="0"/>
      <w:marRight w:val="0"/>
      <w:marTop w:val="0"/>
      <w:marBottom w:val="0"/>
      <w:divBdr>
        <w:top w:val="none" w:sz="0" w:space="0" w:color="auto"/>
        <w:left w:val="none" w:sz="0" w:space="0" w:color="auto"/>
        <w:bottom w:val="none" w:sz="0" w:space="0" w:color="auto"/>
        <w:right w:val="none" w:sz="0" w:space="0" w:color="auto"/>
      </w:divBdr>
    </w:div>
    <w:div w:id="20782338">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1058541">
      <w:bodyDiv w:val="1"/>
      <w:marLeft w:val="0"/>
      <w:marRight w:val="0"/>
      <w:marTop w:val="0"/>
      <w:marBottom w:val="0"/>
      <w:divBdr>
        <w:top w:val="none" w:sz="0" w:space="0" w:color="auto"/>
        <w:left w:val="none" w:sz="0" w:space="0" w:color="auto"/>
        <w:bottom w:val="none" w:sz="0" w:space="0" w:color="auto"/>
        <w:right w:val="none" w:sz="0" w:space="0" w:color="auto"/>
      </w:divBdr>
    </w:div>
    <w:div w:id="21131043">
      <w:bodyDiv w:val="1"/>
      <w:marLeft w:val="0"/>
      <w:marRight w:val="0"/>
      <w:marTop w:val="0"/>
      <w:marBottom w:val="0"/>
      <w:divBdr>
        <w:top w:val="none" w:sz="0" w:space="0" w:color="auto"/>
        <w:left w:val="none" w:sz="0" w:space="0" w:color="auto"/>
        <w:bottom w:val="none" w:sz="0" w:space="0" w:color="auto"/>
        <w:right w:val="none" w:sz="0" w:space="0" w:color="auto"/>
      </w:divBdr>
    </w:div>
    <w:div w:id="21177433">
      <w:bodyDiv w:val="1"/>
      <w:marLeft w:val="0"/>
      <w:marRight w:val="0"/>
      <w:marTop w:val="0"/>
      <w:marBottom w:val="0"/>
      <w:divBdr>
        <w:top w:val="none" w:sz="0" w:space="0" w:color="auto"/>
        <w:left w:val="none" w:sz="0" w:space="0" w:color="auto"/>
        <w:bottom w:val="none" w:sz="0" w:space="0" w:color="auto"/>
        <w:right w:val="none" w:sz="0" w:space="0" w:color="auto"/>
      </w:divBdr>
    </w:div>
    <w:div w:id="23093325">
      <w:bodyDiv w:val="1"/>
      <w:marLeft w:val="0"/>
      <w:marRight w:val="0"/>
      <w:marTop w:val="0"/>
      <w:marBottom w:val="0"/>
      <w:divBdr>
        <w:top w:val="none" w:sz="0" w:space="0" w:color="auto"/>
        <w:left w:val="none" w:sz="0" w:space="0" w:color="auto"/>
        <w:bottom w:val="none" w:sz="0" w:space="0" w:color="auto"/>
        <w:right w:val="none" w:sz="0" w:space="0" w:color="auto"/>
      </w:divBdr>
    </w:div>
    <w:div w:id="23792851">
      <w:bodyDiv w:val="1"/>
      <w:marLeft w:val="0"/>
      <w:marRight w:val="0"/>
      <w:marTop w:val="0"/>
      <w:marBottom w:val="0"/>
      <w:divBdr>
        <w:top w:val="none" w:sz="0" w:space="0" w:color="auto"/>
        <w:left w:val="none" w:sz="0" w:space="0" w:color="auto"/>
        <w:bottom w:val="none" w:sz="0" w:space="0" w:color="auto"/>
        <w:right w:val="none" w:sz="0" w:space="0" w:color="auto"/>
      </w:divBdr>
    </w:div>
    <w:div w:id="23948777">
      <w:bodyDiv w:val="1"/>
      <w:marLeft w:val="0"/>
      <w:marRight w:val="0"/>
      <w:marTop w:val="0"/>
      <w:marBottom w:val="0"/>
      <w:divBdr>
        <w:top w:val="none" w:sz="0" w:space="0" w:color="auto"/>
        <w:left w:val="none" w:sz="0" w:space="0" w:color="auto"/>
        <w:bottom w:val="none" w:sz="0" w:space="0" w:color="auto"/>
        <w:right w:val="none" w:sz="0" w:space="0" w:color="auto"/>
      </w:divBdr>
    </w:div>
    <w:div w:id="25301778">
      <w:bodyDiv w:val="1"/>
      <w:marLeft w:val="0"/>
      <w:marRight w:val="0"/>
      <w:marTop w:val="0"/>
      <w:marBottom w:val="0"/>
      <w:divBdr>
        <w:top w:val="none" w:sz="0" w:space="0" w:color="auto"/>
        <w:left w:val="none" w:sz="0" w:space="0" w:color="auto"/>
        <w:bottom w:val="none" w:sz="0" w:space="0" w:color="auto"/>
        <w:right w:val="none" w:sz="0" w:space="0" w:color="auto"/>
      </w:divBdr>
    </w:div>
    <w:div w:id="25449491">
      <w:bodyDiv w:val="1"/>
      <w:marLeft w:val="0"/>
      <w:marRight w:val="0"/>
      <w:marTop w:val="0"/>
      <w:marBottom w:val="0"/>
      <w:divBdr>
        <w:top w:val="none" w:sz="0" w:space="0" w:color="auto"/>
        <w:left w:val="none" w:sz="0" w:space="0" w:color="auto"/>
        <w:bottom w:val="none" w:sz="0" w:space="0" w:color="auto"/>
        <w:right w:val="none" w:sz="0" w:space="0" w:color="auto"/>
      </w:divBdr>
    </w:div>
    <w:div w:id="2564003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26757501">
      <w:bodyDiv w:val="1"/>
      <w:marLeft w:val="0"/>
      <w:marRight w:val="0"/>
      <w:marTop w:val="0"/>
      <w:marBottom w:val="0"/>
      <w:divBdr>
        <w:top w:val="none" w:sz="0" w:space="0" w:color="auto"/>
        <w:left w:val="none" w:sz="0" w:space="0" w:color="auto"/>
        <w:bottom w:val="none" w:sz="0" w:space="0" w:color="auto"/>
        <w:right w:val="none" w:sz="0" w:space="0" w:color="auto"/>
      </w:divBdr>
    </w:div>
    <w:div w:id="27679647">
      <w:bodyDiv w:val="1"/>
      <w:marLeft w:val="0"/>
      <w:marRight w:val="0"/>
      <w:marTop w:val="0"/>
      <w:marBottom w:val="0"/>
      <w:divBdr>
        <w:top w:val="none" w:sz="0" w:space="0" w:color="auto"/>
        <w:left w:val="none" w:sz="0" w:space="0" w:color="auto"/>
        <w:bottom w:val="none" w:sz="0" w:space="0" w:color="auto"/>
        <w:right w:val="none" w:sz="0" w:space="0" w:color="auto"/>
      </w:divBdr>
    </w:div>
    <w:div w:id="27798304">
      <w:bodyDiv w:val="1"/>
      <w:marLeft w:val="0"/>
      <w:marRight w:val="0"/>
      <w:marTop w:val="0"/>
      <w:marBottom w:val="0"/>
      <w:divBdr>
        <w:top w:val="none" w:sz="0" w:space="0" w:color="auto"/>
        <w:left w:val="none" w:sz="0" w:space="0" w:color="auto"/>
        <w:bottom w:val="none" w:sz="0" w:space="0" w:color="auto"/>
        <w:right w:val="none" w:sz="0" w:space="0" w:color="auto"/>
      </w:divBdr>
    </w:div>
    <w:div w:id="29426686">
      <w:bodyDiv w:val="1"/>
      <w:marLeft w:val="0"/>
      <w:marRight w:val="0"/>
      <w:marTop w:val="0"/>
      <w:marBottom w:val="0"/>
      <w:divBdr>
        <w:top w:val="none" w:sz="0" w:space="0" w:color="auto"/>
        <w:left w:val="none" w:sz="0" w:space="0" w:color="auto"/>
        <w:bottom w:val="none" w:sz="0" w:space="0" w:color="auto"/>
        <w:right w:val="none" w:sz="0" w:space="0" w:color="auto"/>
      </w:divBdr>
    </w:div>
    <w:div w:id="30498022">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31813636">
      <w:bodyDiv w:val="1"/>
      <w:marLeft w:val="0"/>
      <w:marRight w:val="0"/>
      <w:marTop w:val="0"/>
      <w:marBottom w:val="0"/>
      <w:divBdr>
        <w:top w:val="none" w:sz="0" w:space="0" w:color="auto"/>
        <w:left w:val="none" w:sz="0" w:space="0" w:color="auto"/>
        <w:bottom w:val="none" w:sz="0" w:space="0" w:color="auto"/>
        <w:right w:val="none" w:sz="0" w:space="0" w:color="auto"/>
      </w:divBdr>
    </w:div>
    <w:div w:id="32004536">
      <w:bodyDiv w:val="1"/>
      <w:marLeft w:val="0"/>
      <w:marRight w:val="0"/>
      <w:marTop w:val="0"/>
      <w:marBottom w:val="0"/>
      <w:divBdr>
        <w:top w:val="none" w:sz="0" w:space="0" w:color="auto"/>
        <w:left w:val="none" w:sz="0" w:space="0" w:color="auto"/>
        <w:bottom w:val="none" w:sz="0" w:space="0" w:color="auto"/>
        <w:right w:val="none" w:sz="0" w:space="0" w:color="auto"/>
      </w:divBdr>
    </w:div>
    <w:div w:id="32192134">
      <w:bodyDiv w:val="1"/>
      <w:marLeft w:val="0"/>
      <w:marRight w:val="0"/>
      <w:marTop w:val="0"/>
      <w:marBottom w:val="0"/>
      <w:divBdr>
        <w:top w:val="none" w:sz="0" w:space="0" w:color="auto"/>
        <w:left w:val="none" w:sz="0" w:space="0" w:color="auto"/>
        <w:bottom w:val="none" w:sz="0" w:space="0" w:color="auto"/>
        <w:right w:val="none" w:sz="0" w:space="0" w:color="auto"/>
      </w:divBdr>
    </w:div>
    <w:div w:id="33232594">
      <w:bodyDiv w:val="1"/>
      <w:marLeft w:val="0"/>
      <w:marRight w:val="0"/>
      <w:marTop w:val="0"/>
      <w:marBottom w:val="0"/>
      <w:divBdr>
        <w:top w:val="none" w:sz="0" w:space="0" w:color="auto"/>
        <w:left w:val="none" w:sz="0" w:space="0" w:color="auto"/>
        <w:bottom w:val="none" w:sz="0" w:space="0" w:color="auto"/>
        <w:right w:val="none" w:sz="0" w:space="0" w:color="auto"/>
      </w:divBdr>
    </w:div>
    <w:div w:id="34277936">
      <w:bodyDiv w:val="1"/>
      <w:marLeft w:val="0"/>
      <w:marRight w:val="0"/>
      <w:marTop w:val="0"/>
      <w:marBottom w:val="0"/>
      <w:divBdr>
        <w:top w:val="none" w:sz="0" w:space="0" w:color="auto"/>
        <w:left w:val="none" w:sz="0" w:space="0" w:color="auto"/>
        <w:bottom w:val="none" w:sz="0" w:space="0" w:color="auto"/>
        <w:right w:val="none" w:sz="0" w:space="0" w:color="auto"/>
      </w:divBdr>
    </w:div>
    <w:div w:id="34619762">
      <w:bodyDiv w:val="1"/>
      <w:marLeft w:val="0"/>
      <w:marRight w:val="0"/>
      <w:marTop w:val="0"/>
      <w:marBottom w:val="0"/>
      <w:divBdr>
        <w:top w:val="none" w:sz="0" w:space="0" w:color="auto"/>
        <w:left w:val="none" w:sz="0" w:space="0" w:color="auto"/>
        <w:bottom w:val="none" w:sz="0" w:space="0" w:color="auto"/>
        <w:right w:val="none" w:sz="0" w:space="0" w:color="auto"/>
      </w:divBdr>
    </w:div>
    <w:div w:id="35086408">
      <w:bodyDiv w:val="1"/>
      <w:marLeft w:val="0"/>
      <w:marRight w:val="0"/>
      <w:marTop w:val="0"/>
      <w:marBottom w:val="0"/>
      <w:divBdr>
        <w:top w:val="none" w:sz="0" w:space="0" w:color="auto"/>
        <w:left w:val="none" w:sz="0" w:space="0" w:color="auto"/>
        <w:bottom w:val="none" w:sz="0" w:space="0" w:color="auto"/>
        <w:right w:val="none" w:sz="0" w:space="0" w:color="auto"/>
      </w:divBdr>
    </w:div>
    <w:div w:id="36047750">
      <w:bodyDiv w:val="1"/>
      <w:marLeft w:val="0"/>
      <w:marRight w:val="0"/>
      <w:marTop w:val="0"/>
      <w:marBottom w:val="0"/>
      <w:divBdr>
        <w:top w:val="none" w:sz="0" w:space="0" w:color="auto"/>
        <w:left w:val="none" w:sz="0" w:space="0" w:color="auto"/>
        <w:bottom w:val="none" w:sz="0" w:space="0" w:color="auto"/>
        <w:right w:val="none" w:sz="0" w:space="0" w:color="auto"/>
      </w:divBdr>
    </w:div>
    <w:div w:id="36855406">
      <w:bodyDiv w:val="1"/>
      <w:marLeft w:val="0"/>
      <w:marRight w:val="0"/>
      <w:marTop w:val="0"/>
      <w:marBottom w:val="0"/>
      <w:divBdr>
        <w:top w:val="none" w:sz="0" w:space="0" w:color="auto"/>
        <w:left w:val="none" w:sz="0" w:space="0" w:color="auto"/>
        <w:bottom w:val="none" w:sz="0" w:space="0" w:color="auto"/>
        <w:right w:val="none" w:sz="0" w:space="0" w:color="auto"/>
      </w:divBdr>
    </w:div>
    <w:div w:id="39940272">
      <w:bodyDiv w:val="1"/>
      <w:marLeft w:val="0"/>
      <w:marRight w:val="0"/>
      <w:marTop w:val="0"/>
      <w:marBottom w:val="0"/>
      <w:divBdr>
        <w:top w:val="none" w:sz="0" w:space="0" w:color="auto"/>
        <w:left w:val="none" w:sz="0" w:space="0" w:color="auto"/>
        <w:bottom w:val="none" w:sz="0" w:space="0" w:color="auto"/>
        <w:right w:val="none" w:sz="0" w:space="0" w:color="auto"/>
      </w:divBdr>
    </w:div>
    <w:div w:id="40710186">
      <w:bodyDiv w:val="1"/>
      <w:marLeft w:val="0"/>
      <w:marRight w:val="0"/>
      <w:marTop w:val="0"/>
      <w:marBottom w:val="0"/>
      <w:divBdr>
        <w:top w:val="none" w:sz="0" w:space="0" w:color="auto"/>
        <w:left w:val="none" w:sz="0" w:space="0" w:color="auto"/>
        <w:bottom w:val="none" w:sz="0" w:space="0" w:color="auto"/>
        <w:right w:val="none" w:sz="0" w:space="0" w:color="auto"/>
      </w:divBdr>
    </w:div>
    <w:div w:id="40909636">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2222386">
      <w:bodyDiv w:val="1"/>
      <w:marLeft w:val="0"/>
      <w:marRight w:val="0"/>
      <w:marTop w:val="0"/>
      <w:marBottom w:val="0"/>
      <w:divBdr>
        <w:top w:val="none" w:sz="0" w:space="0" w:color="auto"/>
        <w:left w:val="none" w:sz="0" w:space="0" w:color="auto"/>
        <w:bottom w:val="none" w:sz="0" w:space="0" w:color="auto"/>
        <w:right w:val="none" w:sz="0" w:space="0" w:color="auto"/>
      </w:divBdr>
    </w:div>
    <w:div w:id="42407113">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44988745">
      <w:bodyDiv w:val="1"/>
      <w:marLeft w:val="0"/>
      <w:marRight w:val="0"/>
      <w:marTop w:val="0"/>
      <w:marBottom w:val="0"/>
      <w:divBdr>
        <w:top w:val="none" w:sz="0" w:space="0" w:color="auto"/>
        <w:left w:val="none" w:sz="0" w:space="0" w:color="auto"/>
        <w:bottom w:val="none" w:sz="0" w:space="0" w:color="auto"/>
        <w:right w:val="none" w:sz="0" w:space="0" w:color="auto"/>
      </w:divBdr>
    </w:div>
    <w:div w:id="45300040">
      <w:bodyDiv w:val="1"/>
      <w:marLeft w:val="0"/>
      <w:marRight w:val="0"/>
      <w:marTop w:val="0"/>
      <w:marBottom w:val="0"/>
      <w:divBdr>
        <w:top w:val="none" w:sz="0" w:space="0" w:color="auto"/>
        <w:left w:val="none" w:sz="0" w:space="0" w:color="auto"/>
        <w:bottom w:val="none" w:sz="0" w:space="0" w:color="auto"/>
        <w:right w:val="none" w:sz="0" w:space="0" w:color="auto"/>
      </w:divBdr>
    </w:div>
    <w:div w:id="45571510">
      <w:bodyDiv w:val="1"/>
      <w:marLeft w:val="0"/>
      <w:marRight w:val="0"/>
      <w:marTop w:val="0"/>
      <w:marBottom w:val="0"/>
      <w:divBdr>
        <w:top w:val="none" w:sz="0" w:space="0" w:color="auto"/>
        <w:left w:val="none" w:sz="0" w:space="0" w:color="auto"/>
        <w:bottom w:val="none" w:sz="0" w:space="0" w:color="auto"/>
        <w:right w:val="none" w:sz="0" w:space="0" w:color="auto"/>
      </w:divBdr>
    </w:div>
    <w:div w:id="45616554">
      <w:bodyDiv w:val="1"/>
      <w:marLeft w:val="0"/>
      <w:marRight w:val="0"/>
      <w:marTop w:val="0"/>
      <w:marBottom w:val="0"/>
      <w:divBdr>
        <w:top w:val="none" w:sz="0" w:space="0" w:color="auto"/>
        <w:left w:val="none" w:sz="0" w:space="0" w:color="auto"/>
        <w:bottom w:val="none" w:sz="0" w:space="0" w:color="auto"/>
        <w:right w:val="none" w:sz="0" w:space="0" w:color="auto"/>
      </w:divBdr>
    </w:div>
    <w:div w:id="46146277">
      <w:bodyDiv w:val="1"/>
      <w:marLeft w:val="0"/>
      <w:marRight w:val="0"/>
      <w:marTop w:val="0"/>
      <w:marBottom w:val="0"/>
      <w:divBdr>
        <w:top w:val="none" w:sz="0" w:space="0" w:color="auto"/>
        <w:left w:val="none" w:sz="0" w:space="0" w:color="auto"/>
        <w:bottom w:val="none" w:sz="0" w:space="0" w:color="auto"/>
        <w:right w:val="none" w:sz="0" w:space="0" w:color="auto"/>
      </w:divBdr>
    </w:div>
    <w:div w:id="46884490">
      <w:bodyDiv w:val="1"/>
      <w:marLeft w:val="0"/>
      <w:marRight w:val="0"/>
      <w:marTop w:val="0"/>
      <w:marBottom w:val="0"/>
      <w:divBdr>
        <w:top w:val="none" w:sz="0" w:space="0" w:color="auto"/>
        <w:left w:val="none" w:sz="0" w:space="0" w:color="auto"/>
        <w:bottom w:val="none" w:sz="0" w:space="0" w:color="auto"/>
        <w:right w:val="none" w:sz="0" w:space="0" w:color="auto"/>
      </w:divBdr>
    </w:div>
    <w:div w:id="46924445">
      <w:bodyDiv w:val="1"/>
      <w:marLeft w:val="0"/>
      <w:marRight w:val="0"/>
      <w:marTop w:val="0"/>
      <w:marBottom w:val="0"/>
      <w:divBdr>
        <w:top w:val="none" w:sz="0" w:space="0" w:color="auto"/>
        <w:left w:val="none" w:sz="0" w:space="0" w:color="auto"/>
        <w:bottom w:val="none" w:sz="0" w:space="0" w:color="auto"/>
        <w:right w:val="none" w:sz="0" w:space="0" w:color="auto"/>
      </w:divBdr>
    </w:div>
    <w:div w:id="47920387">
      <w:bodyDiv w:val="1"/>
      <w:marLeft w:val="0"/>
      <w:marRight w:val="0"/>
      <w:marTop w:val="0"/>
      <w:marBottom w:val="0"/>
      <w:divBdr>
        <w:top w:val="none" w:sz="0" w:space="0" w:color="auto"/>
        <w:left w:val="none" w:sz="0" w:space="0" w:color="auto"/>
        <w:bottom w:val="none" w:sz="0" w:space="0" w:color="auto"/>
        <w:right w:val="none" w:sz="0" w:space="0" w:color="auto"/>
      </w:divBdr>
    </w:div>
    <w:div w:id="50614502">
      <w:bodyDiv w:val="1"/>
      <w:marLeft w:val="0"/>
      <w:marRight w:val="0"/>
      <w:marTop w:val="0"/>
      <w:marBottom w:val="0"/>
      <w:divBdr>
        <w:top w:val="none" w:sz="0" w:space="0" w:color="auto"/>
        <w:left w:val="none" w:sz="0" w:space="0" w:color="auto"/>
        <w:bottom w:val="none" w:sz="0" w:space="0" w:color="auto"/>
        <w:right w:val="none" w:sz="0" w:space="0" w:color="auto"/>
      </w:divBdr>
    </w:div>
    <w:div w:id="51122054">
      <w:bodyDiv w:val="1"/>
      <w:marLeft w:val="0"/>
      <w:marRight w:val="0"/>
      <w:marTop w:val="0"/>
      <w:marBottom w:val="0"/>
      <w:divBdr>
        <w:top w:val="none" w:sz="0" w:space="0" w:color="auto"/>
        <w:left w:val="none" w:sz="0" w:space="0" w:color="auto"/>
        <w:bottom w:val="none" w:sz="0" w:space="0" w:color="auto"/>
        <w:right w:val="none" w:sz="0" w:space="0" w:color="auto"/>
      </w:divBdr>
    </w:div>
    <w:div w:id="51660554">
      <w:bodyDiv w:val="1"/>
      <w:marLeft w:val="0"/>
      <w:marRight w:val="0"/>
      <w:marTop w:val="0"/>
      <w:marBottom w:val="0"/>
      <w:divBdr>
        <w:top w:val="none" w:sz="0" w:space="0" w:color="auto"/>
        <w:left w:val="none" w:sz="0" w:space="0" w:color="auto"/>
        <w:bottom w:val="none" w:sz="0" w:space="0" w:color="auto"/>
        <w:right w:val="none" w:sz="0" w:space="0" w:color="auto"/>
      </w:divBdr>
    </w:div>
    <w:div w:id="57674126">
      <w:bodyDiv w:val="1"/>
      <w:marLeft w:val="0"/>
      <w:marRight w:val="0"/>
      <w:marTop w:val="0"/>
      <w:marBottom w:val="0"/>
      <w:divBdr>
        <w:top w:val="none" w:sz="0" w:space="0" w:color="auto"/>
        <w:left w:val="none" w:sz="0" w:space="0" w:color="auto"/>
        <w:bottom w:val="none" w:sz="0" w:space="0" w:color="auto"/>
        <w:right w:val="none" w:sz="0" w:space="0" w:color="auto"/>
      </w:divBdr>
    </w:div>
    <w:div w:id="58872383">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1762409">
      <w:bodyDiv w:val="1"/>
      <w:marLeft w:val="0"/>
      <w:marRight w:val="0"/>
      <w:marTop w:val="0"/>
      <w:marBottom w:val="0"/>
      <w:divBdr>
        <w:top w:val="none" w:sz="0" w:space="0" w:color="auto"/>
        <w:left w:val="none" w:sz="0" w:space="0" w:color="auto"/>
        <w:bottom w:val="none" w:sz="0" w:space="0" w:color="auto"/>
        <w:right w:val="none" w:sz="0" w:space="0" w:color="auto"/>
      </w:divBdr>
    </w:div>
    <w:div w:id="63528615">
      <w:bodyDiv w:val="1"/>
      <w:marLeft w:val="0"/>
      <w:marRight w:val="0"/>
      <w:marTop w:val="0"/>
      <w:marBottom w:val="0"/>
      <w:divBdr>
        <w:top w:val="none" w:sz="0" w:space="0" w:color="auto"/>
        <w:left w:val="none" w:sz="0" w:space="0" w:color="auto"/>
        <w:bottom w:val="none" w:sz="0" w:space="0" w:color="auto"/>
        <w:right w:val="none" w:sz="0" w:space="0" w:color="auto"/>
      </w:divBdr>
    </w:div>
    <w:div w:id="64106645">
      <w:bodyDiv w:val="1"/>
      <w:marLeft w:val="0"/>
      <w:marRight w:val="0"/>
      <w:marTop w:val="0"/>
      <w:marBottom w:val="0"/>
      <w:divBdr>
        <w:top w:val="none" w:sz="0" w:space="0" w:color="auto"/>
        <w:left w:val="none" w:sz="0" w:space="0" w:color="auto"/>
        <w:bottom w:val="none" w:sz="0" w:space="0" w:color="auto"/>
        <w:right w:val="none" w:sz="0" w:space="0" w:color="auto"/>
      </w:divBdr>
    </w:div>
    <w:div w:id="66075515">
      <w:bodyDiv w:val="1"/>
      <w:marLeft w:val="0"/>
      <w:marRight w:val="0"/>
      <w:marTop w:val="0"/>
      <w:marBottom w:val="0"/>
      <w:divBdr>
        <w:top w:val="none" w:sz="0" w:space="0" w:color="auto"/>
        <w:left w:val="none" w:sz="0" w:space="0" w:color="auto"/>
        <w:bottom w:val="none" w:sz="0" w:space="0" w:color="auto"/>
        <w:right w:val="none" w:sz="0" w:space="0" w:color="auto"/>
      </w:divBdr>
    </w:div>
    <w:div w:id="66462018">
      <w:bodyDiv w:val="1"/>
      <w:marLeft w:val="0"/>
      <w:marRight w:val="0"/>
      <w:marTop w:val="0"/>
      <w:marBottom w:val="0"/>
      <w:divBdr>
        <w:top w:val="none" w:sz="0" w:space="0" w:color="auto"/>
        <w:left w:val="none" w:sz="0" w:space="0" w:color="auto"/>
        <w:bottom w:val="none" w:sz="0" w:space="0" w:color="auto"/>
        <w:right w:val="none" w:sz="0" w:space="0" w:color="auto"/>
      </w:divBdr>
    </w:div>
    <w:div w:id="66653441">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69740518">
      <w:bodyDiv w:val="1"/>
      <w:marLeft w:val="0"/>
      <w:marRight w:val="0"/>
      <w:marTop w:val="0"/>
      <w:marBottom w:val="0"/>
      <w:divBdr>
        <w:top w:val="none" w:sz="0" w:space="0" w:color="auto"/>
        <w:left w:val="none" w:sz="0" w:space="0" w:color="auto"/>
        <w:bottom w:val="none" w:sz="0" w:space="0" w:color="auto"/>
        <w:right w:val="none" w:sz="0" w:space="0" w:color="auto"/>
      </w:divBdr>
    </w:div>
    <w:div w:id="70154330">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1203594">
      <w:bodyDiv w:val="1"/>
      <w:marLeft w:val="0"/>
      <w:marRight w:val="0"/>
      <w:marTop w:val="0"/>
      <w:marBottom w:val="0"/>
      <w:divBdr>
        <w:top w:val="none" w:sz="0" w:space="0" w:color="auto"/>
        <w:left w:val="none" w:sz="0" w:space="0" w:color="auto"/>
        <w:bottom w:val="none" w:sz="0" w:space="0" w:color="auto"/>
        <w:right w:val="none" w:sz="0" w:space="0" w:color="auto"/>
      </w:divBdr>
    </w:div>
    <w:div w:id="73360924">
      <w:bodyDiv w:val="1"/>
      <w:marLeft w:val="0"/>
      <w:marRight w:val="0"/>
      <w:marTop w:val="0"/>
      <w:marBottom w:val="0"/>
      <w:divBdr>
        <w:top w:val="none" w:sz="0" w:space="0" w:color="auto"/>
        <w:left w:val="none" w:sz="0" w:space="0" w:color="auto"/>
        <w:bottom w:val="none" w:sz="0" w:space="0" w:color="auto"/>
        <w:right w:val="none" w:sz="0" w:space="0" w:color="auto"/>
      </w:divBdr>
    </w:div>
    <w:div w:id="74014965">
      <w:bodyDiv w:val="1"/>
      <w:marLeft w:val="0"/>
      <w:marRight w:val="0"/>
      <w:marTop w:val="0"/>
      <w:marBottom w:val="0"/>
      <w:divBdr>
        <w:top w:val="none" w:sz="0" w:space="0" w:color="auto"/>
        <w:left w:val="none" w:sz="0" w:space="0" w:color="auto"/>
        <w:bottom w:val="none" w:sz="0" w:space="0" w:color="auto"/>
        <w:right w:val="none" w:sz="0" w:space="0" w:color="auto"/>
      </w:divBdr>
    </w:div>
    <w:div w:id="74137323">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4984996">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76447241">
      <w:bodyDiv w:val="1"/>
      <w:marLeft w:val="0"/>
      <w:marRight w:val="0"/>
      <w:marTop w:val="0"/>
      <w:marBottom w:val="0"/>
      <w:divBdr>
        <w:top w:val="none" w:sz="0" w:space="0" w:color="auto"/>
        <w:left w:val="none" w:sz="0" w:space="0" w:color="auto"/>
        <w:bottom w:val="none" w:sz="0" w:space="0" w:color="auto"/>
        <w:right w:val="none" w:sz="0" w:space="0" w:color="auto"/>
      </w:divBdr>
    </w:div>
    <w:div w:id="77026005">
      <w:bodyDiv w:val="1"/>
      <w:marLeft w:val="0"/>
      <w:marRight w:val="0"/>
      <w:marTop w:val="0"/>
      <w:marBottom w:val="0"/>
      <w:divBdr>
        <w:top w:val="none" w:sz="0" w:space="0" w:color="auto"/>
        <w:left w:val="none" w:sz="0" w:space="0" w:color="auto"/>
        <w:bottom w:val="none" w:sz="0" w:space="0" w:color="auto"/>
        <w:right w:val="none" w:sz="0" w:space="0" w:color="auto"/>
      </w:divBdr>
    </w:div>
    <w:div w:id="77481274">
      <w:bodyDiv w:val="1"/>
      <w:marLeft w:val="0"/>
      <w:marRight w:val="0"/>
      <w:marTop w:val="0"/>
      <w:marBottom w:val="0"/>
      <w:divBdr>
        <w:top w:val="none" w:sz="0" w:space="0" w:color="auto"/>
        <w:left w:val="none" w:sz="0" w:space="0" w:color="auto"/>
        <w:bottom w:val="none" w:sz="0" w:space="0" w:color="auto"/>
        <w:right w:val="none" w:sz="0" w:space="0" w:color="auto"/>
      </w:divBdr>
    </w:div>
    <w:div w:id="79177884">
      <w:bodyDiv w:val="1"/>
      <w:marLeft w:val="0"/>
      <w:marRight w:val="0"/>
      <w:marTop w:val="0"/>
      <w:marBottom w:val="0"/>
      <w:divBdr>
        <w:top w:val="none" w:sz="0" w:space="0" w:color="auto"/>
        <w:left w:val="none" w:sz="0" w:space="0" w:color="auto"/>
        <w:bottom w:val="none" w:sz="0" w:space="0" w:color="auto"/>
        <w:right w:val="none" w:sz="0" w:space="0" w:color="auto"/>
      </w:divBdr>
    </w:div>
    <w:div w:id="79954892">
      <w:bodyDiv w:val="1"/>
      <w:marLeft w:val="0"/>
      <w:marRight w:val="0"/>
      <w:marTop w:val="0"/>
      <w:marBottom w:val="0"/>
      <w:divBdr>
        <w:top w:val="none" w:sz="0" w:space="0" w:color="auto"/>
        <w:left w:val="none" w:sz="0" w:space="0" w:color="auto"/>
        <w:bottom w:val="none" w:sz="0" w:space="0" w:color="auto"/>
        <w:right w:val="none" w:sz="0" w:space="0" w:color="auto"/>
      </w:divBdr>
    </w:div>
    <w:div w:id="80375121">
      <w:bodyDiv w:val="1"/>
      <w:marLeft w:val="0"/>
      <w:marRight w:val="0"/>
      <w:marTop w:val="0"/>
      <w:marBottom w:val="0"/>
      <w:divBdr>
        <w:top w:val="none" w:sz="0" w:space="0" w:color="auto"/>
        <w:left w:val="none" w:sz="0" w:space="0" w:color="auto"/>
        <w:bottom w:val="none" w:sz="0" w:space="0" w:color="auto"/>
        <w:right w:val="none" w:sz="0" w:space="0" w:color="auto"/>
      </w:divBdr>
    </w:div>
    <w:div w:id="80487238">
      <w:bodyDiv w:val="1"/>
      <w:marLeft w:val="0"/>
      <w:marRight w:val="0"/>
      <w:marTop w:val="0"/>
      <w:marBottom w:val="0"/>
      <w:divBdr>
        <w:top w:val="none" w:sz="0" w:space="0" w:color="auto"/>
        <w:left w:val="none" w:sz="0" w:space="0" w:color="auto"/>
        <w:bottom w:val="none" w:sz="0" w:space="0" w:color="auto"/>
        <w:right w:val="none" w:sz="0" w:space="0" w:color="auto"/>
      </w:divBdr>
    </w:div>
    <w:div w:id="80610647">
      <w:bodyDiv w:val="1"/>
      <w:marLeft w:val="0"/>
      <w:marRight w:val="0"/>
      <w:marTop w:val="0"/>
      <w:marBottom w:val="0"/>
      <w:divBdr>
        <w:top w:val="none" w:sz="0" w:space="0" w:color="auto"/>
        <w:left w:val="none" w:sz="0" w:space="0" w:color="auto"/>
        <w:bottom w:val="none" w:sz="0" w:space="0" w:color="auto"/>
        <w:right w:val="none" w:sz="0" w:space="0" w:color="auto"/>
      </w:divBdr>
    </w:div>
    <w:div w:id="80760706">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1217800">
      <w:bodyDiv w:val="1"/>
      <w:marLeft w:val="0"/>
      <w:marRight w:val="0"/>
      <w:marTop w:val="0"/>
      <w:marBottom w:val="0"/>
      <w:divBdr>
        <w:top w:val="none" w:sz="0" w:space="0" w:color="auto"/>
        <w:left w:val="none" w:sz="0" w:space="0" w:color="auto"/>
        <w:bottom w:val="none" w:sz="0" w:space="0" w:color="auto"/>
        <w:right w:val="none" w:sz="0" w:space="0" w:color="auto"/>
      </w:divBdr>
    </w:div>
    <w:div w:id="81413133">
      <w:bodyDiv w:val="1"/>
      <w:marLeft w:val="0"/>
      <w:marRight w:val="0"/>
      <w:marTop w:val="0"/>
      <w:marBottom w:val="0"/>
      <w:divBdr>
        <w:top w:val="none" w:sz="0" w:space="0" w:color="auto"/>
        <w:left w:val="none" w:sz="0" w:space="0" w:color="auto"/>
        <w:bottom w:val="none" w:sz="0" w:space="0" w:color="auto"/>
        <w:right w:val="none" w:sz="0" w:space="0" w:color="auto"/>
      </w:divBdr>
    </w:div>
    <w:div w:id="82410628">
      <w:bodyDiv w:val="1"/>
      <w:marLeft w:val="0"/>
      <w:marRight w:val="0"/>
      <w:marTop w:val="0"/>
      <w:marBottom w:val="0"/>
      <w:divBdr>
        <w:top w:val="none" w:sz="0" w:space="0" w:color="auto"/>
        <w:left w:val="none" w:sz="0" w:space="0" w:color="auto"/>
        <w:bottom w:val="none" w:sz="0" w:space="0" w:color="auto"/>
        <w:right w:val="none" w:sz="0" w:space="0" w:color="auto"/>
      </w:divBdr>
    </w:div>
    <w:div w:id="82607541">
      <w:bodyDiv w:val="1"/>
      <w:marLeft w:val="0"/>
      <w:marRight w:val="0"/>
      <w:marTop w:val="0"/>
      <w:marBottom w:val="0"/>
      <w:divBdr>
        <w:top w:val="none" w:sz="0" w:space="0" w:color="auto"/>
        <w:left w:val="none" w:sz="0" w:space="0" w:color="auto"/>
        <w:bottom w:val="none" w:sz="0" w:space="0" w:color="auto"/>
        <w:right w:val="none" w:sz="0" w:space="0" w:color="auto"/>
      </w:divBdr>
    </w:div>
    <w:div w:id="83456834">
      <w:bodyDiv w:val="1"/>
      <w:marLeft w:val="0"/>
      <w:marRight w:val="0"/>
      <w:marTop w:val="0"/>
      <w:marBottom w:val="0"/>
      <w:divBdr>
        <w:top w:val="none" w:sz="0" w:space="0" w:color="auto"/>
        <w:left w:val="none" w:sz="0" w:space="0" w:color="auto"/>
        <w:bottom w:val="none" w:sz="0" w:space="0" w:color="auto"/>
        <w:right w:val="none" w:sz="0" w:space="0" w:color="auto"/>
      </w:divBdr>
    </w:div>
    <w:div w:id="84345000">
      <w:bodyDiv w:val="1"/>
      <w:marLeft w:val="0"/>
      <w:marRight w:val="0"/>
      <w:marTop w:val="0"/>
      <w:marBottom w:val="0"/>
      <w:divBdr>
        <w:top w:val="none" w:sz="0" w:space="0" w:color="auto"/>
        <w:left w:val="none" w:sz="0" w:space="0" w:color="auto"/>
        <w:bottom w:val="none" w:sz="0" w:space="0" w:color="auto"/>
        <w:right w:val="none" w:sz="0" w:space="0" w:color="auto"/>
      </w:divBdr>
    </w:div>
    <w:div w:id="85345907">
      <w:bodyDiv w:val="1"/>
      <w:marLeft w:val="0"/>
      <w:marRight w:val="0"/>
      <w:marTop w:val="0"/>
      <w:marBottom w:val="0"/>
      <w:divBdr>
        <w:top w:val="none" w:sz="0" w:space="0" w:color="auto"/>
        <w:left w:val="none" w:sz="0" w:space="0" w:color="auto"/>
        <w:bottom w:val="none" w:sz="0" w:space="0" w:color="auto"/>
        <w:right w:val="none" w:sz="0" w:space="0" w:color="auto"/>
      </w:divBdr>
    </w:div>
    <w:div w:id="87236774">
      <w:bodyDiv w:val="1"/>
      <w:marLeft w:val="0"/>
      <w:marRight w:val="0"/>
      <w:marTop w:val="0"/>
      <w:marBottom w:val="0"/>
      <w:divBdr>
        <w:top w:val="none" w:sz="0" w:space="0" w:color="auto"/>
        <w:left w:val="none" w:sz="0" w:space="0" w:color="auto"/>
        <w:bottom w:val="none" w:sz="0" w:space="0" w:color="auto"/>
        <w:right w:val="none" w:sz="0" w:space="0" w:color="auto"/>
      </w:divBdr>
    </w:div>
    <w:div w:id="87502861">
      <w:bodyDiv w:val="1"/>
      <w:marLeft w:val="0"/>
      <w:marRight w:val="0"/>
      <w:marTop w:val="0"/>
      <w:marBottom w:val="0"/>
      <w:divBdr>
        <w:top w:val="none" w:sz="0" w:space="0" w:color="auto"/>
        <w:left w:val="none" w:sz="0" w:space="0" w:color="auto"/>
        <w:bottom w:val="none" w:sz="0" w:space="0" w:color="auto"/>
        <w:right w:val="none" w:sz="0" w:space="0" w:color="auto"/>
      </w:divBdr>
    </w:div>
    <w:div w:id="89208526">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0442629">
      <w:bodyDiv w:val="1"/>
      <w:marLeft w:val="0"/>
      <w:marRight w:val="0"/>
      <w:marTop w:val="0"/>
      <w:marBottom w:val="0"/>
      <w:divBdr>
        <w:top w:val="none" w:sz="0" w:space="0" w:color="auto"/>
        <w:left w:val="none" w:sz="0" w:space="0" w:color="auto"/>
        <w:bottom w:val="none" w:sz="0" w:space="0" w:color="auto"/>
        <w:right w:val="none" w:sz="0" w:space="0" w:color="auto"/>
      </w:divBdr>
    </w:div>
    <w:div w:id="91947602">
      <w:bodyDiv w:val="1"/>
      <w:marLeft w:val="0"/>
      <w:marRight w:val="0"/>
      <w:marTop w:val="0"/>
      <w:marBottom w:val="0"/>
      <w:divBdr>
        <w:top w:val="none" w:sz="0" w:space="0" w:color="auto"/>
        <w:left w:val="none" w:sz="0" w:space="0" w:color="auto"/>
        <w:bottom w:val="none" w:sz="0" w:space="0" w:color="auto"/>
        <w:right w:val="none" w:sz="0" w:space="0" w:color="auto"/>
      </w:divBdr>
    </w:div>
    <w:div w:id="92018007">
      <w:bodyDiv w:val="1"/>
      <w:marLeft w:val="0"/>
      <w:marRight w:val="0"/>
      <w:marTop w:val="0"/>
      <w:marBottom w:val="0"/>
      <w:divBdr>
        <w:top w:val="none" w:sz="0" w:space="0" w:color="auto"/>
        <w:left w:val="none" w:sz="0" w:space="0" w:color="auto"/>
        <w:bottom w:val="none" w:sz="0" w:space="0" w:color="auto"/>
        <w:right w:val="none" w:sz="0" w:space="0" w:color="auto"/>
      </w:divBdr>
    </w:div>
    <w:div w:id="94324615">
      <w:bodyDiv w:val="1"/>
      <w:marLeft w:val="0"/>
      <w:marRight w:val="0"/>
      <w:marTop w:val="0"/>
      <w:marBottom w:val="0"/>
      <w:divBdr>
        <w:top w:val="none" w:sz="0" w:space="0" w:color="auto"/>
        <w:left w:val="none" w:sz="0" w:space="0" w:color="auto"/>
        <w:bottom w:val="none" w:sz="0" w:space="0" w:color="auto"/>
        <w:right w:val="none" w:sz="0" w:space="0" w:color="auto"/>
      </w:divBdr>
    </w:div>
    <w:div w:id="94399088">
      <w:bodyDiv w:val="1"/>
      <w:marLeft w:val="0"/>
      <w:marRight w:val="0"/>
      <w:marTop w:val="0"/>
      <w:marBottom w:val="0"/>
      <w:divBdr>
        <w:top w:val="none" w:sz="0" w:space="0" w:color="auto"/>
        <w:left w:val="none" w:sz="0" w:space="0" w:color="auto"/>
        <w:bottom w:val="none" w:sz="0" w:space="0" w:color="auto"/>
        <w:right w:val="none" w:sz="0" w:space="0" w:color="auto"/>
      </w:divBdr>
    </w:div>
    <w:div w:id="94831009">
      <w:bodyDiv w:val="1"/>
      <w:marLeft w:val="0"/>
      <w:marRight w:val="0"/>
      <w:marTop w:val="0"/>
      <w:marBottom w:val="0"/>
      <w:divBdr>
        <w:top w:val="none" w:sz="0" w:space="0" w:color="auto"/>
        <w:left w:val="none" w:sz="0" w:space="0" w:color="auto"/>
        <w:bottom w:val="none" w:sz="0" w:space="0" w:color="auto"/>
        <w:right w:val="none" w:sz="0" w:space="0" w:color="auto"/>
      </w:divBdr>
    </w:div>
    <w:div w:id="94911556">
      <w:bodyDiv w:val="1"/>
      <w:marLeft w:val="0"/>
      <w:marRight w:val="0"/>
      <w:marTop w:val="0"/>
      <w:marBottom w:val="0"/>
      <w:divBdr>
        <w:top w:val="none" w:sz="0" w:space="0" w:color="auto"/>
        <w:left w:val="none" w:sz="0" w:space="0" w:color="auto"/>
        <w:bottom w:val="none" w:sz="0" w:space="0" w:color="auto"/>
        <w:right w:val="none" w:sz="0" w:space="0" w:color="auto"/>
      </w:divBdr>
    </w:div>
    <w:div w:id="95250964">
      <w:bodyDiv w:val="1"/>
      <w:marLeft w:val="0"/>
      <w:marRight w:val="0"/>
      <w:marTop w:val="0"/>
      <w:marBottom w:val="0"/>
      <w:divBdr>
        <w:top w:val="none" w:sz="0" w:space="0" w:color="auto"/>
        <w:left w:val="none" w:sz="0" w:space="0" w:color="auto"/>
        <w:bottom w:val="none" w:sz="0" w:space="0" w:color="auto"/>
        <w:right w:val="none" w:sz="0" w:space="0" w:color="auto"/>
      </w:divBdr>
    </w:div>
    <w:div w:id="95950408">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7332781">
      <w:bodyDiv w:val="1"/>
      <w:marLeft w:val="0"/>
      <w:marRight w:val="0"/>
      <w:marTop w:val="0"/>
      <w:marBottom w:val="0"/>
      <w:divBdr>
        <w:top w:val="none" w:sz="0" w:space="0" w:color="auto"/>
        <w:left w:val="none" w:sz="0" w:space="0" w:color="auto"/>
        <w:bottom w:val="none" w:sz="0" w:space="0" w:color="auto"/>
        <w:right w:val="none" w:sz="0" w:space="0" w:color="auto"/>
      </w:divBdr>
    </w:div>
    <w:div w:id="98107609">
      <w:bodyDiv w:val="1"/>
      <w:marLeft w:val="0"/>
      <w:marRight w:val="0"/>
      <w:marTop w:val="0"/>
      <w:marBottom w:val="0"/>
      <w:divBdr>
        <w:top w:val="none" w:sz="0" w:space="0" w:color="auto"/>
        <w:left w:val="none" w:sz="0" w:space="0" w:color="auto"/>
        <w:bottom w:val="none" w:sz="0" w:space="0" w:color="auto"/>
        <w:right w:val="none" w:sz="0" w:space="0" w:color="auto"/>
      </w:divBdr>
    </w:div>
    <w:div w:id="98568903">
      <w:bodyDiv w:val="1"/>
      <w:marLeft w:val="0"/>
      <w:marRight w:val="0"/>
      <w:marTop w:val="0"/>
      <w:marBottom w:val="0"/>
      <w:divBdr>
        <w:top w:val="none" w:sz="0" w:space="0" w:color="auto"/>
        <w:left w:val="none" w:sz="0" w:space="0" w:color="auto"/>
        <w:bottom w:val="none" w:sz="0" w:space="0" w:color="auto"/>
        <w:right w:val="none" w:sz="0" w:space="0" w:color="auto"/>
      </w:divBdr>
    </w:div>
    <w:div w:id="99037672">
      <w:bodyDiv w:val="1"/>
      <w:marLeft w:val="0"/>
      <w:marRight w:val="0"/>
      <w:marTop w:val="0"/>
      <w:marBottom w:val="0"/>
      <w:divBdr>
        <w:top w:val="none" w:sz="0" w:space="0" w:color="auto"/>
        <w:left w:val="none" w:sz="0" w:space="0" w:color="auto"/>
        <w:bottom w:val="none" w:sz="0" w:space="0" w:color="auto"/>
        <w:right w:val="none" w:sz="0" w:space="0" w:color="auto"/>
      </w:divBdr>
    </w:div>
    <w:div w:id="99424313">
      <w:bodyDiv w:val="1"/>
      <w:marLeft w:val="0"/>
      <w:marRight w:val="0"/>
      <w:marTop w:val="0"/>
      <w:marBottom w:val="0"/>
      <w:divBdr>
        <w:top w:val="none" w:sz="0" w:space="0" w:color="auto"/>
        <w:left w:val="none" w:sz="0" w:space="0" w:color="auto"/>
        <w:bottom w:val="none" w:sz="0" w:space="0" w:color="auto"/>
        <w:right w:val="none" w:sz="0" w:space="0" w:color="auto"/>
      </w:divBdr>
    </w:div>
    <w:div w:id="99492105">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2463528">
      <w:bodyDiv w:val="1"/>
      <w:marLeft w:val="0"/>
      <w:marRight w:val="0"/>
      <w:marTop w:val="0"/>
      <w:marBottom w:val="0"/>
      <w:divBdr>
        <w:top w:val="none" w:sz="0" w:space="0" w:color="auto"/>
        <w:left w:val="none" w:sz="0" w:space="0" w:color="auto"/>
        <w:bottom w:val="none" w:sz="0" w:space="0" w:color="auto"/>
        <w:right w:val="none" w:sz="0" w:space="0" w:color="auto"/>
      </w:divBdr>
    </w:div>
    <w:div w:id="103158692">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275888">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6778368">
      <w:bodyDiv w:val="1"/>
      <w:marLeft w:val="0"/>
      <w:marRight w:val="0"/>
      <w:marTop w:val="0"/>
      <w:marBottom w:val="0"/>
      <w:divBdr>
        <w:top w:val="none" w:sz="0" w:space="0" w:color="auto"/>
        <w:left w:val="none" w:sz="0" w:space="0" w:color="auto"/>
        <w:bottom w:val="none" w:sz="0" w:space="0" w:color="auto"/>
        <w:right w:val="none" w:sz="0" w:space="0" w:color="auto"/>
      </w:divBdr>
    </w:div>
    <w:div w:id="108087530">
      <w:bodyDiv w:val="1"/>
      <w:marLeft w:val="0"/>
      <w:marRight w:val="0"/>
      <w:marTop w:val="0"/>
      <w:marBottom w:val="0"/>
      <w:divBdr>
        <w:top w:val="none" w:sz="0" w:space="0" w:color="auto"/>
        <w:left w:val="none" w:sz="0" w:space="0" w:color="auto"/>
        <w:bottom w:val="none" w:sz="0" w:space="0" w:color="auto"/>
        <w:right w:val="none" w:sz="0" w:space="0" w:color="auto"/>
      </w:divBdr>
    </w:div>
    <w:div w:id="108547443">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0711439">
      <w:bodyDiv w:val="1"/>
      <w:marLeft w:val="0"/>
      <w:marRight w:val="0"/>
      <w:marTop w:val="0"/>
      <w:marBottom w:val="0"/>
      <w:divBdr>
        <w:top w:val="none" w:sz="0" w:space="0" w:color="auto"/>
        <w:left w:val="none" w:sz="0" w:space="0" w:color="auto"/>
        <w:bottom w:val="none" w:sz="0" w:space="0" w:color="auto"/>
        <w:right w:val="none" w:sz="0" w:space="0" w:color="auto"/>
      </w:divBdr>
    </w:div>
    <w:div w:id="1109019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3914091">
      <w:bodyDiv w:val="1"/>
      <w:marLeft w:val="0"/>
      <w:marRight w:val="0"/>
      <w:marTop w:val="0"/>
      <w:marBottom w:val="0"/>
      <w:divBdr>
        <w:top w:val="none" w:sz="0" w:space="0" w:color="auto"/>
        <w:left w:val="none" w:sz="0" w:space="0" w:color="auto"/>
        <w:bottom w:val="none" w:sz="0" w:space="0" w:color="auto"/>
        <w:right w:val="none" w:sz="0" w:space="0" w:color="auto"/>
      </w:divBdr>
    </w:div>
    <w:div w:id="115679101">
      <w:bodyDiv w:val="1"/>
      <w:marLeft w:val="0"/>
      <w:marRight w:val="0"/>
      <w:marTop w:val="0"/>
      <w:marBottom w:val="0"/>
      <w:divBdr>
        <w:top w:val="none" w:sz="0" w:space="0" w:color="auto"/>
        <w:left w:val="none" w:sz="0" w:space="0" w:color="auto"/>
        <w:bottom w:val="none" w:sz="0" w:space="0" w:color="auto"/>
        <w:right w:val="none" w:sz="0" w:space="0" w:color="auto"/>
      </w:divBdr>
    </w:div>
    <w:div w:id="115682753">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16145788">
      <w:bodyDiv w:val="1"/>
      <w:marLeft w:val="0"/>
      <w:marRight w:val="0"/>
      <w:marTop w:val="0"/>
      <w:marBottom w:val="0"/>
      <w:divBdr>
        <w:top w:val="none" w:sz="0" w:space="0" w:color="auto"/>
        <w:left w:val="none" w:sz="0" w:space="0" w:color="auto"/>
        <w:bottom w:val="none" w:sz="0" w:space="0" w:color="auto"/>
        <w:right w:val="none" w:sz="0" w:space="0" w:color="auto"/>
      </w:divBdr>
    </w:div>
    <w:div w:id="117527036">
      <w:bodyDiv w:val="1"/>
      <w:marLeft w:val="0"/>
      <w:marRight w:val="0"/>
      <w:marTop w:val="0"/>
      <w:marBottom w:val="0"/>
      <w:divBdr>
        <w:top w:val="none" w:sz="0" w:space="0" w:color="auto"/>
        <w:left w:val="none" w:sz="0" w:space="0" w:color="auto"/>
        <w:bottom w:val="none" w:sz="0" w:space="0" w:color="auto"/>
        <w:right w:val="none" w:sz="0" w:space="0" w:color="auto"/>
      </w:divBdr>
    </w:div>
    <w:div w:id="118571553">
      <w:bodyDiv w:val="1"/>
      <w:marLeft w:val="0"/>
      <w:marRight w:val="0"/>
      <w:marTop w:val="0"/>
      <w:marBottom w:val="0"/>
      <w:divBdr>
        <w:top w:val="none" w:sz="0" w:space="0" w:color="auto"/>
        <w:left w:val="none" w:sz="0" w:space="0" w:color="auto"/>
        <w:bottom w:val="none" w:sz="0" w:space="0" w:color="auto"/>
        <w:right w:val="none" w:sz="0" w:space="0" w:color="auto"/>
      </w:divBdr>
    </w:div>
    <w:div w:id="119038951">
      <w:bodyDiv w:val="1"/>
      <w:marLeft w:val="0"/>
      <w:marRight w:val="0"/>
      <w:marTop w:val="0"/>
      <w:marBottom w:val="0"/>
      <w:divBdr>
        <w:top w:val="none" w:sz="0" w:space="0" w:color="auto"/>
        <w:left w:val="none" w:sz="0" w:space="0" w:color="auto"/>
        <w:bottom w:val="none" w:sz="0" w:space="0" w:color="auto"/>
        <w:right w:val="none" w:sz="0" w:space="0" w:color="auto"/>
      </w:divBdr>
    </w:div>
    <w:div w:id="120542416">
      <w:bodyDiv w:val="1"/>
      <w:marLeft w:val="0"/>
      <w:marRight w:val="0"/>
      <w:marTop w:val="0"/>
      <w:marBottom w:val="0"/>
      <w:divBdr>
        <w:top w:val="none" w:sz="0" w:space="0" w:color="auto"/>
        <w:left w:val="none" w:sz="0" w:space="0" w:color="auto"/>
        <w:bottom w:val="none" w:sz="0" w:space="0" w:color="auto"/>
        <w:right w:val="none" w:sz="0" w:space="0" w:color="auto"/>
      </w:divBdr>
    </w:div>
    <w:div w:id="121769421">
      <w:bodyDiv w:val="1"/>
      <w:marLeft w:val="0"/>
      <w:marRight w:val="0"/>
      <w:marTop w:val="0"/>
      <w:marBottom w:val="0"/>
      <w:divBdr>
        <w:top w:val="none" w:sz="0" w:space="0" w:color="auto"/>
        <w:left w:val="none" w:sz="0" w:space="0" w:color="auto"/>
        <w:bottom w:val="none" w:sz="0" w:space="0" w:color="auto"/>
        <w:right w:val="none" w:sz="0" w:space="0" w:color="auto"/>
      </w:divBdr>
    </w:div>
    <w:div w:id="122232652">
      <w:bodyDiv w:val="1"/>
      <w:marLeft w:val="0"/>
      <w:marRight w:val="0"/>
      <w:marTop w:val="0"/>
      <w:marBottom w:val="0"/>
      <w:divBdr>
        <w:top w:val="none" w:sz="0" w:space="0" w:color="auto"/>
        <w:left w:val="none" w:sz="0" w:space="0" w:color="auto"/>
        <w:bottom w:val="none" w:sz="0" w:space="0" w:color="auto"/>
        <w:right w:val="none" w:sz="0" w:space="0" w:color="auto"/>
      </w:divBdr>
    </w:div>
    <w:div w:id="122618702">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4083832">
      <w:bodyDiv w:val="1"/>
      <w:marLeft w:val="0"/>
      <w:marRight w:val="0"/>
      <w:marTop w:val="0"/>
      <w:marBottom w:val="0"/>
      <w:divBdr>
        <w:top w:val="none" w:sz="0" w:space="0" w:color="auto"/>
        <w:left w:val="none" w:sz="0" w:space="0" w:color="auto"/>
        <w:bottom w:val="none" w:sz="0" w:space="0" w:color="auto"/>
        <w:right w:val="none" w:sz="0" w:space="0" w:color="auto"/>
      </w:divBdr>
    </w:div>
    <w:div w:id="125050846">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25583555">
      <w:bodyDiv w:val="1"/>
      <w:marLeft w:val="0"/>
      <w:marRight w:val="0"/>
      <w:marTop w:val="0"/>
      <w:marBottom w:val="0"/>
      <w:divBdr>
        <w:top w:val="none" w:sz="0" w:space="0" w:color="auto"/>
        <w:left w:val="none" w:sz="0" w:space="0" w:color="auto"/>
        <w:bottom w:val="none" w:sz="0" w:space="0" w:color="auto"/>
        <w:right w:val="none" w:sz="0" w:space="0" w:color="auto"/>
      </w:divBdr>
    </w:div>
    <w:div w:id="127551209">
      <w:bodyDiv w:val="1"/>
      <w:marLeft w:val="0"/>
      <w:marRight w:val="0"/>
      <w:marTop w:val="0"/>
      <w:marBottom w:val="0"/>
      <w:divBdr>
        <w:top w:val="none" w:sz="0" w:space="0" w:color="auto"/>
        <w:left w:val="none" w:sz="0" w:space="0" w:color="auto"/>
        <w:bottom w:val="none" w:sz="0" w:space="0" w:color="auto"/>
        <w:right w:val="none" w:sz="0" w:space="0" w:color="auto"/>
      </w:divBdr>
    </w:div>
    <w:div w:id="127666474">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32144362">
      <w:bodyDiv w:val="1"/>
      <w:marLeft w:val="0"/>
      <w:marRight w:val="0"/>
      <w:marTop w:val="0"/>
      <w:marBottom w:val="0"/>
      <w:divBdr>
        <w:top w:val="none" w:sz="0" w:space="0" w:color="auto"/>
        <w:left w:val="none" w:sz="0" w:space="0" w:color="auto"/>
        <w:bottom w:val="none" w:sz="0" w:space="0" w:color="auto"/>
        <w:right w:val="none" w:sz="0" w:space="0" w:color="auto"/>
      </w:divBdr>
    </w:div>
    <w:div w:id="132330451">
      <w:bodyDiv w:val="1"/>
      <w:marLeft w:val="0"/>
      <w:marRight w:val="0"/>
      <w:marTop w:val="0"/>
      <w:marBottom w:val="0"/>
      <w:divBdr>
        <w:top w:val="none" w:sz="0" w:space="0" w:color="auto"/>
        <w:left w:val="none" w:sz="0" w:space="0" w:color="auto"/>
        <w:bottom w:val="none" w:sz="0" w:space="0" w:color="auto"/>
        <w:right w:val="none" w:sz="0" w:space="0" w:color="auto"/>
      </w:divBdr>
    </w:div>
    <w:div w:id="132918239">
      <w:bodyDiv w:val="1"/>
      <w:marLeft w:val="0"/>
      <w:marRight w:val="0"/>
      <w:marTop w:val="0"/>
      <w:marBottom w:val="0"/>
      <w:divBdr>
        <w:top w:val="none" w:sz="0" w:space="0" w:color="auto"/>
        <w:left w:val="none" w:sz="0" w:space="0" w:color="auto"/>
        <w:bottom w:val="none" w:sz="0" w:space="0" w:color="auto"/>
        <w:right w:val="none" w:sz="0" w:space="0" w:color="auto"/>
      </w:divBdr>
    </w:div>
    <w:div w:id="134642487">
      <w:bodyDiv w:val="1"/>
      <w:marLeft w:val="0"/>
      <w:marRight w:val="0"/>
      <w:marTop w:val="0"/>
      <w:marBottom w:val="0"/>
      <w:divBdr>
        <w:top w:val="none" w:sz="0" w:space="0" w:color="auto"/>
        <w:left w:val="none" w:sz="0" w:space="0" w:color="auto"/>
        <w:bottom w:val="none" w:sz="0" w:space="0" w:color="auto"/>
        <w:right w:val="none" w:sz="0" w:space="0" w:color="auto"/>
      </w:divBdr>
    </w:div>
    <w:div w:id="136649472">
      <w:bodyDiv w:val="1"/>
      <w:marLeft w:val="0"/>
      <w:marRight w:val="0"/>
      <w:marTop w:val="0"/>
      <w:marBottom w:val="0"/>
      <w:divBdr>
        <w:top w:val="none" w:sz="0" w:space="0" w:color="auto"/>
        <w:left w:val="none" w:sz="0" w:space="0" w:color="auto"/>
        <w:bottom w:val="none" w:sz="0" w:space="0" w:color="auto"/>
        <w:right w:val="none" w:sz="0" w:space="0" w:color="auto"/>
      </w:divBdr>
    </w:div>
    <w:div w:id="137190859">
      <w:bodyDiv w:val="1"/>
      <w:marLeft w:val="0"/>
      <w:marRight w:val="0"/>
      <w:marTop w:val="0"/>
      <w:marBottom w:val="0"/>
      <w:divBdr>
        <w:top w:val="none" w:sz="0" w:space="0" w:color="auto"/>
        <w:left w:val="none" w:sz="0" w:space="0" w:color="auto"/>
        <w:bottom w:val="none" w:sz="0" w:space="0" w:color="auto"/>
        <w:right w:val="none" w:sz="0" w:space="0" w:color="auto"/>
      </w:divBdr>
    </w:div>
    <w:div w:id="139198947">
      <w:bodyDiv w:val="1"/>
      <w:marLeft w:val="0"/>
      <w:marRight w:val="0"/>
      <w:marTop w:val="0"/>
      <w:marBottom w:val="0"/>
      <w:divBdr>
        <w:top w:val="none" w:sz="0" w:space="0" w:color="auto"/>
        <w:left w:val="none" w:sz="0" w:space="0" w:color="auto"/>
        <w:bottom w:val="none" w:sz="0" w:space="0" w:color="auto"/>
        <w:right w:val="none" w:sz="0" w:space="0" w:color="auto"/>
      </w:divBdr>
    </w:div>
    <w:div w:id="139469872">
      <w:bodyDiv w:val="1"/>
      <w:marLeft w:val="0"/>
      <w:marRight w:val="0"/>
      <w:marTop w:val="0"/>
      <w:marBottom w:val="0"/>
      <w:divBdr>
        <w:top w:val="none" w:sz="0" w:space="0" w:color="auto"/>
        <w:left w:val="none" w:sz="0" w:space="0" w:color="auto"/>
        <w:bottom w:val="none" w:sz="0" w:space="0" w:color="auto"/>
        <w:right w:val="none" w:sz="0" w:space="0" w:color="auto"/>
      </w:divBdr>
    </w:div>
    <w:div w:id="140276355">
      <w:bodyDiv w:val="1"/>
      <w:marLeft w:val="0"/>
      <w:marRight w:val="0"/>
      <w:marTop w:val="0"/>
      <w:marBottom w:val="0"/>
      <w:divBdr>
        <w:top w:val="none" w:sz="0" w:space="0" w:color="auto"/>
        <w:left w:val="none" w:sz="0" w:space="0" w:color="auto"/>
        <w:bottom w:val="none" w:sz="0" w:space="0" w:color="auto"/>
        <w:right w:val="none" w:sz="0" w:space="0" w:color="auto"/>
      </w:divBdr>
    </w:div>
    <w:div w:id="140313270">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1503773">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4005688">
      <w:bodyDiv w:val="1"/>
      <w:marLeft w:val="0"/>
      <w:marRight w:val="0"/>
      <w:marTop w:val="0"/>
      <w:marBottom w:val="0"/>
      <w:divBdr>
        <w:top w:val="none" w:sz="0" w:space="0" w:color="auto"/>
        <w:left w:val="none" w:sz="0" w:space="0" w:color="auto"/>
        <w:bottom w:val="none" w:sz="0" w:space="0" w:color="auto"/>
        <w:right w:val="none" w:sz="0" w:space="0" w:color="auto"/>
      </w:divBdr>
    </w:div>
    <w:div w:id="144859011">
      <w:bodyDiv w:val="1"/>
      <w:marLeft w:val="0"/>
      <w:marRight w:val="0"/>
      <w:marTop w:val="0"/>
      <w:marBottom w:val="0"/>
      <w:divBdr>
        <w:top w:val="none" w:sz="0" w:space="0" w:color="auto"/>
        <w:left w:val="none" w:sz="0" w:space="0" w:color="auto"/>
        <w:bottom w:val="none" w:sz="0" w:space="0" w:color="auto"/>
        <w:right w:val="none" w:sz="0" w:space="0" w:color="auto"/>
      </w:divBdr>
    </w:div>
    <w:div w:id="145442316">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689796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49685919">
      <w:bodyDiv w:val="1"/>
      <w:marLeft w:val="0"/>
      <w:marRight w:val="0"/>
      <w:marTop w:val="0"/>
      <w:marBottom w:val="0"/>
      <w:divBdr>
        <w:top w:val="none" w:sz="0" w:space="0" w:color="auto"/>
        <w:left w:val="none" w:sz="0" w:space="0" w:color="auto"/>
        <w:bottom w:val="none" w:sz="0" w:space="0" w:color="auto"/>
        <w:right w:val="none" w:sz="0" w:space="0" w:color="auto"/>
      </w:divBdr>
    </w:div>
    <w:div w:id="151069756">
      <w:bodyDiv w:val="1"/>
      <w:marLeft w:val="0"/>
      <w:marRight w:val="0"/>
      <w:marTop w:val="0"/>
      <w:marBottom w:val="0"/>
      <w:divBdr>
        <w:top w:val="none" w:sz="0" w:space="0" w:color="auto"/>
        <w:left w:val="none" w:sz="0" w:space="0" w:color="auto"/>
        <w:bottom w:val="none" w:sz="0" w:space="0" w:color="auto"/>
        <w:right w:val="none" w:sz="0" w:space="0" w:color="auto"/>
      </w:divBdr>
    </w:div>
    <w:div w:id="152066502">
      <w:bodyDiv w:val="1"/>
      <w:marLeft w:val="0"/>
      <w:marRight w:val="0"/>
      <w:marTop w:val="0"/>
      <w:marBottom w:val="0"/>
      <w:divBdr>
        <w:top w:val="none" w:sz="0" w:space="0" w:color="auto"/>
        <w:left w:val="none" w:sz="0" w:space="0" w:color="auto"/>
        <w:bottom w:val="none" w:sz="0" w:space="0" w:color="auto"/>
        <w:right w:val="none" w:sz="0" w:space="0" w:color="auto"/>
      </w:divBdr>
    </w:div>
    <w:div w:id="152333953">
      <w:bodyDiv w:val="1"/>
      <w:marLeft w:val="0"/>
      <w:marRight w:val="0"/>
      <w:marTop w:val="0"/>
      <w:marBottom w:val="0"/>
      <w:divBdr>
        <w:top w:val="none" w:sz="0" w:space="0" w:color="auto"/>
        <w:left w:val="none" w:sz="0" w:space="0" w:color="auto"/>
        <w:bottom w:val="none" w:sz="0" w:space="0" w:color="auto"/>
        <w:right w:val="none" w:sz="0" w:space="0" w:color="auto"/>
      </w:divBdr>
    </w:div>
    <w:div w:id="153035881">
      <w:bodyDiv w:val="1"/>
      <w:marLeft w:val="0"/>
      <w:marRight w:val="0"/>
      <w:marTop w:val="0"/>
      <w:marBottom w:val="0"/>
      <w:divBdr>
        <w:top w:val="none" w:sz="0" w:space="0" w:color="auto"/>
        <w:left w:val="none" w:sz="0" w:space="0" w:color="auto"/>
        <w:bottom w:val="none" w:sz="0" w:space="0" w:color="auto"/>
        <w:right w:val="none" w:sz="0" w:space="0" w:color="auto"/>
      </w:divBdr>
    </w:div>
    <w:div w:id="153378342">
      <w:bodyDiv w:val="1"/>
      <w:marLeft w:val="0"/>
      <w:marRight w:val="0"/>
      <w:marTop w:val="0"/>
      <w:marBottom w:val="0"/>
      <w:divBdr>
        <w:top w:val="none" w:sz="0" w:space="0" w:color="auto"/>
        <w:left w:val="none" w:sz="0" w:space="0" w:color="auto"/>
        <w:bottom w:val="none" w:sz="0" w:space="0" w:color="auto"/>
        <w:right w:val="none" w:sz="0" w:space="0" w:color="auto"/>
      </w:divBdr>
    </w:div>
    <w:div w:id="154225352">
      <w:bodyDiv w:val="1"/>
      <w:marLeft w:val="0"/>
      <w:marRight w:val="0"/>
      <w:marTop w:val="0"/>
      <w:marBottom w:val="0"/>
      <w:divBdr>
        <w:top w:val="none" w:sz="0" w:space="0" w:color="auto"/>
        <w:left w:val="none" w:sz="0" w:space="0" w:color="auto"/>
        <w:bottom w:val="none" w:sz="0" w:space="0" w:color="auto"/>
        <w:right w:val="none" w:sz="0" w:space="0" w:color="auto"/>
      </w:divBdr>
    </w:div>
    <w:div w:id="154345653">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6308374">
      <w:bodyDiv w:val="1"/>
      <w:marLeft w:val="0"/>
      <w:marRight w:val="0"/>
      <w:marTop w:val="0"/>
      <w:marBottom w:val="0"/>
      <w:divBdr>
        <w:top w:val="none" w:sz="0" w:space="0" w:color="auto"/>
        <w:left w:val="none" w:sz="0" w:space="0" w:color="auto"/>
        <w:bottom w:val="none" w:sz="0" w:space="0" w:color="auto"/>
        <w:right w:val="none" w:sz="0" w:space="0" w:color="auto"/>
      </w:divBdr>
    </w:div>
    <w:div w:id="156699332">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57818362">
      <w:bodyDiv w:val="1"/>
      <w:marLeft w:val="0"/>
      <w:marRight w:val="0"/>
      <w:marTop w:val="0"/>
      <w:marBottom w:val="0"/>
      <w:divBdr>
        <w:top w:val="none" w:sz="0" w:space="0" w:color="auto"/>
        <w:left w:val="none" w:sz="0" w:space="0" w:color="auto"/>
        <w:bottom w:val="none" w:sz="0" w:space="0" w:color="auto"/>
        <w:right w:val="none" w:sz="0" w:space="0" w:color="auto"/>
      </w:divBdr>
    </w:div>
    <w:div w:id="159273762">
      <w:bodyDiv w:val="1"/>
      <w:marLeft w:val="0"/>
      <w:marRight w:val="0"/>
      <w:marTop w:val="0"/>
      <w:marBottom w:val="0"/>
      <w:divBdr>
        <w:top w:val="none" w:sz="0" w:space="0" w:color="auto"/>
        <w:left w:val="none" w:sz="0" w:space="0" w:color="auto"/>
        <w:bottom w:val="none" w:sz="0" w:space="0" w:color="auto"/>
        <w:right w:val="none" w:sz="0" w:space="0" w:color="auto"/>
      </w:divBdr>
    </w:div>
    <w:div w:id="159544622">
      <w:bodyDiv w:val="1"/>
      <w:marLeft w:val="0"/>
      <w:marRight w:val="0"/>
      <w:marTop w:val="0"/>
      <w:marBottom w:val="0"/>
      <w:divBdr>
        <w:top w:val="none" w:sz="0" w:space="0" w:color="auto"/>
        <w:left w:val="none" w:sz="0" w:space="0" w:color="auto"/>
        <w:bottom w:val="none" w:sz="0" w:space="0" w:color="auto"/>
        <w:right w:val="none" w:sz="0" w:space="0" w:color="auto"/>
      </w:divBdr>
    </w:div>
    <w:div w:id="159925351">
      <w:bodyDiv w:val="1"/>
      <w:marLeft w:val="0"/>
      <w:marRight w:val="0"/>
      <w:marTop w:val="0"/>
      <w:marBottom w:val="0"/>
      <w:divBdr>
        <w:top w:val="none" w:sz="0" w:space="0" w:color="auto"/>
        <w:left w:val="none" w:sz="0" w:space="0" w:color="auto"/>
        <w:bottom w:val="none" w:sz="0" w:space="0" w:color="auto"/>
        <w:right w:val="none" w:sz="0" w:space="0" w:color="auto"/>
      </w:divBdr>
    </w:div>
    <w:div w:id="160395629">
      <w:bodyDiv w:val="1"/>
      <w:marLeft w:val="0"/>
      <w:marRight w:val="0"/>
      <w:marTop w:val="0"/>
      <w:marBottom w:val="0"/>
      <w:divBdr>
        <w:top w:val="none" w:sz="0" w:space="0" w:color="auto"/>
        <w:left w:val="none" w:sz="0" w:space="0" w:color="auto"/>
        <w:bottom w:val="none" w:sz="0" w:space="0" w:color="auto"/>
        <w:right w:val="none" w:sz="0" w:space="0" w:color="auto"/>
      </w:divBdr>
    </w:div>
    <w:div w:id="161510712">
      <w:bodyDiv w:val="1"/>
      <w:marLeft w:val="0"/>
      <w:marRight w:val="0"/>
      <w:marTop w:val="0"/>
      <w:marBottom w:val="0"/>
      <w:divBdr>
        <w:top w:val="none" w:sz="0" w:space="0" w:color="auto"/>
        <w:left w:val="none" w:sz="0" w:space="0" w:color="auto"/>
        <w:bottom w:val="none" w:sz="0" w:space="0" w:color="auto"/>
        <w:right w:val="none" w:sz="0" w:space="0" w:color="auto"/>
      </w:divBdr>
    </w:div>
    <w:div w:id="162207877">
      <w:bodyDiv w:val="1"/>
      <w:marLeft w:val="0"/>
      <w:marRight w:val="0"/>
      <w:marTop w:val="0"/>
      <w:marBottom w:val="0"/>
      <w:divBdr>
        <w:top w:val="none" w:sz="0" w:space="0" w:color="auto"/>
        <w:left w:val="none" w:sz="0" w:space="0" w:color="auto"/>
        <w:bottom w:val="none" w:sz="0" w:space="0" w:color="auto"/>
        <w:right w:val="none" w:sz="0" w:space="0" w:color="auto"/>
      </w:divBdr>
    </w:div>
    <w:div w:id="162547967">
      <w:bodyDiv w:val="1"/>
      <w:marLeft w:val="0"/>
      <w:marRight w:val="0"/>
      <w:marTop w:val="0"/>
      <w:marBottom w:val="0"/>
      <w:divBdr>
        <w:top w:val="none" w:sz="0" w:space="0" w:color="auto"/>
        <w:left w:val="none" w:sz="0" w:space="0" w:color="auto"/>
        <w:bottom w:val="none" w:sz="0" w:space="0" w:color="auto"/>
        <w:right w:val="none" w:sz="0" w:space="0" w:color="auto"/>
      </w:divBdr>
    </w:div>
    <w:div w:id="162742116">
      <w:bodyDiv w:val="1"/>
      <w:marLeft w:val="0"/>
      <w:marRight w:val="0"/>
      <w:marTop w:val="0"/>
      <w:marBottom w:val="0"/>
      <w:divBdr>
        <w:top w:val="none" w:sz="0" w:space="0" w:color="auto"/>
        <w:left w:val="none" w:sz="0" w:space="0" w:color="auto"/>
        <w:bottom w:val="none" w:sz="0" w:space="0" w:color="auto"/>
        <w:right w:val="none" w:sz="0" w:space="0" w:color="auto"/>
      </w:divBdr>
    </w:div>
    <w:div w:id="164053970">
      <w:bodyDiv w:val="1"/>
      <w:marLeft w:val="0"/>
      <w:marRight w:val="0"/>
      <w:marTop w:val="0"/>
      <w:marBottom w:val="0"/>
      <w:divBdr>
        <w:top w:val="none" w:sz="0" w:space="0" w:color="auto"/>
        <w:left w:val="none" w:sz="0" w:space="0" w:color="auto"/>
        <w:bottom w:val="none" w:sz="0" w:space="0" w:color="auto"/>
        <w:right w:val="none" w:sz="0" w:space="0" w:color="auto"/>
      </w:divBdr>
    </w:div>
    <w:div w:id="164783444">
      <w:bodyDiv w:val="1"/>
      <w:marLeft w:val="0"/>
      <w:marRight w:val="0"/>
      <w:marTop w:val="0"/>
      <w:marBottom w:val="0"/>
      <w:divBdr>
        <w:top w:val="none" w:sz="0" w:space="0" w:color="auto"/>
        <w:left w:val="none" w:sz="0" w:space="0" w:color="auto"/>
        <w:bottom w:val="none" w:sz="0" w:space="0" w:color="auto"/>
        <w:right w:val="none" w:sz="0" w:space="0" w:color="auto"/>
      </w:divBdr>
    </w:div>
    <w:div w:id="165218807">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67525193">
      <w:bodyDiv w:val="1"/>
      <w:marLeft w:val="0"/>
      <w:marRight w:val="0"/>
      <w:marTop w:val="0"/>
      <w:marBottom w:val="0"/>
      <w:divBdr>
        <w:top w:val="none" w:sz="0" w:space="0" w:color="auto"/>
        <w:left w:val="none" w:sz="0" w:space="0" w:color="auto"/>
        <w:bottom w:val="none" w:sz="0" w:space="0" w:color="auto"/>
        <w:right w:val="none" w:sz="0" w:space="0" w:color="auto"/>
      </w:divBdr>
    </w:div>
    <w:div w:id="168639621">
      <w:bodyDiv w:val="1"/>
      <w:marLeft w:val="0"/>
      <w:marRight w:val="0"/>
      <w:marTop w:val="0"/>
      <w:marBottom w:val="0"/>
      <w:divBdr>
        <w:top w:val="none" w:sz="0" w:space="0" w:color="auto"/>
        <w:left w:val="none" w:sz="0" w:space="0" w:color="auto"/>
        <w:bottom w:val="none" w:sz="0" w:space="0" w:color="auto"/>
        <w:right w:val="none" w:sz="0" w:space="0" w:color="auto"/>
      </w:divBdr>
    </w:div>
    <w:div w:id="171261920">
      <w:bodyDiv w:val="1"/>
      <w:marLeft w:val="0"/>
      <w:marRight w:val="0"/>
      <w:marTop w:val="0"/>
      <w:marBottom w:val="0"/>
      <w:divBdr>
        <w:top w:val="none" w:sz="0" w:space="0" w:color="auto"/>
        <w:left w:val="none" w:sz="0" w:space="0" w:color="auto"/>
        <w:bottom w:val="none" w:sz="0" w:space="0" w:color="auto"/>
        <w:right w:val="none" w:sz="0" w:space="0" w:color="auto"/>
      </w:divBdr>
    </w:div>
    <w:div w:id="171574247">
      <w:bodyDiv w:val="1"/>
      <w:marLeft w:val="0"/>
      <w:marRight w:val="0"/>
      <w:marTop w:val="0"/>
      <w:marBottom w:val="0"/>
      <w:divBdr>
        <w:top w:val="none" w:sz="0" w:space="0" w:color="auto"/>
        <w:left w:val="none" w:sz="0" w:space="0" w:color="auto"/>
        <w:bottom w:val="none" w:sz="0" w:space="0" w:color="auto"/>
        <w:right w:val="none" w:sz="0" w:space="0" w:color="auto"/>
      </w:divBdr>
    </w:div>
    <w:div w:id="177693803">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1477118">
      <w:bodyDiv w:val="1"/>
      <w:marLeft w:val="0"/>
      <w:marRight w:val="0"/>
      <w:marTop w:val="0"/>
      <w:marBottom w:val="0"/>
      <w:divBdr>
        <w:top w:val="none" w:sz="0" w:space="0" w:color="auto"/>
        <w:left w:val="none" w:sz="0" w:space="0" w:color="auto"/>
        <w:bottom w:val="none" w:sz="0" w:space="0" w:color="auto"/>
        <w:right w:val="none" w:sz="0" w:space="0" w:color="auto"/>
      </w:divBdr>
    </w:div>
    <w:div w:id="182018311">
      <w:bodyDiv w:val="1"/>
      <w:marLeft w:val="0"/>
      <w:marRight w:val="0"/>
      <w:marTop w:val="0"/>
      <w:marBottom w:val="0"/>
      <w:divBdr>
        <w:top w:val="none" w:sz="0" w:space="0" w:color="auto"/>
        <w:left w:val="none" w:sz="0" w:space="0" w:color="auto"/>
        <w:bottom w:val="none" w:sz="0" w:space="0" w:color="auto"/>
        <w:right w:val="none" w:sz="0" w:space="0" w:color="auto"/>
      </w:divBdr>
    </w:div>
    <w:div w:id="183792296">
      <w:bodyDiv w:val="1"/>
      <w:marLeft w:val="0"/>
      <w:marRight w:val="0"/>
      <w:marTop w:val="0"/>
      <w:marBottom w:val="0"/>
      <w:divBdr>
        <w:top w:val="none" w:sz="0" w:space="0" w:color="auto"/>
        <w:left w:val="none" w:sz="0" w:space="0" w:color="auto"/>
        <w:bottom w:val="none" w:sz="0" w:space="0" w:color="auto"/>
        <w:right w:val="none" w:sz="0" w:space="0" w:color="auto"/>
      </w:divBdr>
    </w:div>
    <w:div w:id="185289001">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5758683">
      <w:bodyDiv w:val="1"/>
      <w:marLeft w:val="0"/>
      <w:marRight w:val="0"/>
      <w:marTop w:val="0"/>
      <w:marBottom w:val="0"/>
      <w:divBdr>
        <w:top w:val="none" w:sz="0" w:space="0" w:color="auto"/>
        <w:left w:val="none" w:sz="0" w:space="0" w:color="auto"/>
        <w:bottom w:val="none" w:sz="0" w:space="0" w:color="auto"/>
        <w:right w:val="none" w:sz="0" w:space="0" w:color="auto"/>
      </w:divBdr>
    </w:div>
    <w:div w:id="186413699">
      <w:bodyDiv w:val="1"/>
      <w:marLeft w:val="0"/>
      <w:marRight w:val="0"/>
      <w:marTop w:val="0"/>
      <w:marBottom w:val="0"/>
      <w:divBdr>
        <w:top w:val="none" w:sz="0" w:space="0" w:color="auto"/>
        <w:left w:val="none" w:sz="0" w:space="0" w:color="auto"/>
        <w:bottom w:val="none" w:sz="0" w:space="0" w:color="auto"/>
        <w:right w:val="none" w:sz="0" w:space="0" w:color="auto"/>
      </w:divBdr>
    </w:div>
    <w:div w:id="1883794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89685286">
      <w:bodyDiv w:val="1"/>
      <w:marLeft w:val="0"/>
      <w:marRight w:val="0"/>
      <w:marTop w:val="0"/>
      <w:marBottom w:val="0"/>
      <w:divBdr>
        <w:top w:val="none" w:sz="0" w:space="0" w:color="auto"/>
        <w:left w:val="none" w:sz="0" w:space="0" w:color="auto"/>
        <w:bottom w:val="none" w:sz="0" w:space="0" w:color="auto"/>
        <w:right w:val="none" w:sz="0" w:space="0" w:color="auto"/>
      </w:divBdr>
    </w:div>
    <w:div w:id="189757795">
      <w:bodyDiv w:val="1"/>
      <w:marLeft w:val="0"/>
      <w:marRight w:val="0"/>
      <w:marTop w:val="0"/>
      <w:marBottom w:val="0"/>
      <w:divBdr>
        <w:top w:val="none" w:sz="0" w:space="0" w:color="auto"/>
        <w:left w:val="none" w:sz="0" w:space="0" w:color="auto"/>
        <w:bottom w:val="none" w:sz="0" w:space="0" w:color="auto"/>
        <w:right w:val="none" w:sz="0" w:space="0" w:color="auto"/>
      </w:divBdr>
    </w:div>
    <w:div w:id="189799113">
      <w:bodyDiv w:val="1"/>
      <w:marLeft w:val="0"/>
      <w:marRight w:val="0"/>
      <w:marTop w:val="0"/>
      <w:marBottom w:val="0"/>
      <w:divBdr>
        <w:top w:val="none" w:sz="0" w:space="0" w:color="auto"/>
        <w:left w:val="none" w:sz="0" w:space="0" w:color="auto"/>
        <w:bottom w:val="none" w:sz="0" w:space="0" w:color="auto"/>
        <w:right w:val="none" w:sz="0" w:space="0" w:color="auto"/>
      </w:divBdr>
    </w:div>
    <w:div w:id="190730247">
      <w:bodyDiv w:val="1"/>
      <w:marLeft w:val="0"/>
      <w:marRight w:val="0"/>
      <w:marTop w:val="0"/>
      <w:marBottom w:val="0"/>
      <w:divBdr>
        <w:top w:val="none" w:sz="0" w:space="0" w:color="auto"/>
        <w:left w:val="none" w:sz="0" w:space="0" w:color="auto"/>
        <w:bottom w:val="none" w:sz="0" w:space="0" w:color="auto"/>
        <w:right w:val="none" w:sz="0" w:space="0" w:color="auto"/>
      </w:divBdr>
    </w:div>
    <w:div w:id="190807821">
      <w:bodyDiv w:val="1"/>
      <w:marLeft w:val="0"/>
      <w:marRight w:val="0"/>
      <w:marTop w:val="0"/>
      <w:marBottom w:val="0"/>
      <w:divBdr>
        <w:top w:val="none" w:sz="0" w:space="0" w:color="auto"/>
        <w:left w:val="none" w:sz="0" w:space="0" w:color="auto"/>
        <w:bottom w:val="none" w:sz="0" w:space="0" w:color="auto"/>
        <w:right w:val="none" w:sz="0" w:space="0" w:color="auto"/>
      </w:divBdr>
    </w:div>
    <w:div w:id="192112241">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3662804">
      <w:bodyDiv w:val="1"/>
      <w:marLeft w:val="0"/>
      <w:marRight w:val="0"/>
      <w:marTop w:val="0"/>
      <w:marBottom w:val="0"/>
      <w:divBdr>
        <w:top w:val="none" w:sz="0" w:space="0" w:color="auto"/>
        <w:left w:val="none" w:sz="0" w:space="0" w:color="auto"/>
        <w:bottom w:val="none" w:sz="0" w:space="0" w:color="auto"/>
        <w:right w:val="none" w:sz="0" w:space="0" w:color="auto"/>
      </w:divBdr>
    </w:div>
    <w:div w:id="195702321">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162108">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198013116">
      <w:bodyDiv w:val="1"/>
      <w:marLeft w:val="0"/>
      <w:marRight w:val="0"/>
      <w:marTop w:val="0"/>
      <w:marBottom w:val="0"/>
      <w:divBdr>
        <w:top w:val="none" w:sz="0" w:space="0" w:color="auto"/>
        <w:left w:val="none" w:sz="0" w:space="0" w:color="auto"/>
        <w:bottom w:val="none" w:sz="0" w:space="0" w:color="auto"/>
        <w:right w:val="none" w:sz="0" w:space="0" w:color="auto"/>
      </w:divBdr>
    </w:div>
    <w:div w:id="198475691">
      <w:bodyDiv w:val="1"/>
      <w:marLeft w:val="0"/>
      <w:marRight w:val="0"/>
      <w:marTop w:val="0"/>
      <w:marBottom w:val="0"/>
      <w:divBdr>
        <w:top w:val="none" w:sz="0" w:space="0" w:color="auto"/>
        <w:left w:val="none" w:sz="0" w:space="0" w:color="auto"/>
        <w:bottom w:val="none" w:sz="0" w:space="0" w:color="auto"/>
        <w:right w:val="none" w:sz="0" w:space="0" w:color="auto"/>
      </w:divBdr>
    </w:div>
    <w:div w:id="198784536">
      <w:bodyDiv w:val="1"/>
      <w:marLeft w:val="0"/>
      <w:marRight w:val="0"/>
      <w:marTop w:val="0"/>
      <w:marBottom w:val="0"/>
      <w:divBdr>
        <w:top w:val="none" w:sz="0" w:space="0" w:color="auto"/>
        <w:left w:val="none" w:sz="0" w:space="0" w:color="auto"/>
        <w:bottom w:val="none" w:sz="0" w:space="0" w:color="auto"/>
        <w:right w:val="none" w:sz="0" w:space="0" w:color="auto"/>
      </w:divBdr>
    </w:div>
    <w:div w:id="199325449">
      <w:bodyDiv w:val="1"/>
      <w:marLeft w:val="0"/>
      <w:marRight w:val="0"/>
      <w:marTop w:val="0"/>
      <w:marBottom w:val="0"/>
      <w:divBdr>
        <w:top w:val="none" w:sz="0" w:space="0" w:color="auto"/>
        <w:left w:val="none" w:sz="0" w:space="0" w:color="auto"/>
        <w:bottom w:val="none" w:sz="0" w:space="0" w:color="auto"/>
        <w:right w:val="none" w:sz="0" w:space="0" w:color="auto"/>
      </w:divBdr>
    </w:div>
    <w:div w:id="199392399">
      <w:bodyDiv w:val="1"/>
      <w:marLeft w:val="0"/>
      <w:marRight w:val="0"/>
      <w:marTop w:val="0"/>
      <w:marBottom w:val="0"/>
      <w:divBdr>
        <w:top w:val="none" w:sz="0" w:space="0" w:color="auto"/>
        <w:left w:val="none" w:sz="0" w:space="0" w:color="auto"/>
        <w:bottom w:val="none" w:sz="0" w:space="0" w:color="auto"/>
        <w:right w:val="none" w:sz="0" w:space="0" w:color="auto"/>
      </w:divBdr>
    </w:div>
    <w:div w:id="199705867">
      <w:bodyDiv w:val="1"/>
      <w:marLeft w:val="0"/>
      <w:marRight w:val="0"/>
      <w:marTop w:val="0"/>
      <w:marBottom w:val="0"/>
      <w:divBdr>
        <w:top w:val="none" w:sz="0" w:space="0" w:color="auto"/>
        <w:left w:val="none" w:sz="0" w:space="0" w:color="auto"/>
        <w:bottom w:val="none" w:sz="0" w:space="0" w:color="auto"/>
        <w:right w:val="none" w:sz="0" w:space="0" w:color="auto"/>
      </w:divBdr>
    </w:div>
    <w:div w:id="199707848">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1401510">
      <w:bodyDiv w:val="1"/>
      <w:marLeft w:val="0"/>
      <w:marRight w:val="0"/>
      <w:marTop w:val="0"/>
      <w:marBottom w:val="0"/>
      <w:divBdr>
        <w:top w:val="none" w:sz="0" w:space="0" w:color="auto"/>
        <w:left w:val="none" w:sz="0" w:space="0" w:color="auto"/>
        <w:bottom w:val="none" w:sz="0" w:space="0" w:color="auto"/>
        <w:right w:val="none" w:sz="0" w:space="0" w:color="auto"/>
      </w:divBdr>
    </w:div>
    <w:div w:id="203293006">
      <w:bodyDiv w:val="1"/>
      <w:marLeft w:val="0"/>
      <w:marRight w:val="0"/>
      <w:marTop w:val="0"/>
      <w:marBottom w:val="0"/>
      <w:divBdr>
        <w:top w:val="none" w:sz="0" w:space="0" w:color="auto"/>
        <w:left w:val="none" w:sz="0" w:space="0" w:color="auto"/>
        <w:bottom w:val="none" w:sz="0" w:space="0" w:color="auto"/>
        <w:right w:val="none" w:sz="0" w:space="0" w:color="auto"/>
      </w:divBdr>
    </w:div>
    <w:div w:id="203373592">
      <w:bodyDiv w:val="1"/>
      <w:marLeft w:val="0"/>
      <w:marRight w:val="0"/>
      <w:marTop w:val="0"/>
      <w:marBottom w:val="0"/>
      <w:divBdr>
        <w:top w:val="none" w:sz="0" w:space="0" w:color="auto"/>
        <w:left w:val="none" w:sz="0" w:space="0" w:color="auto"/>
        <w:bottom w:val="none" w:sz="0" w:space="0" w:color="auto"/>
        <w:right w:val="none" w:sz="0" w:space="0" w:color="auto"/>
      </w:divBdr>
    </w:div>
    <w:div w:id="203715599">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261122">
      <w:bodyDiv w:val="1"/>
      <w:marLeft w:val="0"/>
      <w:marRight w:val="0"/>
      <w:marTop w:val="0"/>
      <w:marBottom w:val="0"/>
      <w:divBdr>
        <w:top w:val="none" w:sz="0" w:space="0" w:color="auto"/>
        <w:left w:val="none" w:sz="0" w:space="0" w:color="auto"/>
        <w:bottom w:val="none" w:sz="0" w:space="0" w:color="auto"/>
        <w:right w:val="none" w:sz="0" w:space="0" w:color="auto"/>
      </w:divBdr>
    </w:div>
    <w:div w:id="205680985">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5919345">
      <w:bodyDiv w:val="1"/>
      <w:marLeft w:val="0"/>
      <w:marRight w:val="0"/>
      <w:marTop w:val="0"/>
      <w:marBottom w:val="0"/>
      <w:divBdr>
        <w:top w:val="none" w:sz="0" w:space="0" w:color="auto"/>
        <w:left w:val="none" w:sz="0" w:space="0" w:color="auto"/>
        <w:bottom w:val="none" w:sz="0" w:space="0" w:color="auto"/>
        <w:right w:val="none" w:sz="0" w:space="0" w:color="auto"/>
      </w:divBdr>
    </w:div>
    <w:div w:id="206067298">
      <w:bodyDiv w:val="1"/>
      <w:marLeft w:val="0"/>
      <w:marRight w:val="0"/>
      <w:marTop w:val="0"/>
      <w:marBottom w:val="0"/>
      <w:divBdr>
        <w:top w:val="none" w:sz="0" w:space="0" w:color="auto"/>
        <w:left w:val="none" w:sz="0" w:space="0" w:color="auto"/>
        <w:bottom w:val="none" w:sz="0" w:space="0" w:color="auto"/>
        <w:right w:val="none" w:sz="0" w:space="0" w:color="auto"/>
      </w:divBdr>
    </w:div>
    <w:div w:id="206574218">
      <w:bodyDiv w:val="1"/>
      <w:marLeft w:val="0"/>
      <w:marRight w:val="0"/>
      <w:marTop w:val="0"/>
      <w:marBottom w:val="0"/>
      <w:divBdr>
        <w:top w:val="none" w:sz="0" w:space="0" w:color="auto"/>
        <w:left w:val="none" w:sz="0" w:space="0" w:color="auto"/>
        <w:bottom w:val="none" w:sz="0" w:space="0" w:color="auto"/>
        <w:right w:val="none" w:sz="0" w:space="0" w:color="auto"/>
      </w:divBdr>
    </w:div>
    <w:div w:id="20830270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09656232">
      <w:bodyDiv w:val="1"/>
      <w:marLeft w:val="0"/>
      <w:marRight w:val="0"/>
      <w:marTop w:val="0"/>
      <w:marBottom w:val="0"/>
      <w:divBdr>
        <w:top w:val="none" w:sz="0" w:space="0" w:color="auto"/>
        <w:left w:val="none" w:sz="0" w:space="0" w:color="auto"/>
        <w:bottom w:val="none" w:sz="0" w:space="0" w:color="auto"/>
        <w:right w:val="none" w:sz="0" w:space="0" w:color="auto"/>
      </w:divBdr>
    </w:div>
    <w:div w:id="209728642">
      <w:bodyDiv w:val="1"/>
      <w:marLeft w:val="0"/>
      <w:marRight w:val="0"/>
      <w:marTop w:val="0"/>
      <w:marBottom w:val="0"/>
      <w:divBdr>
        <w:top w:val="none" w:sz="0" w:space="0" w:color="auto"/>
        <w:left w:val="none" w:sz="0" w:space="0" w:color="auto"/>
        <w:bottom w:val="none" w:sz="0" w:space="0" w:color="auto"/>
        <w:right w:val="none" w:sz="0" w:space="0" w:color="auto"/>
      </w:divBdr>
    </w:div>
    <w:div w:id="209729358">
      <w:bodyDiv w:val="1"/>
      <w:marLeft w:val="0"/>
      <w:marRight w:val="0"/>
      <w:marTop w:val="0"/>
      <w:marBottom w:val="0"/>
      <w:divBdr>
        <w:top w:val="none" w:sz="0" w:space="0" w:color="auto"/>
        <w:left w:val="none" w:sz="0" w:space="0" w:color="auto"/>
        <w:bottom w:val="none" w:sz="0" w:space="0" w:color="auto"/>
        <w:right w:val="none" w:sz="0" w:space="0" w:color="auto"/>
      </w:divBdr>
    </w:div>
    <w:div w:id="211574333">
      <w:bodyDiv w:val="1"/>
      <w:marLeft w:val="0"/>
      <w:marRight w:val="0"/>
      <w:marTop w:val="0"/>
      <w:marBottom w:val="0"/>
      <w:divBdr>
        <w:top w:val="none" w:sz="0" w:space="0" w:color="auto"/>
        <w:left w:val="none" w:sz="0" w:space="0" w:color="auto"/>
        <w:bottom w:val="none" w:sz="0" w:space="0" w:color="auto"/>
        <w:right w:val="none" w:sz="0" w:space="0" w:color="auto"/>
      </w:divBdr>
    </w:div>
    <w:div w:id="211623951">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14004727">
      <w:bodyDiv w:val="1"/>
      <w:marLeft w:val="0"/>
      <w:marRight w:val="0"/>
      <w:marTop w:val="0"/>
      <w:marBottom w:val="0"/>
      <w:divBdr>
        <w:top w:val="none" w:sz="0" w:space="0" w:color="auto"/>
        <w:left w:val="none" w:sz="0" w:space="0" w:color="auto"/>
        <w:bottom w:val="none" w:sz="0" w:space="0" w:color="auto"/>
        <w:right w:val="none" w:sz="0" w:space="0" w:color="auto"/>
      </w:divBdr>
    </w:div>
    <w:div w:id="217055555">
      <w:bodyDiv w:val="1"/>
      <w:marLeft w:val="0"/>
      <w:marRight w:val="0"/>
      <w:marTop w:val="0"/>
      <w:marBottom w:val="0"/>
      <w:divBdr>
        <w:top w:val="none" w:sz="0" w:space="0" w:color="auto"/>
        <w:left w:val="none" w:sz="0" w:space="0" w:color="auto"/>
        <w:bottom w:val="none" w:sz="0" w:space="0" w:color="auto"/>
        <w:right w:val="none" w:sz="0" w:space="0" w:color="auto"/>
      </w:divBdr>
    </w:div>
    <w:div w:id="218438953">
      <w:bodyDiv w:val="1"/>
      <w:marLeft w:val="0"/>
      <w:marRight w:val="0"/>
      <w:marTop w:val="0"/>
      <w:marBottom w:val="0"/>
      <w:divBdr>
        <w:top w:val="none" w:sz="0" w:space="0" w:color="auto"/>
        <w:left w:val="none" w:sz="0" w:space="0" w:color="auto"/>
        <w:bottom w:val="none" w:sz="0" w:space="0" w:color="auto"/>
        <w:right w:val="none" w:sz="0" w:space="0" w:color="auto"/>
      </w:divBdr>
    </w:div>
    <w:div w:id="219174336">
      <w:bodyDiv w:val="1"/>
      <w:marLeft w:val="0"/>
      <w:marRight w:val="0"/>
      <w:marTop w:val="0"/>
      <w:marBottom w:val="0"/>
      <w:divBdr>
        <w:top w:val="none" w:sz="0" w:space="0" w:color="auto"/>
        <w:left w:val="none" w:sz="0" w:space="0" w:color="auto"/>
        <w:bottom w:val="none" w:sz="0" w:space="0" w:color="auto"/>
        <w:right w:val="none" w:sz="0" w:space="0" w:color="auto"/>
      </w:divBdr>
    </w:div>
    <w:div w:id="219287962">
      <w:bodyDiv w:val="1"/>
      <w:marLeft w:val="0"/>
      <w:marRight w:val="0"/>
      <w:marTop w:val="0"/>
      <w:marBottom w:val="0"/>
      <w:divBdr>
        <w:top w:val="none" w:sz="0" w:space="0" w:color="auto"/>
        <w:left w:val="none" w:sz="0" w:space="0" w:color="auto"/>
        <w:bottom w:val="none" w:sz="0" w:space="0" w:color="auto"/>
        <w:right w:val="none" w:sz="0" w:space="0" w:color="auto"/>
      </w:divBdr>
    </w:div>
    <w:div w:id="219487873">
      <w:bodyDiv w:val="1"/>
      <w:marLeft w:val="0"/>
      <w:marRight w:val="0"/>
      <w:marTop w:val="0"/>
      <w:marBottom w:val="0"/>
      <w:divBdr>
        <w:top w:val="none" w:sz="0" w:space="0" w:color="auto"/>
        <w:left w:val="none" w:sz="0" w:space="0" w:color="auto"/>
        <w:bottom w:val="none" w:sz="0" w:space="0" w:color="auto"/>
        <w:right w:val="none" w:sz="0" w:space="0" w:color="auto"/>
      </w:divBdr>
    </w:div>
    <w:div w:id="220479142">
      <w:bodyDiv w:val="1"/>
      <w:marLeft w:val="0"/>
      <w:marRight w:val="0"/>
      <w:marTop w:val="0"/>
      <w:marBottom w:val="0"/>
      <w:divBdr>
        <w:top w:val="none" w:sz="0" w:space="0" w:color="auto"/>
        <w:left w:val="none" w:sz="0" w:space="0" w:color="auto"/>
        <w:bottom w:val="none" w:sz="0" w:space="0" w:color="auto"/>
        <w:right w:val="none" w:sz="0" w:space="0" w:color="auto"/>
      </w:divBdr>
    </w:div>
    <w:div w:id="220487603">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1524000">
      <w:bodyDiv w:val="1"/>
      <w:marLeft w:val="0"/>
      <w:marRight w:val="0"/>
      <w:marTop w:val="0"/>
      <w:marBottom w:val="0"/>
      <w:divBdr>
        <w:top w:val="none" w:sz="0" w:space="0" w:color="auto"/>
        <w:left w:val="none" w:sz="0" w:space="0" w:color="auto"/>
        <w:bottom w:val="none" w:sz="0" w:space="0" w:color="auto"/>
        <w:right w:val="none" w:sz="0" w:space="0" w:color="auto"/>
      </w:divBdr>
    </w:div>
    <w:div w:id="222563189">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5604116">
      <w:bodyDiv w:val="1"/>
      <w:marLeft w:val="0"/>
      <w:marRight w:val="0"/>
      <w:marTop w:val="0"/>
      <w:marBottom w:val="0"/>
      <w:divBdr>
        <w:top w:val="none" w:sz="0" w:space="0" w:color="auto"/>
        <w:left w:val="none" w:sz="0" w:space="0" w:color="auto"/>
        <w:bottom w:val="none" w:sz="0" w:space="0" w:color="auto"/>
        <w:right w:val="none" w:sz="0" w:space="0" w:color="auto"/>
      </w:divBdr>
    </w:div>
    <w:div w:id="225915156">
      <w:bodyDiv w:val="1"/>
      <w:marLeft w:val="0"/>
      <w:marRight w:val="0"/>
      <w:marTop w:val="0"/>
      <w:marBottom w:val="0"/>
      <w:divBdr>
        <w:top w:val="none" w:sz="0" w:space="0" w:color="auto"/>
        <w:left w:val="none" w:sz="0" w:space="0" w:color="auto"/>
        <w:bottom w:val="none" w:sz="0" w:space="0" w:color="auto"/>
        <w:right w:val="none" w:sz="0" w:space="0" w:color="auto"/>
      </w:divBdr>
    </w:div>
    <w:div w:id="226065593">
      <w:bodyDiv w:val="1"/>
      <w:marLeft w:val="0"/>
      <w:marRight w:val="0"/>
      <w:marTop w:val="0"/>
      <w:marBottom w:val="0"/>
      <w:divBdr>
        <w:top w:val="none" w:sz="0" w:space="0" w:color="auto"/>
        <w:left w:val="none" w:sz="0" w:space="0" w:color="auto"/>
        <w:bottom w:val="none" w:sz="0" w:space="0" w:color="auto"/>
        <w:right w:val="none" w:sz="0" w:space="0" w:color="auto"/>
      </w:divBdr>
    </w:div>
    <w:div w:id="226887683">
      <w:bodyDiv w:val="1"/>
      <w:marLeft w:val="0"/>
      <w:marRight w:val="0"/>
      <w:marTop w:val="0"/>
      <w:marBottom w:val="0"/>
      <w:divBdr>
        <w:top w:val="none" w:sz="0" w:space="0" w:color="auto"/>
        <w:left w:val="none" w:sz="0" w:space="0" w:color="auto"/>
        <w:bottom w:val="none" w:sz="0" w:space="0" w:color="auto"/>
        <w:right w:val="none" w:sz="0" w:space="0" w:color="auto"/>
      </w:divBdr>
    </w:div>
    <w:div w:id="228615762">
      <w:bodyDiv w:val="1"/>
      <w:marLeft w:val="0"/>
      <w:marRight w:val="0"/>
      <w:marTop w:val="0"/>
      <w:marBottom w:val="0"/>
      <w:divBdr>
        <w:top w:val="none" w:sz="0" w:space="0" w:color="auto"/>
        <w:left w:val="none" w:sz="0" w:space="0" w:color="auto"/>
        <w:bottom w:val="none" w:sz="0" w:space="0" w:color="auto"/>
        <w:right w:val="none" w:sz="0" w:space="0" w:color="auto"/>
      </w:divBdr>
    </w:div>
    <w:div w:id="229929096">
      <w:bodyDiv w:val="1"/>
      <w:marLeft w:val="0"/>
      <w:marRight w:val="0"/>
      <w:marTop w:val="0"/>
      <w:marBottom w:val="0"/>
      <w:divBdr>
        <w:top w:val="none" w:sz="0" w:space="0" w:color="auto"/>
        <w:left w:val="none" w:sz="0" w:space="0" w:color="auto"/>
        <w:bottom w:val="none" w:sz="0" w:space="0" w:color="auto"/>
        <w:right w:val="none" w:sz="0" w:space="0" w:color="auto"/>
      </w:divBdr>
    </w:div>
    <w:div w:id="231502203">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162736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34585420">
      <w:bodyDiv w:val="1"/>
      <w:marLeft w:val="0"/>
      <w:marRight w:val="0"/>
      <w:marTop w:val="0"/>
      <w:marBottom w:val="0"/>
      <w:divBdr>
        <w:top w:val="none" w:sz="0" w:space="0" w:color="auto"/>
        <w:left w:val="none" w:sz="0" w:space="0" w:color="auto"/>
        <w:bottom w:val="none" w:sz="0" w:space="0" w:color="auto"/>
        <w:right w:val="none" w:sz="0" w:space="0" w:color="auto"/>
      </w:divBdr>
    </w:div>
    <w:div w:id="235408762">
      <w:bodyDiv w:val="1"/>
      <w:marLeft w:val="0"/>
      <w:marRight w:val="0"/>
      <w:marTop w:val="0"/>
      <w:marBottom w:val="0"/>
      <w:divBdr>
        <w:top w:val="none" w:sz="0" w:space="0" w:color="auto"/>
        <w:left w:val="none" w:sz="0" w:space="0" w:color="auto"/>
        <w:bottom w:val="none" w:sz="0" w:space="0" w:color="auto"/>
        <w:right w:val="none" w:sz="0" w:space="0" w:color="auto"/>
      </w:divBdr>
    </w:div>
    <w:div w:id="236286715">
      <w:bodyDiv w:val="1"/>
      <w:marLeft w:val="0"/>
      <w:marRight w:val="0"/>
      <w:marTop w:val="0"/>
      <w:marBottom w:val="0"/>
      <w:divBdr>
        <w:top w:val="none" w:sz="0" w:space="0" w:color="auto"/>
        <w:left w:val="none" w:sz="0" w:space="0" w:color="auto"/>
        <w:bottom w:val="none" w:sz="0" w:space="0" w:color="auto"/>
        <w:right w:val="none" w:sz="0" w:space="0" w:color="auto"/>
      </w:divBdr>
    </w:div>
    <w:div w:id="236671567">
      <w:bodyDiv w:val="1"/>
      <w:marLeft w:val="0"/>
      <w:marRight w:val="0"/>
      <w:marTop w:val="0"/>
      <w:marBottom w:val="0"/>
      <w:divBdr>
        <w:top w:val="none" w:sz="0" w:space="0" w:color="auto"/>
        <w:left w:val="none" w:sz="0" w:space="0" w:color="auto"/>
        <w:bottom w:val="none" w:sz="0" w:space="0" w:color="auto"/>
        <w:right w:val="none" w:sz="0" w:space="0" w:color="auto"/>
      </w:divBdr>
    </w:div>
    <w:div w:id="239489503">
      <w:bodyDiv w:val="1"/>
      <w:marLeft w:val="0"/>
      <w:marRight w:val="0"/>
      <w:marTop w:val="0"/>
      <w:marBottom w:val="0"/>
      <w:divBdr>
        <w:top w:val="none" w:sz="0" w:space="0" w:color="auto"/>
        <w:left w:val="none" w:sz="0" w:space="0" w:color="auto"/>
        <w:bottom w:val="none" w:sz="0" w:space="0" w:color="auto"/>
        <w:right w:val="none" w:sz="0" w:space="0" w:color="auto"/>
      </w:divBdr>
    </w:div>
    <w:div w:id="240064809">
      <w:bodyDiv w:val="1"/>
      <w:marLeft w:val="0"/>
      <w:marRight w:val="0"/>
      <w:marTop w:val="0"/>
      <w:marBottom w:val="0"/>
      <w:divBdr>
        <w:top w:val="none" w:sz="0" w:space="0" w:color="auto"/>
        <w:left w:val="none" w:sz="0" w:space="0" w:color="auto"/>
        <w:bottom w:val="none" w:sz="0" w:space="0" w:color="auto"/>
        <w:right w:val="none" w:sz="0" w:space="0" w:color="auto"/>
      </w:divBdr>
    </w:div>
    <w:div w:id="240985515">
      <w:bodyDiv w:val="1"/>
      <w:marLeft w:val="0"/>
      <w:marRight w:val="0"/>
      <w:marTop w:val="0"/>
      <w:marBottom w:val="0"/>
      <w:divBdr>
        <w:top w:val="none" w:sz="0" w:space="0" w:color="auto"/>
        <w:left w:val="none" w:sz="0" w:space="0" w:color="auto"/>
        <w:bottom w:val="none" w:sz="0" w:space="0" w:color="auto"/>
        <w:right w:val="none" w:sz="0" w:space="0" w:color="auto"/>
      </w:divBdr>
    </w:div>
    <w:div w:id="242029556">
      <w:bodyDiv w:val="1"/>
      <w:marLeft w:val="0"/>
      <w:marRight w:val="0"/>
      <w:marTop w:val="0"/>
      <w:marBottom w:val="0"/>
      <w:divBdr>
        <w:top w:val="none" w:sz="0" w:space="0" w:color="auto"/>
        <w:left w:val="none" w:sz="0" w:space="0" w:color="auto"/>
        <w:bottom w:val="none" w:sz="0" w:space="0" w:color="auto"/>
        <w:right w:val="none" w:sz="0" w:space="0" w:color="auto"/>
      </w:divBdr>
    </w:div>
    <w:div w:id="242104488">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44457533">
      <w:bodyDiv w:val="1"/>
      <w:marLeft w:val="0"/>
      <w:marRight w:val="0"/>
      <w:marTop w:val="0"/>
      <w:marBottom w:val="0"/>
      <w:divBdr>
        <w:top w:val="none" w:sz="0" w:space="0" w:color="auto"/>
        <w:left w:val="none" w:sz="0" w:space="0" w:color="auto"/>
        <w:bottom w:val="none" w:sz="0" w:space="0" w:color="auto"/>
        <w:right w:val="none" w:sz="0" w:space="0" w:color="auto"/>
      </w:divBdr>
    </w:div>
    <w:div w:id="245579683">
      <w:bodyDiv w:val="1"/>
      <w:marLeft w:val="0"/>
      <w:marRight w:val="0"/>
      <w:marTop w:val="0"/>
      <w:marBottom w:val="0"/>
      <w:divBdr>
        <w:top w:val="none" w:sz="0" w:space="0" w:color="auto"/>
        <w:left w:val="none" w:sz="0" w:space="0" w:color="auto"/>
        <w:bottom w:val="none" w:sz="0" w:space="0" w:color="auto"/>
        <w:right w:val="none" w:sz="0" w:space="0" w:color="auto"/>
      </w:divBdr>
    </w:div>
    <w:div w:id="245651976">
      <w:bodyDiv w:val="1"/>
      <w:marLeft w:val="0"/>
      <w:marRight w:val="0"/>
      <w:marTop w:val="0"/>
      <w:marBottom w:val="0"/>
      <w:divBdr>
        <w:top w:val="none" w:sz="0" w:space="0" w:color="auto"/>
        <w:left w:val="none" w:sz="0" w:space="0" w:color="auto"/>
        <w:bottom w:val="none" w:sz="0" w:space="0" w:color="auto"/>
        <w:right w:val="none" w:sz="0" w:space="0" w:color="auto"/>
      </w:divBdr>
    </w:div>
    <w:div w:id="246185902">
      <w:bodyDiv w:val="1"/>
      <w:marLeft w:val="0"/>
      <w:marRight w:val="0"/>
      <w:marTop w:val="0"/>
      <w:marBottom w:val="0"/>
      <w:divBdr>
        <w:top w:val="none" w:sz="0" w:space="0" w:color="auto"/>
        <w:left w:val="none" w:sz="0" w:space="0" w:color="auto"/>
        <w:bottom w:val="none" w:sz="0" w:space="0" w:color="auto"/>
        <w:right w:val="none" w:sz="0" w:space="0" w:color="auto"/>
      </w:divBdr>
    </w:div>
    <w:div w:id="248387047">
      <w:bodyDiv w:val="1"/>
      <w:marLeft w:val="0"/>
      <w:marRight w:val="0"/>
      <w:marTop w:val="0"/>
      <w:marBottom w:val="0"/>
      <w:divBdr>
        <w:top w:val="none" w:sz="0" w:space="0" w:color="auto"/>
        <w:left w:val="none" w:sz="0" w:space="0" w:color="auto"/>
        <w:bottom w:val="none" w:sz="0" w:space="0" w:color="auto"/>
        <w:right w:val="none" w:sz="0" w:space="0" w:color="auto"/>
      </w:divBdr>
    </w:div>
    <w:div w:id="248740259">
      <w:bodyDiv w:val="1"/>
      <w:marLeft w:val="0"/>
      <w:marRight w:val="0"/>
      <w:marTop w:val="0"/>
      <w:marBottom w:val="0"/>
      <w:divBdr>
        <w:top w:val="none" w:sz="0" w:space="0" w:color="auto"/>
        <w:left w:val="none" w:sz="0" w:space="0" w:color="auto"/>
        <w:bottom w:val="none" w:sz="0" w:space="0" w:color="auto"/>
        <w:right w:val="none" w:sz="0" w:space="0" w:color="auto"/>
      </w:divBdr>
    </w:div>
    <w:div w:id="251552366">
      <w:bodyDiv w:val="1"/>
      <w:marLeft w:val="0"/>
      <w:marRight w:val="0"/>
      <w:marTop w:val="0"/>
      <w:marBottom w:val="0"/>
      <w:divBdr>
        <w:top w:val="none" w:sz="0" w:space="0" w:color="auto"/>
        <w:left w:val="none" w:sz="0" w:space="0" w:color="auto"/>
        <w:bottom w:val="none" w:sz="0" w:space="0" w:color="auto"/>
        <w:right w:val="none" w:sz="0" w:space="0" w:color="auto"/>
      </w:divBdr>
    </w:div>
    <w:div w:id="253981296">
      <w:bodyDiv w:val="1"/>
      <w:marLeft w:val="0"/>
      <w:marRight w:val="0"/>
      <w:marTop w:val="0"/>
      <w:marBottom w:val="0"/>
      <w:divBdr>
        <w:top w:val="none" w:sz="0" w:space="0" w:color="auto"/>
        <w:left w:val="none" w:sz="0" w:space="0" w:color="auto"/>
        <w:bottom w:val="none" w:sz="0" w:space="0" w:color="auto"/>
        <w:right w:val="none" w:sz="0" w:space="0" w:color="auto"/>
      </w:divBdr>
    </w:div>
    <w:div w:id="255749676">
      <w:bodyDiv w:val="1"/>
      <w:marLeft w:val="0"/>
      <w:marRight w:val="0"/>
      <w:marTop w:val="0"/>
      <w:marBottom w:val="0"/>
      <w:divBdr>
        <w:top w:val="none" w:sz="0" w:space="0" w:color="auto"/>
        <w:left w:val="none" w:sz="0" w:space="0" w:color="auto"/>
        <w:bottom w:val="none" w:sz="0" w:space="0" w:color="auto"/>
        <w:right w:val="none" w:sz="0" w:space="0" w:color="auto"/>
      </w:divBdr>
    </w:div>
    <w:div w:id="258412784">
      <w:bodyDiv w:val="1"/>
      <w:marLeft w:val="0"/>
      <w:marRight w:val="0"/>
      <w:marTop w:val="0"/>
      <w:marBottom w:val="0"/>
      <w:divBdr>
        <w:top w:val="none" w:sz="0" w:space="0" w:color="auto"/>
        <w:left w:val="none" w:sz="0" w:space="0" w:color="auto"/>
        <w:bottom w:val="none" w:sz="0" w:space="0" w:color="auto"/>
        <w:right w:val="none" w:sz="0" w:space="0" w:color="auto"/>
      </w:divBdr>
    </w:div>
    <w:div w:id="262955429">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4118010">
      <w:bodyDiv w:val="1"/>
      <w:marLeft w:val="0"/>
      <w:marRight w:val="0"/>
      <w:marTop w:val="0"/>
      <w:marBottom w:val="0"/>
      <w:divBdr>
        <w:top w:val="none" w:sz="0" w:space="0" w:color="auto"/>
        <w:left w:val="none" w:sz="0" w:space="0" w:color="auto"/>
        <w:bottom w:val="none" w:sz="0" w:space="0" w:color="auto"/>
        <w:right w:val="none" w:sz="0" w:space="0" w:color="auto"/>
      </w:divBdr>
    </w:div>
    <w:div w:id="264509461">
      <w:bodyDiv w:val="1"/>
      <w:marLeft w:val="0"/>
      <w:marRight w:val="0"/>
      <w:marTop w:val="0"/>
      <w:marBottom w:val="0"/>
      <w:divBdr>
        <w:top w:val="none" w:sz="0" w:space="0" w:color="auto"/>
        <w:left w:val="none" w:sz="0" w:space="0" w:color="auto"/>
        <w:bottom w:val="none" w:sz="0" w:space="0" w:color="auto"/>
        <w:right w:val="none" w:sz="0" w:space="0" w:color="auto"/>
      </w:divBdr>
    </w:div>
    <w:div w:id="265426220">
      <w:bodyDiv w:val="1"/>
      <w:marLeft w:val="0"/>
      <w:marRight w:val="0"/>
      <w:marTop w:val="0"/>
      <w:marBottom w:val="0"/>
      <w:divBdr>
        <w:top w:val="none" w:sz="0" w:space="0" w:color="auto"/>
        <w:left w:val="none" w:sz="0" w:space="0" w:color="auto"/>
        <w:bottom w:val="none" w:sz="0" w:space="0" w:color="auto"/>
        <w:right w:val="none" w:sz="0" w:space="0" w:color="auto"/>
      </w:divBdr>
    </w:div>
    <w:div w:id="266160460">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86617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69243555">
      <w:bodyDiv w:val="1"/>
      <w:marLeft w:val="0"/>
      <w:marRight w:val="0"/>
      <w:marTop w:val="0"/>
      <w:marBottom w:val="0"/>
      <w:divBdr>
        <w:top w:val="none" w:sz="0" w:space="0" w:color="auto"/>
        <w:left w:val="none" w:sz="0" w:space="0" w:color="auto"/>
        <w:bottom w:val="none" w:sz="0" w:space="0" w:color="auto"/>
        <w:right w:val="none" w:sz="0" w:space="0" w:color="auto"/>
      </w:divBdr>
    </w:div>
    <w:div w:id="272827904">
      <w:bodyDiv w:val="1"/>
      <w:marLeft w:val="0"/>
      <w:marRight w:val="0"/>
      <w:marTop w:val="0"/>
      <w:marBottom w:val="0"/>
      <w:divBdr>
        <w:top w:val="none" w:sz="0" w:space="0" w:color="auto"/>
        <w:left w:val="none" w:sz="0" w:space="0" w:color="auto"/>
        <w:bottom w:val="none" w:sz="0" w:space="0" w:color="auto"/>
        <w:right w:val="none" w:sz="0" w:space="0" w:color="auto"/>
      </w:divBdr>
    </w:div>
    <w:div w:id="273564260">
      <w:bodyDiv w:val="1"/>
      <w:marLeft w:val="0"/>
      <w:marRight w:val="0"/>
      <w:marTop w:val="0"/>
      <w:marBottom w:val="0"/>
      <w:divBdr>
        <w:top w:val="none" w:sz="0" w:space="0" w:color="auto"/>
        <w:left w:val="none" w:sz="0" w:space="0" w:color="auto"/>
        <w:bottom w:val="none" w:sz="0" w:space="0" w:color="auto"/>
        <w:right w:val="none" w:sz="0" w:space="0" w:color="auto"/>
      </w:divBdr>
    </w:div>
    <w:div w:id="273829757">
      <w:bodyDiv w:val="1"/>
      <w:marLeft w:val="0"/>
      <w:marRight w:val="0"/>
      <w:marTop w:val="0"/>
      <w:marBottom w:val="0"/>
      <w:divBdr>
        <w:top w:val="none" w:sz="0" w:space="0" w:color="auto"/>
        <w:left w:val="none" w:sz="0" w:space="0" w:color="auto"/>
        <w:bottom w:val="none" w:sz="0" w:space="0" w:color="auto"/>
        <w:right w:val="none" w:sz="0" w:space="0" w:color="auto"/>
      </w:divBdr>
    </w:div>
    <w:div w:id="274598232">
      <w:bodyDiv w:val="1"/>
      <w:marLeft w:val="0"/>
      <w:marRight w:val="0"/>
      <w:marTop w:val="0"/>
      <w:marBottom w:val="0"/>
      <w:divBdr>
        <w:top w:val="none" w:sz="0" w:space="0" w:color="auto"/>
        <w:left w:val="none" w:sz="0" w:space="0" w:color="auto"/>
        <w:bottom w:val="none" w:sz="0" w:space="0" w:color="auto"/>
        <w:right w:val="none" w:sz="0" w:space="0" w:color="auto"/>
      </w:divBdr>
    </w:div>
    <w:div w:id="276520830">
      <w:bodyDiv w:val="1"/>
      <w:marLeft w:val="0"/>
      <w:marRight w:val="0"/>
      <w:marTop w:val="0"/>
      <w:marBottom w:val="0"/>
      <w:divBdr>
        <w:top w:val="none" w:sz="0" w:space="0" w:color="auto"/>
        <w:left w:val="none" w:sz="0" w:space="0" w:color="auto"/>
        <w:bottom w:val="none" w:sz="0" w:space="0" w:color="auto"/>
        <w:right w:val="none" w:sz="0" w:space="0" w:color="auto"/>
      </w:divBdr>
    </w:div>
    <w:div w:id="277298908">
      <w:bodyDiv w:val="1"/>
      <w:marLeft w:val="0"/>
      <w:marRight w:val="0"/>
      <w:marTop w:val="0"/>
      <w:marBottom w:val="0"/>
      <w:divBdr>
        <w:top w:val="none" w:sz="0" w:space="0" w:color="auto"/>
        <w:left w:val="none" w:sz="0" w:space="0" w:color="auto"/>
        <w:bottom w:val="none" w:sz="0" w:space="0" w:color="auto"/>
        <w:right w:val="none" w:sz="0" w:space="0" w:color="auto"/>
      </w:divBdr>
    </w:div>
    <w:div w:id="278227222">
      <w:bodyDiv w:val="1"/>
      <w:marLeft w:val="0"/>
      <w:marRight w:val="0"/>
      <w:marTop w:val="0"/>
      <w:marBottom w:val="0"/>
      <w:divBdr>
        <w:top w:val="none" w:sz="0" w:space="0" w:color="auto"/>
        <w:left w:val="none" w:sz="0" w:space="0" w:color="auto"/>
        <w:bottom w:val="none" w:sz="0" w:space="0" w:color="auto"/>
        <w:right w:val="none" w:sz="0" w:space="0" w:color="auto"/>
      </w:divBdr>
    </w:div>
    <w:div w:id="279455763">
      <w:bodyDiv w:val="1"/>
      <w:marLeft w:val="0"/>
      <w:marRight w:val="0"/>
      <w:marTop w:val="0"/>
      <w:marBottom w:val="0"/>
      <w:divBdr>
        <w:top w:val="none" w:sz="0" w:space="0" w:color="auto"/>
        <w:left w:val="none" w:sz="0" w:space="0" w:color="auto"/>
        <w:bottom w:val="none" w:sz="0" w:space="0" w:color="auto"/>
        <w:right w:val="none" w:sz="0" w:space="0" w:color="auto"/>
      </w:divBdr>
    </w:div>
    <w:div w:id="280573560">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1035877">
      <w:bodyDiv w:val="1"/>
      <w:marLeft w:val="0"/>
      <w:marRight w:val="0"/>
      <w:marTop w:val="0"/>
      <w:marBottom w:val="0"/>
      <w:divBdr>
        <w:top w:val="none" w:sz="0" w:space="0" w:color="auto"/>
        <w:left w:val="none" w:sz="0" w:space="0" w:color="auto"/>
        <w:bottom w:val="none" w:sz="0" w:space="0" w:color="auto"/>
        <w:right w:val="none" w:sz="0" w:space="0" w:color="auto"/>
      </w:divBdr>
    </w:div>
    <w:div w:id="282419866">
      <w:bodyDiv w:val="1"/>
      <w:marLeft w:val="0"/>
      <w:marRight w:val="0"/>
      <w:marTop w:val="0"/>
      <w:marBottom w:val="0"/>
      <w:divBdr>
        <w:top w:val="none" w:sz="0" w:space="0" w:color="auto"/>
        <w:left w:val="none" w:sz="0" w:space="0" w:color="auto"/>
        <w:bottom w:val="none" w:sz="0" w:space="0" w:color="auto"/>
        <w:right w:val="none" w:sz="0" w:space="0" w:color="auto"/>
      </w:divBdr>
    </w:div>
    <w:div w:id="282468705">
      <w:bodyDiv w:val="1"/>
      <w:marLeft w:val="0"/>
      <w:marRight w:val="0"/>
      <w:marTop w:val="0"/>
      <w:marBottom w:val="0"/>
      <w:divBdr>
        <w:top w:val="none" w:sz="0" w:space="0" w:color="auto"/>
        <w:left w:val="none" w:sz="0" w:space="0" w:color="auto"/>
        <w:bottom w:val="none" w:sz="0" w:space="0" w:color="auto"/>
        <w:right w:val="none" w:sz="0" w:space="0" w:color="auto"/>
      </w:divBdr>
    </w:div>
    <w:div w:id="283922930">
      <w:bodyDiv w:val="1"/>
      <w:marLeft w:val="0"/>
      <w:marRight w:val="0"/>
      <w:marTop w:val="0"/>
      <w:marBottom w:val="0"/>
      <w:divBdr>
        <w:top w:val="none" w:sz="0" w:space="0" w:color="auto"/>
        <w:left w:val="none" w:sz="0" w:space="0" w:color="auto"/>
        <w:bottom w:val="none" w:sz="0" w:space="0" w:color="auto"/>
        <w:right w:val="none" w:sz="0" w:space="0" w:color="auto"/>
      </w:divBdr>
    </w:div>
    <w:div w:id="283973800">
      <w:bodyDiv w:val="1"/>
      <w:marLeft w:val="0"/>
      <w:marRight w:val="0"/>
      <w:marTop w:val="0"/>
      <w:marBottom w:val="0"/>
      <w:divBdr>
        <w:top w:val="none" w:sz="0" w:space="0" w:color="auto"/>
        <w:left w:val="none" w:sz="0" w:space="0" w:color="auto"/>
        <w:bottom w:val="none" w:sz="0" w:space="0" w:color="auto"/>
        <w:right w:val="none" w:sz="0" w:space="0" w:color="auto"/>
      </w:divBdr>
    </w:div>
    <w:div w:id="284964688">
      <w:bodyDiv w:val="1"/>
      <w:marLeft w:val="0"/>
      <w:marRight w:val="0"/>
      <w:marTop w:val="0"/>
      <w:marBottom w:val="0"/>
      <w:divBdr>
        <w:top w:val="none" w:sz="0" w:space="0" w:color="auto"/>
        <w:left w:val="none" w:sz="0" w:space="0" w:color="auto"/>
        <w:bottom w:val="none" w:sz="0" w:space="0" w:color="auto"/>
        <w:right w:val="none" w:sz="0" w:space="0" w:color="auto"/>
      </w:divBdr>
    </w:div>
    <w:div w:id="285697652">
      <w:bodyDiv w:val="1"/>
      <w:marLeft w:val="0"/>
      <w:marRight w:val="0"/>
      <w:marTop w:val="0"/>
      <w:marBottom w:val="0"/>
      <w:divBdr>
        <w:top w:val="none" w:sz="0" w:space="0" w:color="auto"/>
        <w:left w:val="none" w:sz="0" w:space="0" w:color="auto"/>
        <w:bottom w:val="none" w:sz="0" w:space="0" w:color="auto"/>
        <w:right w:val="none" w:sz="0" w:space="0" w:color="auto"/>
      </w:divBdr>
    </w:div>
    <w:div w:id="285896465">
      <w:bodyDiv w:val="1"/>
      <w:marLeft w:val="0"/>
      <w:marRight w:val="0"/>
      <w:marTop w:val="0"/>
      <w:marBottom w:val="0"/>
      <w:divBdr>
        <w:top w:val="none" w:sz="0" w:space="0" w:color="auto"/>
        <w:left w:val="none" w:sz="0" w:space="0" w:color="auto"/>
        <w:bottom w:val="none" w:sz="0" w:space="0" w:color="auto"/>
        <w:right w:val="none" w:sz="0" w:space="0" w:color="auto"/>
      </w:divBdr>
    </w:div>
    <w:div w:id="286010732">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87974467">
      <w:bodyDiv w:val="1"/>
      <w:marLeft w:val="0"/>
      <w:marRight w:val="0"/>
      <w:marTop w:val="0"/>
      <w:marBottom w:val="0"/>
      <w:divBdr>
        <w:top w:val="none" w:sz="0" w:space="0" w:color="auto"/>
        <w:left w:val="none" w:sz="0" w:space="0" w:color="auto"/>
        <w:bottom w:val="none" w:sz="0" w:space="0" w:color="auto"/>
        <w:right w:val="none" w:sz="0" w:space="0" w:color="auto"/>
      </w:divBdr>
    </w:div>
    <w:div w:id="289745871">
      <w:bodyDiv w:val="1"/>
      <w:marLeft w:val="0"/>
      <w:marRight w:val="0"/>
      <w:marTop w:val="0"/>
      <w:marBottom w:val="0"/>
      <w:divBdr>
        <w:top w:val="none" w:sz="0" w:space="0" w:color="auto"/>
        <w:left w:val="none" w:sz="0" w:space="0" w:color="auto"/>
        <w:bottom w:val="none" w:sz="0" w:space="0" w:color="auto"/>
        <w:right w:val="none" w:sz="0" w:space="0" w:color="auto"/>
      </w:divBdr>
    </w:div>
    <w:div w:id="290136151">
      <w:bodyDiv w:val="1"/>
      <w:marLeft w:val="0"/>
      <w:marRight w:val="0"/>
      <w:marTop w:val="0"/>
      <w:marBottom w:val="0"/>
      <w:divBdr>
        <w:top w:val="none" w:sz="0" w:space="0" w:color="auto"/>
        <w:left w:val="none" w:sz="0" w:space="0" w:color="auto"/>
        <w:bottom w:val="none" w:sz="0" w:space="0" w:color="auto"/>
        <w:right w:val="none" w:sz="0" w:space="0" w:color="auto"/>
      </w:divBdr>
    </w:div>
    <w:div w:id="291054542">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4414590">
      <w:bodyDiv w:val="1"/>
      <w:marLeft w:val="0"/>
      <w:marRight w:val="0"/>
      <w:marTop w:val="0"/>
      <w:marBottom w:val="0"/>
      <w:divBdr>
        <w:top w:val="none" w:sz="0" w:space="0" w:color="auto"/>
        <w:left w:val="none" w:sz="0" w:space="0" w:color="auto"/>
        <w:bottom w:val="none" w:sz="0" w:space="0" w:color="auto"/>
        <w:right w:val="none" w:sz="0" w:space="0" w:color="auto"/>
      </w:divBdr>
    </w:div>
    <w:div w:id="294795793">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6111251">
      <w:bodyDiv w:val="1"/>
      <w:marLeft w:val="0"/>
      <w:marRight w:val="0"/>
      <w:marTop w:val="0"/>
      <w:marBottom w:val="0"/>
      <w:divBdr>
        <w:top w:val="none" w:sz="0" w:space="0" w:color="auto"/>
        <w:left w:val="none" w:sz="0" w:space="0" w:color="auto"/>
        <w:bottom w:val="none" w:sz="0" w:space="0" w:color="auto"/>
        <w:right w:val="none" w:sz="0" w:space="0" w:color="auto"/>
      </w:divBdr>
    </w:div>
    <w:div w:id="297146934">
      <w:bodyDiv w:val="1"/>
      <w:marLeft w:val="0"/>
      <w:marRight w:val="0"/>
      <w:marTop w:val="0"/>
      <w:marBottom w:val="0"/>
      <w:divBdr>
        <w:top w:val="none" w:sz="0" w:space="0" w:color="auto"/>
        <w:left w:val="none" w:sz="0" w:space="0" w:color="auto"/>
        <w:bottom w:val="none" w:sz="0" w:space="0" w:color="auto"/>
        <w:right w:val="none" w:sz="0" w:space="0" w:color="auto"/>
      </w:divBdr>
    </w:div>
    <w:div w:id="297415627">
      <w:bodyDiv w:val="1"/>
      <w:marLeft w:val="0"/>
      <w:marRight w:val="0"/>
      <w:marTop w:val="0"/>
      <w:marBottom w:val="0"/>
      <w:divBdr>
        <w:top w:val="none" w:sz="0" w:space="0" w:color="auto"/>
        <w:left w:val="none" w:sz="0" w:space="0" w:color="auto"/>
        <w:bottom w:val="none" w:sz="0" w:space="0" w:color="auto"/>
        <w:right w:val="none" w:sz="0" w:space="0" w:color="auto"/>
      </w:divBdr>
    </w:div>
    <w:div w:id="298533388">
      <w:bodyDiv w:val="1"/>
      <w:marLeft w:val="0"/>
      <w:marRight w:val="0"/>
      <w:marTop w:val="0"/>
      <w:marBottom w:val="0"/>
      <w:divBdr>
        <w:top w:val="none" w:sz="0" w:space="0" w:color="auto"/>
        <w:left w:val="none" w:sz="0" w:space="0" w:color="auto"/>
        <w:bottom w:val="none" w:sz="0" w:space="0" w:color="auto"/>
        <w:right w:val="none" w:sz="0" w:space="0" w:color="auto"/>
      </w:divBdr>
    </w:div>
    <w:div w:id="298849090">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539843">
      <w:bodyDiv w:val="1"/>
      <w:marLeft w:val="0"/>
      <w:marRight w:val="0"/>
      <w:marTop w:val="0"/>
      <w:marBottom w:val="0"/>
      <w:divBdr>
        <w:top w:val="none" w:sz="0" w:space="0" w:color="auto"/>
        <w:left w:val="none" w:sz="0" w:space="0" w:color="auto"/>
        <w:bottom w:val="none" w:sz="0" w:space="0" w:color="auto"/>
        <w:right w:val="none" w:sz="0" w:space="0" w:color="auto"/>
      </w:divBdr>
    </w:div>
    <w:div w:id="302153510">
      <w:bodyDiv w:val="1"/>
      <w:marLeft w:val="0"/>
      <w:marRight w:val="0"/>
      <w:marTop w:val="0"/>
      <w:marBottom w:val="0"/>
      <w:divBdr>
        <w:top w:val="none" w:sz="0" w:space="0" w:color="auto"/>
        <w:left w:val="none" w:sz="0" w:space="0" w:color="auto"/>
        <w:bottom w:val="none" w:sz="0" w:space="0" w:color="auto"/>
        <w:right w:val="none" w:sz="0" w:space="0" w:color="auto"/>
      </w:divBdr>
    </w:div>
    <w:div w:id="302273387">
      <w:bodyDiv w:val="1"/>
      <w:marLeft w:val="0"/>
      <w:marRight w:val="0"/>
      <w:marTop w:val="0"/>
      <w:marBottom w:val="0"/>
      <w:divBdr>
        <w:top w:val="none" w:sz="0" w:space="0" w:color="auto"/>
        <w:left w:val="none" w:sz="0" w:space="0" w:color="auto"/>
        <w:bottom w:val="none" w:sz="0" w:space="0" w:color="auto"/>
        <w:right w:val="none" w:sz="0" w:space="0" w:color="auto"/>
      </w:divBdr>
    </w:div>
    <w:div w:id="302588986">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07058833">
      <w:bodyDiv w:val="1"/>
      <w:marLeft w:val="0"/>
      <w:marRight w:val="0"/>
      <w:marTop w:val="0"/>
      <w:marBottom w:val="0"/>
      <w:divBdr>
        <w:top w:val="none" w:sz="0" w:space="0" w:color="auto"/>
        <w:left w:val="none" w:sz="0" w:space="0" w:color="auto"/>
        <w:bottom w:val="none" w:sz="0" w:space="0" w:color="auto"/>
        <w:right w:val="none" w:sz="0" w:space="0" w:color="auto"/>
      </w:divBdr>
    </w:div>
    <w:div w:id="307630508">
      <w:bodyDiv w:val="1"/>
      <w:marLeft w:val="0"/>
      <w:marRight w:val="0"/>
      <w:marTop w:val="0"/>
      <w:marBottom w:val="0"/>
      <w:divBdr>
        <w:top w:val="none" w:sz="0" w:space="0" w:color="auto"/>
        <w:left w:val="none" w:sz="0" w:space="0" w:color="auto"/>
        <w:bottom w:val="none" w:sz="0" w:space="0" w:color="auto"/>
        <w:right w:val="none" w:sz="0" w:space="0" w:color="auto"/>
      </w:divBdr>
    </w:div>
    <w:div w:id="307978107">
      <w:bodyDiv w:val="1"/>
      <w:marLeft w:val="0"/>
      <w:marRight w:val="0"/>
      <w:marTop w:val="0"/>
      <w:marBottom w:val="0"/>
      <w:divBdr>
        <w:top w:val="none" w:sz="0" w:space="0" w:color="auto"/>
        <w:left w:val="none" w:sz="0" w:space="0" w:color="auto"/>
        <w:bottom w:val="none" w:sz="0" w:space="0" w:color="auto"/>
        <w:right w:val="none" w:sz="0" w:space="0" w:color="auto"/>
      </w:divBdr>
    </w:div>
    <w:div w:id="308218245">
      <w:bodyDiv w:val="1"/>
      <w:marLeft w:val="0"/>
      <w:marRight w:val="0"/>
      <w:marTop w:val="0"/>
      <w:marBottom w:val="0"/>
      <w:divBdr>
        <w:top w:val="none" w:sz="0" w:space="0" w:color="auto"/>
        <w:left w:val="none" w:sz="0" w:space="0" w:color="auto"/>
        <w:bottom w:val="none" w:sz="0" w:space="0" w:color="auto"/>
        <w:right w:val="none" w:sz="0" w:space="0" w:color="auto"/>
      </w:divBdr>
    </w:div>
    <w:div w:id="311443492">
      <w:bodyDiv w:val="1"/>
      <w:marLeft w:val="0"/>
      <w:marRight w:val="0"/>
      <w:marTop w:val="0"/>
      <w:marBottom w:val="0"/>
      <w:divBdr>
        <w:top w:val="none" w:sz="0" w:space="0" w:color="auto"/>
        <w:left w:val="none" w:sz="0" w:space="0" w:color="auto"/>
        <w:bottom w:val="none" w:sz="0" w:space="0" w:color="auto"/>
        <w:right w:val="none" w:sz="0" w:space="0" w:color="auto"/>
      </w:divBdr>
    </w:div>
    <w:div w:id="311561369">
      <w:bodyDiv w:val="1"/>
      <w:marLeft w:val="0"/>
      <w:marRight w:val="0"/>
      <w:marTop w:val="0"/>
      <w:marBottom w:val="0"/>
      <w:divBdr>
        <w:top w:val="none" w:sz="0" w:space="0" w:color="auto"/>
        <w:left w:val="none" w:sz="0" w:space="0" w:color="auto"/>
        <w:bottom w:val="none" w:sz="0" w:space="0" w:color="auto"/>
        <w:right w:val="none" w:sz="0" w:space="0" w:color="auto"/>
      </w:divBdr>
    </w:div>
    <w:div w:id="312829284">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13724962">
      <w:bodyDiv w:val="1"/>
      <w:marLeft w:val="0"/>
      <w:marRight w:val="0"/>
      <w:marTop w:val="0"/>
      <w:marBottom w:val="0"/>
      <w:divBdr>
        <w:top w:val="none" w:sz="0" w:space="0" w:color="auto"/>
        <w:left w:val="none" w:sz="0" w:space="0" w:color="auto"/>
        <w:bottom w:val="none" w:sz="0" w:space="0" w:color="auto"/>
        <w:right w:val="none" w:sz="0" w:space="0" w:color="auto"/>
      </w:divBdr>
    </w:div>
    <w:div w:id="314997048">
      <w:bodyDiv w:val="1"/>
      <w:marLeft w:val="0"/>
      <w:marRight w:val="0"/>
      <w:marTop w:val="0"/>
      <w:marBottom w:val="0"/>
      <w:divBdr>
        <w:top w:val="none" w:sz="0" w:space="0" w:color="auto"/>
        <w:left w:val="none" w:sz="0" w:space="0" w:color="auto"/>
        <w:bottom w:val="none" w:sz="0" w:space="0" w:color="auto"/>
        <w:right w:val="none" w:sz="0" w:space="0" w:color="auto"/>
      </w:divBdr>
    </w:div>
    <w:div w:id="315574294">
      <w:bodyDiv w:val="1"/>
      <w:marLeft w:val="0"/>
      <w:marRight w:val="0"/>
      <w:marTop w:val="0"/>
      <w:marBottom w:val="0"/>
      <w:divBdr>
        <w:top w:val="none" w:sz="0" w:space="0" w:color="auto"/>
        <w:left w:val="none" w:sz="0" w:space="0" w:color="auto"/>
        <w:bottom w:val="none" w:sz="0" w:space="0" w:color="auto"/>
        <w:right w:val="none" w:sz="0" w:space="0" w:color="auto"/>
      </w:divBdr>
    </w:div>
    <w:div w:id="316498589">
      <w:bodyDiv w:val="1"/>
      <w:marLeft w:val="0"/>
      <w:marRight w:val="0"/>
      <w:marTop w:val="0"/>
      <w:marBottom w:val="0"/>
      <w:divBdr>
        <w:top w:val="none" w:sz="0" w:space="0" w:color="auto"/>
        <w:left w:val="none" w:sz="0" w:space="0" w:color="auto"/>
        <w:bottom w:val="none" w:sz="0" w:space="0" w:color="auto"/>
        <w:right w:val="none" w:sz="0" w:space="0" w:color="auto"/>
      </w:divBdr>
    </w:div>
    <w:div w:id="317269573">
      <w:bodyDiv w:val="1"/>
      <w:marLeft w:val="0"/>
      <w:marRight w:val="0"/>
      <w:marTop w:val="0"/>
      <w:marBottom w:val="0"/>
      <w:divBdr>
        <w:top w:val="none" w:sz="0" w:space="0" w:color="auto"/>
        <w:left w:val="none" w:sz="0" w:space="0" w:color="auto"/>
        <w:bottom w:val="none" w:sz="0" w:space="0" w:color="auto"/>
        <w:right w:val="none" w:sz="0" w:space="0" w:color="auto"/>
      </w:divBdr>
    </w:div>
    <w:div w:id="322124113">
      <w:bodyDiv w:val="1"/>
      <w:marLeft w:val="0"/>
      <w:marRight w:val="0"/>
      <w:marTop w:val="0"/>
      <w:marBottom w:val="0"/>
      <w:divBdr>
        <w:top w:val="none" w:sz="0" w:space="0" w:color="auto"/>
        <w:left w:val="none" w:sz="0" w:space="0" w:color="auto"/>
        <w:bottom w:val="none" w:sz="0" w:space="0" w:color="auto"/>
        <w:right w:val="none" w:sz="0" w:space="0" w:color="auto"/>
      </w:divBdr>
    </w:div>
    <w:div w:id="324282910">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486353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27832438">
      <w:bodyDiv w:val="1"/>
      <w:marLeft w:val="0"/>
      <w:marRight w:val="0"/>
      <w:marTop w:val="0"/>
      <w:marBottom w:val="0"/>
      <w:divBdr>
        <w:top w:val="none" w:sz="0" w:space="0" w:color="auto"/>
        <w:left w:val="none" w:sz="0" w:space="0" w:color="auto"/>
        <w:bottom w:val="none" w:sz="0" w:space="0" w:color="auto"/>
        <w:right w:val="none" w:sz="0" w:space="0" w:color="auto"/>
      </w:divBdr>
    </w:div>
    <w:div w:id="330257012">
      <w:bodyDiv w:val="1"/>
      <w:marLeft w:val="0"/>
      <w:marRight w:val="0"/>
      <w:marTop w:val="0"/>
      <w:marBottom w:val="0"/>
      <w:divBdr>
        <w:top w:val="none" w:sz="0" w:space="0" w:color="auto"/>
        <w:left w:val="none" w:sz="0" w:space="0" w:color="auto"/>
        <w:bottom w:val="none" w:sz="0" w:space="0" w:color="auto"/>
        <w:right w:val="none" w:sz="0" w:space="0" w:color="auto"/>
      </w:divBdr>
    </w:div>
    <w:div w:id="331153587">
      <w:bodyDiv w:val="1"/>
      <w:marLeft w:val="0"/>
      <w:marRight w:val="0"/>
      <w:marTop w:val="0"/>
      <w:marBottom w:val="0"/>
      <w:divBdr>
        <w:top w:val="none" w:sz="0" w:space="0" w:color="auto"/>
        <w:left w:val="none" w:sz="0" w:space="0" w:color="auto"/>
        <w:bottom w:val="none" w:sz="0" w:space="0" w:color="auto"/>
        <w:right w:val="none" w:sz="0" w:space="0" w:color="auto"/>
      </w:divBdr>
    </w:div>
    <w:div w:id="332876527">
      <w:bodyDiv w:val="1"/>
      <w:marLeft w:val="0"/>
      <w:marRight w:val="0"/>
      <w:marTop w:val="0"/>
      <w:marBottom w:val="0"/>
      <w:divBdr>
        <w:top w:val="none" w:sz="0" w:space="0" w:color="auto"/>
        <w:left w:val="none" w:sz="0" w:space="0" w:color="auto"/>
        <w:bottom w:val="none" w:sz="0" w:space="0" w:color="auto"/>
        <w:right w:val="none" w:sz="0" w:space="0" w:color="auto"/>
      </w:divBdr>
    </w:div>
    <w:div w:id="333341332">
      <w:bodyDiv w:val="1"/>
      <w:marLeft w:val="0"/>
      <w:marRight w:val="0"/>
      <w:marTop w:val="0"/>
      <w:marBottom w:val="0"/>
      <w:divBdr>
        <w:top w:val="none" w:sz="0" w:space="0" w:color="auto"/>
        <w:left w:val="none" w:sz="0" w:space="0" w:color="auto"/>
        <w:bottom w:val="none" w:sz="0" w:space="0" w:color="auto"/>
        <w:right w:val="none" w:sz="0" w:space="0" w:color="auto"/>
      </w:divBdr>
    </w:div>
    <w:div w:id="333649498">
      <w:bodyDiv w:val="1"/>
      <w:marLeft w:val="0"/>
      <w:marRight w:val="0"/>
      <w:marTop w:val="0"/>
      <w:marBottom w:val="0"/>
      <w:divBdr>
        <w:top w:val="none" w:sz="0" w:space="0" w:color="auto"/>
        <w:left w:val="none" w:sz="0" w:space="0" w:color="auto"/>
        <w:bottom w:val="none" w:sz="0" w:space="0" w:color="auto"/>
        <w:right w:val="none" w:sz="0" w:space="0" w:color="auto"/>
      </w:divBdr>
    </w:div>
    <w:div w:id="334115112">
      <w:bodyDiv w:val="1"/>
      <w:marLeft w:val="0"/>
      <w:marRight w:val="0"/>
      <w:marTop w:val="0"/>
      <w:marBottom w:val="0"/>
      <w:divBdr>
        <w:top w:val="none" w:sz="0" w:space="0" w:color="auto"/>
        <w:left w:val="none" w:sz="0" w:space="0" w:color="auto"/>
        <w:bottom w:val="none" w:sz="0" w:space="0" w:color="auto"/>
        <w:right w:val="none" w:sz="0" w:space="0" w:color="auto"/>
      </w:divBdr>
    </w:div>
    <w:div w:id="334261846">
      <w:bodyDiv w:val="1"/>
      <w:marLeft w:val="0"/>
      <w:marRight w:val="0"/>
      <w:marTop w:val="0"/>
      <w:marBottom w:val="0"/>
      <w:divBdr>
        <w:top w:val="none" w:sz="0" w:space="0" w:color="auto"/>
        <w:left w:val="none" w:sz="0" w:space="0" w:color="auto"/>
        <w:bottom w:val="none" w:sz="0" w:space="0" w:color="auto"/>
        <w:right w:val="none" w:sz="0" w:space="0" w:color="auto"/>
      </w:divBdr>
    </w:div>
    <w:div w:id="334305971">
      <w:bodyDiv w:val="1"/>
      <w:marLeft w:val="0"/>
      <w:marRight w:val="0"/>
      <w:marTop w:val="0"/>
      <w:marBottom w:val="0"/>
      <w:divBdr>
        <w:top w:val="none" w:sz="0" w:space="0" w:color="auto"/>
        <w:left w:val="none" w:sz="0" w:space="0" w:color="auto"/>
        <w:bottom w:val="none" w:sz="0" w:space="0" w:color="auto"/>
        <w:right w:val="none" w:sz="0" w:space="0" w:color="auto"/>
      </w:divBdr>
    </w:div>
    <w:div w:id="334380416">
      <w:bodyDiv w:val="1"/>
      <w:marLeft w:val="0"/>
      <w:marRight w:val="0"/>
      <w:marTop w:val="0"/>
      <w:marBottom w:val="0"/>
      <w:divBdr>
        <w:top w:val="none" w:sz="0" w:space="0" w:color="auto"/>
        <w:left w:val="none" w:sz="0" w:space="0" w:color="auto"/>
        <w:bottom w:val="none" w:sz="0" w:space="0" w:color="auto"/>
        <w:right w:val="none" w:sz="0" w:space="0" w:color="auto"/>
      </w:divBdr>
    </w:div>
    <w:div w:id="334960074">
      <w:bodyDiv w:val="1"/>
      <w:marLeft w:val="0"/>
      <w:marRight w:val="0"/>
      <w:marTop w:val="0"/>
      <w:marBottom w:val="0"/>
      <w:divBdr>
        <w:top w:val="none" w:sz="0" w:space="0" w:color="auto"/>
        <w:left w:val="none" w:sz="0" w:space="0" w:color="auto"/>
        <w:bottom w:val="none" w:sz="0" w:space="0" w:color="auto"/>
        <w:right w:val="none" w:sz="0" w:space="0" w:color="auto"/>
      </w:divBdr>
    </w:div>
    <w:div w:id="335158642">
      <w:bodyDiv w:val="1"/>
      <w:marLeft w:val="0"/>
      <w:marRight w:val="0"/>
      <w:marTop w:val="0"/>
      <w:marBottom w:val="0"/>
      <w:divBdr>
        <w:top w:val="none" w:sz="0" w:space="0" w:color="auto"/>
        <w:left w:val="none" w:sz="0" w:space="0" w:color="auto"/>
        <w:bottom w:val="none" w:sz="0" w:space="0" w:color="auto"/>
        <w:right w:val="none" w:sz="0" w:space="0" w:color="auto"/>
      </w:divBdr>
    </w:div>
    <w:div w:id="335621570">
      <w:bodyDiv w:val="1"/>
      <w:marLeft w:val="0"/>
      <w:marRight w:val="0"/>
      <w:marTop w:val="0"/>
      <w:marBottom w:val="0"/>
      <w:divBdr>
        <w:top w:val="none" w:sz="0" w:space="0" w:color="auto"/>
        <w:left w:val="none" w:sz="0" w:space="0" w:color="auto"/>
        <w:bottom w:val="none" w:sz="0" w:space="0" w:color="auto"/>
        <w:right w:val="none" w:sz="0" w:space="0" w:color="auto"/>
      </w:divBdr>
    </w:div>
    <w:div w:id="336542539">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36884232">
      <w:bodyDiv w:val="1"/>
      <w:marLeft w:val="0"/>
      <w:marRight w:val="0"/>
      <w:marTop w:val="0"/>
      <w:marBottom w:val="0"/>
      <w:divBdr>
        <w:top w:val="none" w:sz="0" w:space="0" w:color="auto"/>
        <w:left w:val="none" w:sz="0" w:space="0" w:color="auto"/>
        <w:bottom w:val="none" w:sz="0" w:space="0" w:color="auto"/>
        <w:right w:val="none" w:sz="0" w:space="0" w:color="auto"/>
      </w:divBdr>
    </w:div>
    <w:div w:id="337929203">
      <w:bodyDiv w:val="1"/>
      <w:marLeft w:val="0"/>
      <w:marRight w:val="0"/>
      <w:marTop w:val="0"/>
      <w:marBottom w:val="0"/>
      <w:divBdr>
        <w:top w:val="none" w:sz="0" w:space="0" w:color="auto"/>
        <w:left w:val="none" w:sz="0" w:space="0" w:color="auto"/>
        <w:bottom w:val="none" w:sz="0" w:space="0" w:color="auto"/>
        <w:right w:val="none" w:sz="0" w:space="0" w:color="auto"/>
      </w:divBdr>
    </w:div>
    <w:div w:id="338239497">
      <w:bodyDiv w:val="1"/>
      <w:marLeft w:val="0"/>
      <w:marRight w:val="0"/>
      <w:marTop w:val="0"/>
      <w:marBottom w:val="0"/>
      <w:divBdr>
        <w:top w:val="none" w:sz="0" w:space="0" w:color="auto"/>
        <w:left w:val="none" w:sz="0" w:space="0" w:color="auto"/>
        <w:bottom w:val="none" w:sz="0" w:space="0" w:color="auto"/>
        <w:right w:val="none" w:sz="0" w:space="0" w:color="auto"/>
      </w:divBdr>
    </w:div>
    <w:div w:id="338508787">
      <w:bodyDiv w:val="1"/>
      <w:marLeft w:val="0"/>
      <w:marRight w:val="0"/>
      <w:marTop w:val="0"/>
      <w:marBottom w:val="0"/>
      <w:divBdr>
        <w:top w:val="none" w:sz="0" w:space="0" w:color="auto"/>
        <w:left w:val="none" w:sz="0" w:space="0" w:color="auto"/>
        <w:bottom w:val="none" w:sz="0" w:space="0" w:color="auto"/>
        <w:right w:val="none" w:sz="0" w:space="0" w:color="auto"/>
      </w:divBdr>
    </w:div>
    <w:div w:id="339280622">
      <w:bodyDiv w:val="1"/>
      <w:marLeft w:val="0"/>
      <w:marRight w:val="0"/>
      <w:marTop w:val="0"/>
      <w:marBottom w:val="0"/>
      <w:divBdr>
        <w:top w:val="none" w:sz="0" w:space="0" w:color="auto"/>
        <w:left w:val="none" w:sz="0" w:space="0" w:color="auto"/>
        <w:bottom w:val="none" w:sz="0" w:space="0" w:color="auto"/>
        <w:right w:val="none" w:sz="0" w:space="0" w:color="auto"/>
      </w:divBdr>
    </w:div>
    <w:div w:id="340084250">
      <w:bodyDiv w:val="1"/>
      <w:marLeft w:val="0"/>
      <w:marRight w:val="0"/>
      <w:marTop w:val="0"/>
      <w:marBottom w:val="0"/>
      <w:divBdr>
        <w:top w:val="none" w:sz="0" w:space="0" w:color="auto"/>
        <w:left w:val="none" w:sz="0" w:space="0" w:color="auto"/>
        <w:bottom w:val="none" w:sz="0" w:space="0" w:color="auto"/>
        <w:right w:val="none" w:sz="0" w:space="0" w:color="auto"/>
      </w:divBdr>
    </w:div>
    <w:div w:id="340402675">
      <w:bodyDiv w:val="1"/>
      <w:marLeft w:val="0"/>
      <w:marRight w:val="0"/>
      <w:marTop w:val="0"/>
      <w:marBottom w:val="0"/>
      <w:divBdr>
        <w:top w:val="none" w:sz="0" w:space="0" w:color="auto"/>
        <w:left w:val="none" w:sz="0" w:space="0" w:color="auto"/>
        <w:bottom w:val="none" w:sz="0" w:space="0" w:color="auto"/>
        <w:right w:val="none" w:sz="0" w:space="0" w:color="auto"/>
      </w:divBdr>
    </w:div>
    <w:div w:id="341015064">
      <w:bodyDiv w:val="1"/>
      <w:marLeft w:val="0"/>
      <w:marRight w:val="0"/>
      <w:marTop w:val="0"/>
      <w:marBottom w:val="0"/>
      <w:divBdr>
        <w:top w:val="none" w:sz="0" w:space="0" w:color="auto"/>
        <w:left w:val="none" w:sz="0" w:space="0" w:color="auto"/>
        <w:bottom w:val="none" w:sz="0" w:space="0" w:color="auto"/>
        <w:right w:val="none" w:sz="0" w:space="0" w:color="auto"/>
      </w:divBdr>
    </w:div>
    <w:div w:id="341274434">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3410053">
      <w:bodyDiv w:val="1"/>
      <w:marLeft w:val="0"/>
      <w:marRight w:val="0"/>
      <w:marTop w:val="0"/>
      <w:marBottom w:val="0"/>
      <w:divBdr>
        <w:top w:val="none" w:sz="0" w:space="0" w:color="auto"/>
        <w:left w:val="none" w:sz="0" w:space="0" w:color="auto"/>
        <w:bottom w:val="none" w:sz="0" w:space="0" w:color="auto"/>
        <w:right w:val="none" w:sz="0" w:space="0" w:color="auto"/>
      </w:divBdr>
    </w:div>
    <w:div w:id="344291254">
      <w:bodyDiv w:val="1"/>
      <w:marLeft w:val="0"/>
      <w:marRight w:val="0"/>
      <w:marTop w:val="0"/>
      <w:marBottom w:val="0"/>
      <w:divBdr>
        <w:top w:val="none" w:sz="0" w:space="0" w:color="auto"/>
        <w:left w:val="none" w:sz="0" w:space="0" w:color="auto"/>
        <w:bottom w:val="none" w:sz="0" w:space="0" w:color="auto"/>
        <w:right w:val="none" w:sz="0" w:space="0" w:color="auto"/>
      </w:divBdr>
    </w:div>
    <w:div w:id="344794065">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7410463">
      <w:bodyDiv w:val="1"/>
      <w:marLeft w:val="0"/>
      <w:marRight w:val="0"/>
      <w:marTop w:val="0"/>
      <w:marBottom w:val="0"/>
      <w:divBdr>
        <w:top w:val="none" w:sz="0" w:space="0" w:color="auto"/>
        <w:left w:val="none" w:sz="0" w:space="0" w:color="auto"/>
        <w:bottom w:val="none" w:sz="0" w:space="0" w:color="auto"/>
        <w:right w:val="none" w:sz="0" w:space="0" w:color="auto"/>
      </w:divBdr>
    </w:div>
    <w:div w:id="34822320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0452516">
      <w:bodyDiv w:val="1"/>
      <w:marLeft w:val="0"/>
      <w:marRight w:val="0"/>
      <w:marTop w:val="0"/>
      <w:marBottom w:val="0"/>
      <w:divBdr>
        <w:top w:val="none" w:sz="0" w:space="0" w:color="auto"/>
        <w:left w:val="none" w:sz="0" w:space="0" w:color="auto"/>
        <w:bottom w:val="none" w:sz="0" w:space="0" w:color="auto"/>
        <w:right w:val="none" w:sz="0" w:space="0" w:color="auto"/>
      </w:divBdr>
    </w:div>
    <w:div w:id="350912138">
      <w:bodyDiv w:val="1"/>
      <w:marLeft w:val="0"/>
      <w:marRight w:val="0"/>
      <w:marTop w:val="0"/>
      <w:marBottom w:val="0"/>
      <w:divBdr>
        <w:top w:val="none" w:sz="0" w:space="0" w:color="auto"/>
        <w:left w:val="none" w:sz="0" w:space="0" w:color="auto"/>
        <w:bottom w:val="none" w:sz="0" w:space="0" w:color="auto"/>
        <w:right w:val="none" w:sz="0" w:space="0" w:color="auto"/>
      </w:divBdr>
    </w:div>
    <w:div w:id="351298828">
      <w:bodyDiv w:val="1"/>
      <w:marLeft w:val="0"/>
      <w:marRight w:val="0"/>
      <w:marTop w:val="0"/>
      <w:marBottom w:val="0"/>
      <w:divBdr>
        <w:top w:val="none" w:sz="0" w:space="0" w:color="auto"/>
        <w:left w:val="none" w:sz="0" w:space="0" w:color="auto"/>
        <w:bottom w:val="none" w:sz="0" w:space="0" w:color="auto"/>
        <w:right w:val="none" w:sz="0" w:space="0" w:color="auto"/>
      </w:divBdr>
    </w:div>
    <w:div w:id="351687684">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2145529">
      <w:bodyDiv w:val="1"/>
      <w:marLeft w:val="0"/>
      <w:marRight w:val="0"/>
      <w:marTop w:val="0"/>
      <w:marBottom w:val="0"/>
      <w:divBdr>
        <w:top w:val="none" w:sz="0" w:space="0" w:color="auto"/>
        <w:left w:val="none" w:sz="0" w:space="0" w:color="auto"/>
        <w:bottom w:val="none" w:sz="0" w:space="0" w:color="auto"/>
        <w:right w:val="none" w:sz="0" w:space="0" w:color="auto"/>
      </w:divBdr>
    </w:div>
    <w:div w:id="352194552">
      <w:bodyDiv w:val="1"/>
      <w:marLeft w:val="0"/>
      <w:marRight w:val="0"/>
      <w:marTop w:val="0"/>
      <w:marBottom w:val="0"/>
      <w:divBdr>
        <w:top w:val="none" w:sz="0" w:space="0" w:color="auto"/>
        <w:left w:val="none" w:sz="0" w:space="0" w:color="auto"/>
        <w:bottom w:val="none" w:sz="0" w:space="0" w:color="auto"/>
        <w:right w:val="none" w:sz="0" w:space="0" w:color="auto"/>
      </w:divBdr>
    </w:div>
    <w:div w:id="352463681">
      <w:bodyDiv w:val="1"/>
      <w:marLeft w:val="0"/>
      <w:marRight w:val="0"/>
      <w:marTop w:val="0"/>
      <w:marBottom w:val="0"/>
      <w:divBdr>
        <w:top w:val="none" w:sz="0" w:space="0" w:color="auto"/>
        <w:left w:val="none" w:sz="0" w:space="0" w:color="auto"/>
        <w:bottom w:val="none" w:sz="0" w:space="0" w:color="auto"/>
        <w:right w:val="none" w:sz="0" w:space="0" w:color="auto"/>
      </w:divBdr>
    </w:div>
    <w:div w:id="353844171">
      <w:bodyDiv w:val="1"/>
      <w:marLeft w:val="0"/>
      <w:marRight w:val="0"/>
      <w:marTop w:val="0"/>
      <w:marBottom w:val="0"/>
      <w:divBdr>
        <w:top w:val="none" w:sz="0" w:space="0" w:color="auto"/>
        <w:left w:val="none" w:sz="0" w:space="0" w:color="auto"/>
        <w:bottom w:val="none" w:sz="0" w:space="0" w:color="auto"/>
        <w:right w:val="none" w:sz="0" w:space="0" w:color="auto"/>
      </w:divBdr>
    </w:div>
    <w:div w:id="353924704">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58089256">
      <w:bodyDiv w:val="1"/>
      <w:marLeft w:val="0"/>
      <w:marRight w:val="0"/>
      <w:marTop w:val="0"/>
      <w:marBottom w:val="0"/>
      <w:divBdr>
        <w:top w:val="none" w:sz="0" w:space="0" w:color="auto"/>
        <w:left w:val="none" w:sz="0" w:space="0" w:color="auto"/>
        <w:bottom w:val="none" w:sz="0" w:space="0" w:color="auto"/>
        <w:right w:val="none" w:sz="0" w:space="0" w:color="auto"/>
      </w:divBdr>
    </w:div>
    <w:div w:id="358749550">
      <w:bodyDiv w:val="1"/>
      <w:marLeft w:val="0"/>
      <w:marRight w:val="0"/>
      <w:marTop w:val="0"/>
      <w:marBottom w:val="0"/>
      <w:divBdr>
        <w:top w:val="none" w:sz="0" w:space="0" w:color="auto"/>
        <w:left w:val="none" w:sz="0" w:space="0" w:color="auto"/>
        <w:bottom w:val="none" w:sz="0" w:space="0" w:color="auto"/>
        <w:right w:val="none" w:sz="0" w:space="0" w:color="auto"/>
      </w:divBdr>
    </w:div>
    <w:div w:id="359093639">
      <w:bodyDiv w:val="1"/>
      <w:marLeft w:val="0"/>
      <w:marRight w:val="0"/>
      <w:marTop w:val="0"/>
      <w:marBottom w:val="0"/>
      <w:divBdr>
        <w:top w:val="none" w:sz="0" w:space="0" w:color="auto"/>
        <w:left w:val="none" w:sz="0" w:space="0" w:color="auto"/>
        <w:bottom w:val="none" w:sz="0" w:space="0" w:color="auto"/>
        <w:right w:val="none" w:sz="0" w:space="0" w:color="auto"/>
      </w:divBdr>
    </w:div>
    <w:div w:id="359746455">
      <w:bodyDiv w:val="1"/>
      <w:marLeft w:val="0"/>
      <w:marRight w:val="0"/>
      <w:marTop w:val="0"/>
      <w:marBottom w:val="0"/>
      <w:divBdr>
        <w:top w:val="none" w:sz="0" w:space="0" w:color="auto"/>
        <w:left w:val="none" w:sz="0" w:space="0" w:color="auto"/>
        <w:bottom w:val="none" w:sz="0" w:space="0" w:color="auto"/>
        <w:right w:val="none" w:sz="0" w:space="0" w:color="auto"/>
      </w:divBdr>
    </w:div>
    <w:div w:id="360136021">
      <w:bodyDiv w:val="1"/>
      <w:marLeft w:val="0"/>
      <w:marRight w:val="0"/>
      <w:marTop w:val="0"/>
      <w:marBottom w:val="0"/>
      <w:divBdr>
        <w:top w:val="none" w:sz="0" w:space="0" w:color="auto"/>
        <w:left w:val="none" w:sz="0" w:space="0" w:color="auto"/>
        <w:bottom w:val="none" w:sz="0" w:space="0" w:color="auto"/>
        <w:right w:val="none" w:sz="0" w:space="0" w:color="auto"/>
      </w:divBdr>
    </w:div>
    <w:div w:id="361594120">
      <w:bodyDiv w:val="1"/>
      <w:marLeft w:val="0"/>
      <w:marRight w:val="0"/>
      <w:marTop w:val="0"/>
      <w:marBottom w:val="0"/>
      <w:divBdr>
        <w:top w:val="none" w:sz="0" w:space="0" w:color="auto"/>
        <w:left w:val="none" w:sz="0" w:space="0" w:color="auto"/>
        <w:bottom w:val="none" w:sz="0" w:space="0" w:color="auto"/>
        <w:right w:val="none" w:sz="0" w:space="0" w:color="auto"/>
      </w:divBdr>
    </w:div>
    <w:div w:id="36185663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4335915">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7531283">
      <w:bodyDiv w:val="1"/>
      <w:marLeft w:val="0"/>
      <w:marRight w:val="0"/>
      <w:marTop w:val="0"/>
      <w:marBottom w:val="0"/>
      <w:divBdr>
        <w:top w:val="none" w:sz="0" w:space="0" w:color="auto"/>
        <w:left w:val="none" w:sz="0" w:space="0" w:color="auto"/>
        <w:bottom w:val="none" w:sz="0" w:space="0" w:color="auto"/>
        <w:right w:val="none" w:sz="0" w:space="0" w:color="auto"/>
      </w:divBdr>
    </w:div>
    <w:div w:id="367610686">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68378132">
      <w:bodyDiv w:val="1"/>
      <w:marLeft w:val="0"/>
      <w:marRight w:val="0"/>
      <w:marTop w:val="0"/>
      <w:marBottom w:val="0"/>
      <w:divBdr>
        <w:top w:val="none" w:sz="0" w:space="0" w:color="auto"/>
        <w:left w:val="none" w:sz="0" w:space="0" w:color="auto"/>
        <w:bottom w:val="none" w:sz="0" w:space="0" w:color="auto"/>
        <w:right w:val="none" w:sz="0" w:space="0" w:color="auto"/>
      </w:divBdr>
    </w:div>
    <w:div w:id="368531620">
      <w:bodyDiv w:val="1"/>
      <w:marLeft w:val="0"/>
      <w:marRight w:val="0"/>
      <w:marTop w:val="0"/>
      <w:marBottom w:val="0"/>
      <w:divBdr>
        <w:top w:val="none" w:sz="0" w:space="0" w:color="auto"/>
        <w:left w:val="none" w:sz="0" w:space="0" w:color="auto"/>
        <w:bottom w:val="none" w:sz="0" w:space="0" w:color="auto"/>
        <w:right w:val="none" w:sz="0" w:space="0" w:color="auto"/>
      </w:divBdr>
    </w:div>
    <w:div w:id="368604779">
      <w:bodyDiv w:val="1"/>
      <w:marLeft w:val="0"/>
      <w:marRight w:val="0"/>
      <w:marTop w:val="0"/>
      <w:marBottom w:val="0"/>
      <w:divBdr>
        <w:top w:val="none" w:sz="0" w:space="0" w:color="auto"/>
        <w:left w:val="none" w:sz="0" w:space="0" w:color="auto"/>
        <w:bottom w:val="none" w:sz="0" w:space="0" w:color="auto"/>
        <w:right w:val="none" w:sz="0" w:space="0" w:color="auto"/>
      </w:divBdr>
    </w:div>
    <w:div w:id="369304569">
      <w:bodyDiv w:val="1"/>
      <w:marLeft w:val="0"/>
      <w:marRight w:val="0"/>
      <w:marTop w:val="0"/>
      <w:marBottom w:val="0"/>
      <w:divBdr>
        <w:top w:val="none" w:sz="0" w:space="0" w:color="auto"/>
        <w:left w:val="none" w:sz="0" w:space="0" w:color="auto"/>
        <w:bottom w:val="none" w:sz="0" w:space="0" w:color="auto"/>
        <w:right w:val="none" w:sz="0" w:space="0" w:color="auto"/>
      </w:divBdr>
    </w:div>
    <w:div w:id="370347790">
      <w:bodyDiv w:val="1"/>
      <w:marLeft w:val="0"/>
      <w:marRight w:val="0"/>
      <w:marTop w:val="0"/>
      <w:marBottom w:val="0"/>
      <w:divBdr>
        <w:top w:val="none" w:sz="0" w:space="0" w:color="auto"/>
        <w:left w:val="none" w:sz="0" w:space="0" w:color="auto"/>
        <w:bottom w:val="none" w:sz="0" w:space="0" w:color="auto"/>
        <w:right w:val="none" w:sz="0" w:space="0" w:color="auto"/>
      </w:divBdr>
    </w:div>
    <w:div w:id="371224882">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1736783">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2464436">
      <w:bodyDiv w:val="1"/>
      <w:marLeft w:val="0"/>
      <w:marRight w:val="0"/>
      <w:marTop w:val="0"/>
      <w:marBottom w:val="0"/>
      <w:divBdr>
        <w:top w:val="none" w:sz="0" w:space="0" w:color="auto"/>
        <w:left w:val="none" w:sz="0" w:space="0" w:color="auto"/>
        <w:bottom w:val="none" w:sz="0" w:space="0" w:color="auto"/>
        <w:right w:val="none" w:sz="0" w:space="0" w:color="auto"/>
      </w:divBdr>
    </w:div>
    <w:div w:id="373191078">
      <w:bodyDiv w:val="1"/>
      <w:marLeft w:val="0"/>
      <w:marRight w:val="0"/>
      <w:marTop w:val="0"/>
      <w:marBottom w:val="0"/>
      <w:divBdr>
        <w:top w:val="none" w:sz="0" w:space="0" w:color="auto"/>
        <w:left w:val="none" w:sz="0" w:space="0" w:color="auto"/>
        <w:bottom w:val="none" w:sz="0" w:space="0" w:color="auto"/>
        <w:right w:val="none" w:sz="0" w:space="0" w:color="auto"/>
      </w:divBdr>
    </w:div>
    <w:div w:id="373386084">
      <w:bodyDiv w:val="1"/>
      <w:marLeft w:val="0"/>
      <w:marRight w:val="0"/>
      <w:marTop w:val="0"/>
      <w:marBottom w:val="0"/>
      <w:divBdr>
        <w:top w:val="none" w:sz="0" w:space="0" w:color="auto"/>
        <w:left w:val="none" w:sz="0" w:space="0" w:color="auto"/>
        <w:bottom w:val="none" w:sz="0" w:space="0" w:color="auto"/>
        <w:right w:val="none" w:sz="0" w:space="0" w:color="auto"/>
      </w:divBdr>
    </w:div>
    <w:div w:id="373505404">
      <w:bodyDiv w:val="1"/>
      <w:marLeft w:val="0"/>
      <w:marRight w:val="0"/>
      <w:marTop w:val="0"/>
      <w:marBottom w:val="0"/>
      <w:divBdr>
        <w:top w:val="none" w:sz="0" w:space="0" w:color="auto"/>
        <w:left w:val="none" w:sz="0" w:space="0" w:color="auto"/>
        <w:bottom w:val="none" w:sz="0" w:space="0" w:color="auto"/>
        <w:right w:val="none" w:sz="0" w:space="0" w:color="auto"/>
      </w:divBdr>
    </w:div>
    <w:div w:id="373770365">
      <w:bodyDiv w:val="1"/>
      <w:marLeft w:val="0"/>
      <w:marRight w:val="0"/>
      <w:marTop w:val="0"/>
      <w:marBottom w:val="0"/>
      <w:divBdr>
        <w:top w:val="none" w:sz="0" w:space="0" w:color="auto"/>
        <w:left w:val="none" w:sz="0" w:space="0" w:color="auto"/>
        <w:bottom w:val="none" w:sz="0" w:space="0" w:color="auto"/>
        <w:right w:val="none" w:sz="0" w:space="0" w:color="auto"/>
      </w:divBdr>
    </w:div>
    <w:div w:id="375475588">
      <w:bodyDiv w:val="1"/>
      <w:marLeft w:val="0"/>
      <w:marRight w:val="0"/>
      <w:marTop w:val="0"/>
      <w:marBottom w:val="0"/>
      <w:divBdr>
        <w:top w:val="none" w:sz="0" w:space="0" w:color="auto"/>
        <w:left w:val="none" w:sz="0" w:space="0" w:color="auto"/>
        <w:bottom w:val="none" w:sz="0" w:space="0" w:color="auto"/>
        <w:right w:val="none" w:sz="0" w:space="0" w:color="auto"/>
      </w:divBdr>
    </w:div>
    <w:div w:id="375743079">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624585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7516101">
      <w:bodyDiv w:val="1"/>
      <w:marLeft w:val="0"/>
      <w:marRight w:val="0"/>
      <w:marTop w:val="0"/>
      <w:marBottom w:val="0"/>
      <w:divBdr>
        <w:top w:val="none" w:sz="0" w:space="0" w:color="auto"/>
        <w:left w:val="none" w:sz="0" w:space="0" w:color="auto"/>
        <w:bottom w:val="none" w:sz="0" w:space="0" w:color="auto"/>
        <w:right w:val="none" w:sz="0" w:space="0" w:color="auto"/>
      </w:divBdr>
    </w:div>
    <w:div w:id="378090976">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79716390">
      <w:bodyDiv w:val="1"/>
      <w:marLeft w:val="0"/>
      <w:marRight w:val="0"/>
      <w:marTop w:val="0"/>
      <w:marBottom w:val="0"/>
      <w:divBdr>
        <w:top w:val="none" w:sz="0" w:space="0" w:color="auto"/>
        <w:left w:val="none" w:sz="0" w:space="0" w:color="auto"/>
        <w:bottom w:val="none" w:sz="0" w:space="0" w:color="auto"/>
        <w:right w:val="none" w:sz="0" w:space="0" w:color="auto"/>
      </w:divBdr>
    </w:div>
    <w:div w:id="379859902">
      <w:bodyDiv w:val="1"/>
      <w:marLeft w:val="0"/>
      <w:marRight w:val="0"/>
      <w:marTop w:val="0"/>
      <w:marBottom w:val="0"/>
      <w:divBdr>
        <w:top w:val="none" w:sz="0" w:space="0" w:color="auto"/>
        <w:left w:val="none" w:sz="0" w:space="0" w:color="auto"/>
        <w:bottom w:val="none" w:sz="0" w:space="0" w:color="auto"/>
        <w:right w:val="none" w:sz="0" w:space="0" w:color="auto"/>
      </w:divBdr>
    </w:div>
    <w:div w:id="380906882">
      <w:bodyDiv w:val="1"/>
      <w:marLeft w:val="0"/>
      <w:marRight w:val="0"/>
      <w:marTop w:val="0"/>
      <w:marBottom w:val="0"/>
      <w:divBdr>
        <w:top w:val="none" w:sz="0" w:space="0" w:color="auto"/>
        <w:left w:val="none" w:sz="0" w:space="0" w:color="auto"/>
        <w:bottom w:val="none" w:sz="0" w:space="0" w:color="auto"/>
        <w:right w:val="none" w:sz="0" w:space="0" w:color="auto"/>
      </w:divBdr>
    </w:div>
    <w:div w:id="383723456">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4648674">
      <w:bodyDiv w:val="1"/>
      <w:marLeft w:val="0"/>
      <w:marRight w:val="0"/>
      <w:marTop w:val="0"/>
      <w:marBottom w:val="0"/>
      <w:divBdr>
        <w:top w:val="none" w:sz="0" w:space="0" w:color="auto"/>
        <w:left w:val="none" w:sz="0" w:space="0" w:color="auto"/>
        <w:bottom w:val="none" w:sz="0" w:space="0" w:color="auto"/>
        <w:right w:val="none" w:sz="0" w:space="0" w:color="auto"/>
      </w:divBdr>
    </w:div>
    <w:div w:id="385299199">
      <w:bodyDiv w:val="1"/>
      <w:marLeft w:val="0"/>
      <w:marRight w:val="0"/>
      <w:marTop w:val="0"/>
      <w:marBottom w:val="0"/>
      <w:divBdr>
        <w:top w:val="none" w:sz="0" w:space="0" w:color="auto"/>
        <w:left w:val="none" w:sz="0" w:space="0" w:color="auto"/>
        <w:bottom w:val="none" w:sz="0" w:space="0" w:color="auto"/>
        <w:right w:val="none" w:sz="0" w:space="0" w:color="auto"/>
      </w:divBdr>
    </w:div>
    <w:div w:id="386417648">
      <w:bodyDiv w:val="1"/>
      <w:marLeft w:val="0"/>
      <w:marRight w:val="0"/>
      <w:marTop w:val="0"/>
      <w:marBottom w:val="0"/>
      <w:divBdr>
        <w:top w:val="none" w:sz="0" w:space="0" w:color="auto"/>
        <w:left w:val="none" w:sz="0" w:space="0" w:color="auto"/>
        <w:bottom w:val="none" w:sz="0" w:space="0" w:color="auto"/>
        <w:right w:val="none" w:sz="0" w:space="0" w:color="auto"/>
      </w:divBdr>
    </w:div>
    <w:div w:id="386533493">
      <w:bodyDiv w:val="1"/>
      <w:marLeft w:val="0"/>
      <w:marRight w:val="0"/>
      <w:marTop w:val="0"/>
      <w:marBottom w:val="0"/>
      <w:divBdr>
        <w:top w:val="none" w:sz="0" w:space="0" w:color="auto"/>
        <w:left w:val="none" w:sz="0" w:space="0" w:color="auto"/>
        <w:bottom w:val="none" w:sz="0" w:space="0" w:color="auto"/>
        <w:right w:val="none" w:sz="0" w:space="0" w:color="auto"/>
      </w:divBdr>
    </w:div>
    <w:div w:id="386614896">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8309150">
      <w:bodyDiv w:val="1"/>
      <w:marLeft w:val="0"/>
      <w:marRight w:val="0"/>
      <w:marTop w:val="0"/>
      <w:marBottom w:val="0"/>
      <w:divBdr>
        <w:top w:val="none" w:sz="0" w:space="0" w:color="auto"/>
        <w:left w:val="none" w:sz="0" w:space="0" w:color="auto"/>
        <w:bottom w:val="none" w:sz="0" w:space="0" w:color="auto"/>
        <w:right w:val="none" w:sz="0" w:space="0" w:color="auto"/>
      </w:divBdr>
    </w:div>
    <w:div w:id="388725200">
      <w:bodyDiv w:val="1"/>
      <w:marLeft w:val="0"/>
      <w:marRight w:val="0"/>
      <w:marTop w:val="0"/>
      <w:marBottom w:val="0"/>
      <w:divBdr>
        <w:top w:val="none" w:sz="0" w:space="0" w:color="auto"/>
        <w:left w:val="none" w:sz="0" w:space="0" w:color="auto"/>
        <w:bottom w:val="none" w:sz="0" w:space="0" w:color="auto"/>
        <w:right w:val="none" w:sz="0" w:space="0" w:color="auto"/>
      </w:divBdr>
    </w:div>
    <w:div w:id="388920061">
      <w:bodyDiv w:val="1"/>
      <w:marLeft w:val="0"/>
      <w:marRight w:val="0"/>
      <w:marTop w:val="0"/>
      <w:marBottom w:val="0"/>
      <w:divBdr>
        <w:top w:val="none" w:sz="0" w:space="0" w:color="auto"/>
        <w:left w:val="none" w:sz="0" w:space="0" w:color="auto"/>
        <w:bottom w:val="none" w:sz="0" w:space="0" w:color="auto"/>
        <w:right w:val="none" w:sz="0" w:space="0" w:color="auto"/>
      </w:divBdr>
    </w:div>
    <w:div w:id="388962512">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1659531">
      <w:bodyDiv w:val="1"/>
      <w:marLeft w:val="0"/>
      <w:marRight w:val="0"/>
      <w:marTop w:val="0"/>
      <w:marBottom w:val="0"/>
      <w:divBdr>
        <w:top w:val="none" w:sz="0" w:space="0" w:color="auto"/>
        <w:left w:val="none" w:sz="0" w:space="0" w:color="auto"/>
        <w:bottom w:val="none" w:sz="0" w:space="0" w:color="auto"/>
        <w:right w:val="none" w:sz="0" w:space="0" w:color="auto"/>
      </w:divBdr>
    </w:div>
    <w:div w:id="392310442">
      <w:bodyDiv w:val="1"/>
      <w:marLeft w:val="0"/>
      <w:marRight w:val="0"/>
      <w:marTop w:val="0"/>
      <w:marBottom w:val="0"/>
      <w:divBdr>
        <w:top w:val="none" w:sz="0" w:space="0" w:color="auto"/>
        <w:left w:val="none" w:sz="0" w:space="0" w:color="auto"/>
        <w:bottom w:val="none" w:sz="0" w:space="0" w:color="auto"/>
        <w:right w:val="none" w:sz="0" w:space="0" w:color="auto"/>
      </w:divBdr>
    </w:div>
    <w:div w:id="393823513">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5779903">
      <w:bodyDiv w:val="1"/>
      <w:marLeft w:val="0"/>
      <w:marRight w:val="0"/>
      <w:marTop w:val="0"/>
      <w:marBottom w:val="0"/>
      <w:divBdr>
        <w:top w:val="none" w:sz="0" w:space="0" w:color="auto"/>
        <w:left w:val="none" w:sz="0" w:space="0" w:color="auto"/>
        <w:bottom w:val="none" w:sz="0" w:space="0" w:color="auto"/>
        <w:right w:val="none" w:sz="0" w:space="0" w:color="auto"/>
      </w:divBdr>
    </w:div>
    <w:div w:id="395857912">
      <w:bodyDiv w:val="1"/>
      <w:marLeft w:val="0"/>
      <w:marRight w:val="0"/>
      <w:marTop w:val="0"/>
      <w:marBottom w:val="0"/>
      <w:divBdr>
        <w:top w:val="none" w:sz="0" w:space="0" w:color="auto"/>
        <w:left w:val="none" w:sz="0" w:space="0" w:color="auto"/>
        <w:bottom w:val="none" w:sz="0" w:space="0" w:color="auto"/>
        <w:right w:val="none" w:sz="0" w:space="0" w:color="auto"/>
      </w:divBdr>
    </w:div>
    <w:div w:id="397090707">
      <w:bodyDiv w:val="1"/>
      <w:marLeft w:val="0"/>
      <w:marRight w:val="0"/>
      <w:marTop w:val="0"/>
      <w:marBottom w:val="0"/>
      <w:divBdr>
        <w:top w:val="none" w:sz="0" w:space="0" w:color="auto"/>
        <w:left w:val="none" w:sz="0" w:space="0" w:color="auto"/>
        <w:bottom w:val="none" w:sz="0" w:space="0" w:color="auto"/>
        <w:right w:val="none" w:sz="0" w:space="0" w:color="auto"/>
      </w:divBdr>
    </w:div>
    <w:div w:id="397360663">
      <w:bodyDiv w:val="1"/>
      <w:marLeft w:val="0"/>
      <w:marRight w:val="0"/>
      <w:marTop w:val="0"/>
      <w:marBottom w:val="0"/>
      <w:divBdr>
        <w:top w:val="none" w:sz="0" w:space="0" w:color="auto"/>
        <w:left w:val="none" w:sz="0" w:space="0" w:color="auto"/>
        <w:bottom w:val="none" w:sz="0" w:space="0" w:color="auto"/>
        <w:right w:val="none" w:sz="0" w:space="0" w:color="auto"/>
      </w:divBdr>
    </w:div>
    <w:div w:id="398216233">
      <w:bodyDiv w:val="1"/>
      <w:marLeft w:val="0"/>
      <w:marRight w:val="0"/>
      <w:marTop w:val="0"/>
      <w:marBottom w:val="0"/>
      <w:divBdr>
        <w:top w:val="none" w:sz="0" w:space="0" w:color="auto"/>
        <w:left w:val="none" w:sz="0" w:space="0" w:color="auto"/>
        <w:bottom w:val="none" w:sz="0" w:space="0" w:color="auto"/>
        <w:right w:val="none" w:sz="0" w:space="0" w:color="auto"/>
      </w:divBdr>
    </w:div>
    <w:div w:id="398333081">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0563265">
      <w:bodyDiv w:val="1"/>
      <w:marLeft w:val="0"/>
      <w:marRight w:val="0"/>
      <w:marTop w:val="0"/>
      <w:marBottom w:val="0"/>
      <w:divBdr>
        <w:top w:val="none" w:sz="0" w:space="0" w:color="auto"/>
        <w:left w:val="none" w:sz="0" w:space="0" w:color="auto"/>
        <w:bottom w:val="none" w:sz="0" w:space="0" w:color="auto"/>
        <w:right w:val="none" w:sz="0" w:space="0" w:color="auto"/>
      </w:divBdr>
    </w:div>
    <w:div w:id="400830434">
      <w:bodyDiv w:val="1"/>
      <w:marLeft w:val="0"/>
      <w:marRight w:val="0"/>
      <w:marTop w:val="0"/>
      <w:marBottom w:val="0"/>
      <w:divBdr>
        <w:top w:val="none" w:sz="0" w:space="0" w:color="auto"/>
        <w:left w:val="none" w:sz="0" w:space="0" w:color="auto"/>
        <w:bottom w:val="none" w:sz="0" w:space="0" w:color="auto"/>
        <w:right w:val="none" w:sz="0" w:space="0" w:color="auto"/>
      </w:divBdr>
    </w:div>
    <w:div w:id="401030878">
      <w:bodyDiv w:val="1"/>
      <w:marLeft w:val="0"/>
      <w:marRight w:val="0"/>
      <w:marTop w:val="0"/>
      <w:marBottom w:val="0"/>
      <w:divBdr>
        <w:top w:val="none" w:sz="0" w:space="0" w:color="auto"/>
        <w:left w:val="none" w:sz="0" w:space="0" w:color="auto"/>
        <w:bottom w:val="none" w:sz="0" w:space="0" w:color="auto"/>
        <w:right w:val="none" w:sz="0" w:space="0" w:color="auto"/>
      </w:divBdr>
    </w:div>
    <w:div w:id="401606651">
      <w:bodyDiv w:val="1"/>
      <w:marLeft w:val="0"/>
      <w:marRight w:val="0"/>
      <w:marTop w:val="0"/>
      <w:marBottom w:val="0"/>
      <w:divBdr>
        <w:top w:val="none" w:sz="0" w:space="0" w:color="auto"/>
        <w:left w:val="none" w:sz="0" w:space="0" w:color="auto"/>
        <w:bottom w:val="none" w:sz="0" w:space="0" w:color="auto"/>
        <w:right w:val="none" w:sz="0" w:space="0" w:color="auto"/>
      </w:divBdr>
    </w:div>
    <w:div w:id="401678597">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6805969">
      <w:bodyDiv w:val="1"/>
      <w:marLeft w:val="0"/>
      <w:marRight w:val="0"/>
      <w:marTop w:val="0"/>
      <w:marBottom w:val="0"/>
      <w:divBdr>
        <w:top w:val="none" w:sz="0" w:space="0" w:color="auto"/>
        <w:left w:val="none" w:sz="0" w:space="0" w:color="auto"/>
        <w:bottom w:val="none" w:sz="0" w:space="0" w:color="auto"/>
        <w:right w:val="none" w:sz="0" w:space="0" w:color="auto"/>
      </w:divBdr>
    </w:div>
    <w:div w:id="407845803">
      <w:bodyDiv w:val="1"/>
      <w:marLeft w:val="0"/>
      <w:marRight w:val="0"/>
      <w:marTop w:val="0"/>
      <w:marBottom w:val="0"/>
      <w:divBdr>
        <w:top w:val="none" w:sz="0" w:space="0" w:color="auto"/>
        <w:left w:val="none" w:sz="0" w:space="0" w:color="auto"/>
        <w:bottom w:val="none" w:sz="0" w:space="0" w:color="auto"/>
        <w:right w:val="none" w:sz="0" w:space="0" w:color="auto"/>
      </w:divBdr>
    </w:div>
    <w:div w:id="408112497">
      <w:bodyDiv w:val="1"/>
      <w:marLeft w:val="0"/>
      <w:marRight w:val="0"/>
      <w:marTop w:val="0"/>
      <w:marBottom w:val="0"/>
      <w:divBdr>
        <w:top w:val="none" w:sz="0" w:space="0" w:color="auto"/>
        <w:left w:val="none" w:sz="0" w:space="0" w:color="auto"/>
        <w:bottom w:val="none" w:sz="0" w:space="0" w:color="auto"/>
        <w:right w:val="none" w:sz="0" w:space="0" w:color="auto"/>
      </w:divBdr>
    </w:div>
    <w:div w:id="408623865">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09041115">
      <w:bodyDiv w:val="1"/>
      <w:marLeft w:val="0"/>
      <w:marRight w:val="0"/>
      <w:marTop w:val="0"/>
      <w:marBottom w:val="0"/>
      <w:divBdr>
        <w:top w:val="none" w:sz="0" w:space="0" w:color="auto"/>
        <w:left w:val="none" w:sz="0" w:space="0" w:color="auto"/>
        <w:bottom w:val="none" w:sz="0" w:space="0" w:color="auto"/>
        <w:right w:val="none" w:sz="0" w:space="0" w:color="auto"/>
      </w:divBdr>
    </w:div>
    <w:div w:id="410740191">
      <w:bodyDiv w:val="1"/>
      <w:marLeft w:val="0"/>
      <w:marRight w:val="0"/>
      <w:marTop w:val="0"/>
      <w:marBottom w:val="0"/>
      <w:divBdr>
        <w:top w:val="none" w:sz="0" w:space="0" w:color="auto"/>
        <w:left w:val="none" w:sz="0" w:space="0" w:color="auto"/>
        <w:bottom w:val="none" w:sz="0" w:space="0" w:color="auto"/>
        <w:right w:val="none" w:sz="0" w:space="0" w:color="auto"/>
      </w:divBdr>
    </w:div>
    <w:div w:id="411439606">
      <w:bodyDiv w:val="1"/>
      <w:marLeft w:val="0"/>
      <w:marRight w:val="0"/>
      <w:marTop w:val="0"/>
      <w:marBottom w:val="0"/>
      <w:divBdr>
        <w:top w:val="none" w:sz="0" w:space="0" w:color="auto"/>
        <w:left w:val="none" w:sz="0" w:space="0" w:color="auto"/>
        <w:bottom w:val="none" w:sz="0" w:space="0" w:color="auto"/>
        <w:right w:val="none" w:sz="0" w:space="0" w:color="auto"/>
      </w:divBdr>
    </w:div>
    <w:div w:id="412506574">
      <w:bodyDiv w:val="1"/>
      <w:marLeft w:val="0"/>
      <w:marRight w:val="0"/>
      <w:marTop w:val="0"/>
      <w:marBottom w:val="0"/>
      <w:divBdr>
        <w:top w:val="none" w:sz="0" w:space="0" w:color="auto"/>
        <w:left w:val="none" w:sz="0" w:space="0" w:color="auto"/>
        <w:bottom w:val="none" w:sz="0" w:space="0" w:color="auto"/>
        <w:right w:val="none" w:sz="0" w:space="0" w:color="auto"/>
      </w:divBdr>
    </w:div>
    <w:div w:id="412702797">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4401651">
      <w:bodyDiv w:val="1"/>
      <w:marLeft w:val="0"/>
      <w:marRight w:val="0"/>
      <w:marTop w:val="0"/>
      <w:marBottom w:val="0"/>
      <w:divBdr>
        <w:top w:val="none" w:sz="0" w:space="0" w:color="auto"/>
        <w:left w:val="none" w:sz="0" w:space="0" w:color="auto"/>
        <w:bottom w:val="none" w:sz="0" w:space="0" w:color="auto"/>
        <w:right w:val="none" w:sz="0" w:space="0" w:color="auto"/>
      </w:divBdr>
    </w:div>
    <w:div w:id="414591198">
      <w:bodyDiv w:val="1"/>
      <w:marLeft w:val="0"/>
      <w:marRight w:val="0"/>
      <w:marTop w:val="0"/>
      <w:marBottom w:val="0"/>
      <w:divBdr>
        <w:top w:val="none" w:sz="0" w:space="0" w:color="auto"/>
        <w:left w:val="none" w:sz="0" w:space="0" w:color="auto"/>
        <w:bottom w:val="none" w:sz="0" w:space="0" w:color="auto"/>
        <w:right w:val="none" w:sz="0" w:space="0" w:color="auto"/>
      </w:divBdr>
    </w:div>
    <w:div w:id="415519084">
      <w:bodyDiv w:val="1"/>
      <w:marLeft w:val="0"/>
      <w:marRight w:val="0"/>
      <w:marTop w:val="0"/>
      <w:marBottom w:val="0"/>
      <w:divBdr>
        <w:top w:val="none" w:sz="0" w:space="0" w:color="auto"/>
        <w:left w:val="none" w:sz="0" w:space="0" w:color="auto"/>
        <w:bottom w:val="none" w:sz="0" w:space="0" w:color="auto"/>
        <w:right w:val="none" w:sz="0" w:space="0" w:color="auto"/>
      </w:divBdr>
    </w:div>
    <w:div w:id="416098419">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481439">
      <w:bodyDiv w:val="1"/>
      <w:marLeft w:val="0"/>
      <w:marRight w:val="0"/>
      <w:marTop w:val="0"/>
      <w:marBottom w:val="0"/>
      <w:divBdr>
        <w:top w:val="none" w:sz="0" w:space="0" w:color="auto"/>
        <w:left w:val="none" w:sz="0" w:space="0" w:color="auto"/>
        <w:bottom w:val="none" w:sz="0" w:space="0" w:color="auto"/>
        <w:right w:val="none" w:sz="0" w:space="0" w:color="auto"/>
      </w:divBdr>
    </w:div>
    <w:div w:id="416483739">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16831984">
      <w:bodyDiv w:val="1"/>
      <w:marLeft w:val="0"/>
      <w:marRight w:val="0"/>
      <w:marTop w:val="0"/>
      <w:marBottom w:val="0"/>
      <w:divBdr>
        <w:top w:val="none" w:sz="0" w:space="0" w:color="auto"/>
        <w:left w:val="none" w:sz="0" w:space="0" w:color="auto"/>
        <w:bottom w:val="none" w:sz="0" w:space="0" w:color="auto"/>
        <w:right w:val="none" w:sz="0" w:space="0" w:color="auto"/>
      </w:divBdr>
    </w:div>
    <w:div w:id="418016964">
      <w:bodyDiv w:val="1"/>
      <w:marLeft w:val="0"/>
      <w:marRight w:val="0"/>
      <w:marTop w:val="0"/>
      <w:marBottom w:val="0"/>
      <w:divBdr>
        <w:top w:val="none" w:sz="0" w:space="0" w:color="auto"/>
        <w:left w:val="none" w:sz="0" w:space="0" w:color="auto"/>
        <w:bottom w:val="none" w:sz="0" w:space="0" w:color="auto"/>
        <w:right w:val="none" w:sz="0" w:space="0" w:color="auto"/>
      </w:divBdr>
    </w:div>
    <w:div w:id="420226731">
      <w:bodyDiv w:val="1"/>
      <w:marLeft w:val="0"/>
      <w:marRight w:val="0"/>
      <w:marTop w:val="0"/>
      <w:marBottom w:val="0"/>
      <w:divBdr>
        <w:top w:val="none" w:sz="0" w:space="0" w:color="auto"/>
        <w:left w:val="none" w:sz="0" w:space="0" w:color="auto"/>
        <w:bottom w:val="none" w:sz="0" w:space="0" w:color="auto"/>
        <w:right w:val="none" w:sz="0" w:space="0" w:color="auto"/>
      </w:divBdr>
    </w:div>
    <w:div w:id="422805205">
      <w:bodyDiv w:val="1"/>
      <w:marLeft w:val="0"/>
      <w:marRight w:val="0"/>
      <w:marTop w:val="0"/>
      <w:marBottom w:val="0"/>
      <w:divBdr>
        <w:top w:val="none" w:sz="0" w:space="0" w:color="auto"/>
        <w:left w:val="none" w:sz="0" w:space="0" w:color="auto"/>
        <w:bottom w:val="none" w:sz="0" w:space="0" w:color="auto"/>
        <w:right w:val="none" w:sz="0" w:space="0" w:color="auto"/>
      </w:divBdr>
    </w:div>
    <w:div w:id="424808538">
      <w:bodyDiv w:val="1"/>
      <w:marLeft w:val="0"/>
      <w:marRight w:val="0"/>
      <w:marTop w:val="0"/>
      <w:marBottom w:val="0"/>
      <w:divBdr>
        <w:top w:val="none" w:sz="0" w:space="0" w:color="auto"/>
        <w:left w:val="none" w:sz="0" w:space="0" w:color="auto"/>
        <w:bottom w:val="none" w:sz="0" w:space="0" w:color="auto"/>
        <w:right w:val="none" w:sz="0" w:space="0" w:color="auto"/>
      </w:divBdr>
    </w:div>
    <w:div w:id="425465181">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6389104">
      <w:bodyDiv w:val="1"/>
      <w:marLeft w:val="0"/>
      <w:marRight w:val="0"/>
      <w:marTop w:val="0"/>
      <w:marBottom w:val="0"/>
      <w:divBdr>
        <w:top w:val="none" w:sz="0" w:space="0" w:color="auto"/>
        <w:left w:val="none" w:sz="0" w:space="0" w:color="auto"/>
        <w:bottom w:val="none" w:sz="0" w:space="0" w:color="auto"/>
        <w:right w:val="none" w:sz="0" w:space="0" w:color="auto"/>
      </w:divBdr>
    </w:div>
    <w:div w:id="42673102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27624842">
      <w:bodyDiv w:val="1"/>
      <w:marLeft w:val="0"/>
      <w:marRight w:val="0"/>
      <w:marTop w:val="0"/>
      <w:marBottom w:val="0"/>
      <w:divBdr>
        <w:top w:val="none" w:sz="0" w:space="0" w:color="auto"/>
        <w:left w:val="none" w:sz="0" w:space="0" w:color="auto"/>
        <w:bottom w:val="none" w:sz="0" w:space="0" w:color="auto"/>
        <w:right w:val="none" w:sz="0" w:space="0" w:color="auto"/>
      </w:divBdr>
    </w:div>
    <w:div w:id="430710421">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2483737">
      <w:bodyDiv w:val="1"/>
      <w:marLeft w:val="0"/>
      <w:marRight w:val="0"/>
      <w:marTop w:val="0"/>
      <w:marBottom w:val="0"/>
      <w:divBdr>
        <w:top w:val="none" w:sz="0" w:space="0" w:color="auto"/>
        <w:left w:val="none" w:sz="0" w:space="0" w:color="auto"/>
        <w:bottom w:val="none" w:sz="0" w:space="0" w:color="auto"/>
        <w:right w:val="none" w:sz="0" w:space="0" w:color="auto"/>
      </w:divBdr>
    </w:div>
    <w:div w:id="432669990">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35294166">
      <w:bodyDiv w:val="1"/>
      <w:marLeft w:val="0"/>
      <w:marRight w:val="0"/>
      <w:marTop w:val="0"/>
      <w:marBottom w:val="0"/>
      <w:divBdr>
        <w:top w:val="none" w:sz="0" w:space="0" w:color="auto"/>
        <w:left w:val="none" w:sz="0" w:space="0" w:color="auto"/>
        <w:bottom w:val="none" w:sz="0" w:space="0" w:color="auto"/>
        <w:right w:val="none" w:sz="0" w:space="0" w:color="auto"/>
      </w:divBdr>
    </w:div>
    <w:div w:id="435951436">
      <w:bodyDiv w:val="1"/>
      <w:marLeft w:val="0"/>
      <w:marRight w:val="0"/>
      <w:marTop w:val="0"/>
      <w:marBottom w:val="0"/>
      <w:divBdr>
        <w:top w:val="none" w:sz="0" w:space="0" w:color="auto"/>
        <w:left w:val="none" w:sz="0" w:space="0" w:color="auto"/>
        <w:bottom w:val="none" w:sz="0" w:space="0" w:color="auto"/>
        <w:right w:val="none" w:sz="0" w:space="0" w:color="auto"/>
      </w:divBdr>
    </w:div>
    <w:div w:id="436097837">
      <w:bodyDiv w:val="1"/>
      <w:marLeft w:val="0"/>
      <w:marRight w:val="0"/>
      <w:marTop w:val="0"/>
      <w:marBottom w:val="0"/>
      <w:divBdr>
        <w:top w:val="none" w:sz="0" w:space="0" w:color="auto"/>
        <w:left w:val="none" w:sz="0" w:space="0" w:color="auto"/>
        <w:bottom w:val="none" w:sz="0" w:space="0" w:color="auto"/>
        <w:right w:val="none" w:sz="0" w:space="0" w:color="auto"/>
      </w:divBdr>
    </w:div>
    <w:div w:id="436295718">
      <w:bodyDiv w:val="1"/>
      <w:marLeft w:val="0"/>
      <w:marRight w:val="0"/>
      <w:marTop w:val="0"/>
      <w:marBottom w:val="0"/>
      <w:divBdr>
        <w:top w:val="none" w:sz="0" w:space="0" w:color="auto"/>
        <w:left w:val="none" w:sz="0" w:space="0" w:color="auto"/>
        <w:bottom w:val="none" w:sz="0" w:space="0" w:color="auto"/>
        <w:right w:val="none" w:sz="0" w:space="0" w:color="auto"/>
      </w:divBdr>
    </w:div>
    <w:div w:id="438069628">
      <w:bodyDiv w:val="1"/>
      <w:marLeft w:val="0"/>
      <w:marRight w:val="0"/>
      <w:marTop w:val="0"/>
      <w:marBottom w:val="0"/>
      <w:divBdr>
        <w:top w:val="none" w:sz="0" w:space="0" w:color="auto"/>
        <w:left w:val="none" w:sz="0" w:space="0" w:color="auto"/>
        <w:bottom w:val="none" w:sz="0" w:space="0" w:color="auto"/>
        <w:right w:val="none" w:sz="0" w:space="0" w:color="auto"/>
      </w:divBdr>
    </w:div>
    <w:div w:id="438304895">
      <w:bodyDiv w:val="1"/>
      <w:marLeft w:val="0"/>
      <w:marRight w:val="0"/>
      <w:marTop w:val="0"/>
      <w:marBottom w:val="0"/>
      <w:divBdr>
        <w:top w:val="none" w:sz="0" w:space="0" w:color="auto"/>
        <w:left w:val="none" w:sz="0" w:space="0" w:color="auto"/>
        <w:bottom w:val="none" w:sz="0" w:space="0" w:color="auto"/>
        <w:right w:val="none" w:sz="0" w:space="0" w:color="auto"/>
      </w:divBdr>
    </w:div>
    <w:div w:id="440153368">
      <w:bodyDiv w:val="1"/>
      <w:marLeft w:val="0"/>
      <w:marRight w:val="0"/>
      <w:marTop w:val="0"/>
      <w:marBottom w:val="0"/>
      <w:divBdr>
        <w:top w:val="none" w:sz="0" w:space="0" w:color="auto"/>
        <w:left w:val="none" w:sz="0" w:space="0" w:color="auto"/>
        <w:bottom w:val="none" w:sz="0" w:space="0" w:color="auto"/>
        <w:right w:val="none" w:sz="0" w:space="0" w:color="auto"/>
      </w:divBdr>
    </w:div>
    <w:div w:id="441075112">
      <w:bodyDiv w:val="1"/>
      <w:marLeft w:val="0"/>
      <w:marRight w:val="0"/>
      <w:marTop w:val="0"/>
      <w:marBottom w:val="0"/>
      <w:divBdr>
        <w:top w:val="none" w:sz="0" w:space="0" w:color="auto"/>
        <w:left w:val="none" w:sz="0" w:space="0" w:color="auto"/>
        <w:bottom w:val="none" w:sz="0" w:space="0" w:color="auto"/>
        <w:right w:val="none" w:sz="0" w:space="0" w:color="auto"/>
      </w:divBdr>
    </w:div>
    <w:div w:id="441385709">
      <w:bodyDiv w:val="1"/>
      <w:marLeft w:val="0"/>
      <w:marRight w:val="0"/>
      <w:marTop w:val="0"/>
      <w:marBottom w:val="0"/>
      <w:divBdr>
        <w:top w:val="none" w:sz="0" w:space="0" w:color="auto"/>
        <w:left w:val="none" w:sz="0" w:space="0" w:color="auto"/>
        <w:bottom w:val="none" w:sz="0" w:space="0" w:color="auto"/>
        <w:right w:val="none" w:sz="0" w:space="0" w:color="auto"/>
      </w:divBdr>
    </w:div>
    <w:div w:id="441535689">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3310133">
      <w:bodyDiv w:val="1"/>
      <w:marLeft w:val="0"/>
      <w:marRight w:val="0"/>
      <w:marTop w:val="0"/>
      <w:marBottom w:val="0"/>
      <w:divBdr>
        <w:top w:val="none" w:sz="0" w:space="0" w:color="auto"/>
        <w:left w:val="none" w:sz="0" w:space="0" w:color="auto"/>
        <w:bottom w:val="none" w:sz="0" w:space="0" w:color="auto"/>
        <w:right w:val="none" w:sz="0" w:space="0" w:color="auto"/>
      </w:divBdr>
    </w:div>
    <w:div w:id="444085284">
      <w:bodyDiv w:val="1"/>
      <w:marLeft w:val="0"/>
      <w:marRight w:val="0"/>
      <w:marTop w:val="0"/>
      <w:marBottom w:val="0"/>
      <w:divBdr>
        <w:top w:val="none" w:sz="0" w:space="0" w:color="auto"/>
        <w:left w:val="none" w:sz="0" w:space="0" w:color="auto"/>
        <w:bottom w:val="none" w:sz="0" w:space="0" w:color="auto"/>
        <w:right w:val="none" w:sz="0" w:space="0" w:color="auto"/>
      </w:divBdr>
    </w:div>
    <w:div w:id="446969780">
      <w:bodyDiv w:val="1"/>
      <w:marLeft w:val="0"/>
      <w:marRight w:val="0"/>
      <w:marTop w:val="0"/>
      <w:marBottom w:val="0"/>
      <w:divBdr>
        <w:top w:val="none" w:sz="0" w:space="0" w:color="auto"/>
        <w:left w:val="none" w:sz="0" w:space="0" w:color="auto"/>
        <w:bottom w:val="none" w:sz="0" w:space="0" w:color="auto"/>
        <w:right w:val="none" w:sz="0" w:space="0" w:color="auto"/>
      </w:divBdr>
    </w:div>
    <w:div w:id="447091144">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48548938">
      <w:bodyDiv w:val="1"/>
      <w:marLeft w:val="0"/>
      <w:marRight w:val="0"/>
      <w:marTop w:val="0"/>
      <w:marBottom w:val="0"/>
      <w:divBdr>
        <w:top w:val="none" w:sz="0" w:space="0" w:color="auto"/>
        <w:left w:val="none" w:sz="0" w:space="0" w:color="auto"/>
        <w:bottom w:val="none" w:sz="0" w:space="0" w:color="auto"/>
        <w:right w:val="none" w:sz="0" w:space="0" w:color="auto"/>
      </w:divBdr>
    </w:div>
    <w:div w:id="448932847">
      <w:bodyDiv w:val="1"/>
      <w:marLeft w:val="0"/>
      <w:marRight w:val="0"/>
      <w:marTop w:val="0"/>
      <w:marBottom w:val="0"/>
      <w:divBdr>
        <w:top w:val="none" w:sz="0" w:space="0" w:color="auto"/>
        <w:left w:val="none" w:sz="0" w:space="0" w:color="auto"/>
        <w:bottom w:val="none" w:sz="0" w:space="0" w:color="auto"/>
        <w:right w:val="none" w:sz="0" w:space="0" w:color="auto"/>
      </w:divBdr>
    </w:div>
    <w:div w:id="450129981">
      <w:bodyDiv w:val="1"/>
      <w:marLeft w:val="0"/>
      <w:marRight w:val="0"/>
      <w:marTop w:val="0"/>
      <w:marBottom w:val="0"/>
      <w:divBdr>
        <w:top w:val="none" w:sz="0" w:space="0" w:color="auto"/>
        <w:left w:val="none" w:sz="0" w:space="0" w:color="auto"/>
        <w:bottom w:val="none" w:sz="0" w:space="0" w:color="auto"/>
        <w:right w:val="none" w:sz="0" w:space="0" w:color="auto"/>
      </w:divBdr>
    </w:div>
    <w:div w:id="45044100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0977446">
      <w:bodyDiv w:val="1"/>
      <w:marLeft w:val="0"/>
      <w:marRight w:val="0"/>
      <w:marTop w:val="0"/>
      <w:marBottom w:val="0"/>
      <w:divBdr>
        <w:top w:val="none" w:sz="0" w:space="0" w:color="auto"/>
        <w:left w:val="none" w:sz="0" w:space="0" w:color="auto"/>
        <w:bottom w:val="none" w:sz="0" w:space="0" w:color="auto"/>
        <w:right w:val="none" w:sz="0" w:space="0" w:color="auto"/>
      </w:divBdr>
    </w:div>
    <w:div w:id="451096462">
      <w:bodyDiv w:val="1"/>
      <w:marLeft w:val="0"/>
      <w:marRight w:val="0"/>
      <w:marTop w:val="0"/>
      <w:marBottom w:val="0"/>
      <w:divBdr>
        <w:top w:val="none" w:sz="0" w:space="0" w:color="auto"/>
        <w:left w:val="none" w:sz="0" w:space="0" w:color="auto"/>
        <w:bottom w:val="none" w:sz="0" w:space="0" w:color="auto"/>
        <w:right w:val="none" w:sz="0" w:space="0" w:color="auto"/>
      </w:divBdr>
    </w:div>
    <w:div w:id="451822215">
      <w:bodyDiv w:val="1"/>
      <w:marLeft w:val="0"/>
      <w:marRight w:val="0"/>
      <w:marTop w:val="0"/>
      <w:marBottom w:val="0"/>
      <w:divBdr>
        <w:top w:val="none" w:sz="0" w:space="0" w:color="auto"/>
        <w:left w:val="none" w:sz="0" w:space="0" w:color="auto"/>
        <w:bottom w:val="none" w:sz="0" w:space="0" w:color="auto"/>
        <w:right w:val="none" w:sz="0" w:space="0" w:color="auto"/>
      </w:divBdr>
    </w:div>
    <w:div w:id="452360152">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56140979">
      <w:bodyDiv w:val="1"/>
      <w:marLeft w:val="0"/>
      <w:marRight w:val="0"/>
      <w:marTop w:val="0"/>
      <w:marBottom w:val="0"/>
      <w:divBdr>
        <w:top w:val="none" w:sz="0" w:space="0" w:color="auto"/>
        <w:left w:val="none" w:sz="0" w:space="0" w:color="auto"/>
        <w:bottom w:val="none" w:sz="0" w:space="0" w:color="auto"/>
        <w:right w:val="none" w:sz="0" w:space="0" w:color="auto"/>
      </w:divBdr>
    </w:div>
    <w:div w:id="457335696">
      <w:bodyDiv w:val="1"/>
      <w:marLeft w:val="0"/>
      <w:marRight w:val="0"/>
      <w:marTop w:val="0"/>
      <w:marBottom w:val="0"/>
      <w:divBdr>
        <w:top w:val="none" w:sz="0" w:space="0" w:color="auto"/>
        <w:left w:val="none" w:sz="0" w:space="0" w:color="auto"/>
        <w:bottom w:val="none" w:sz="0" w:space="0" w:color="auto"/>
        <w:right w:val="none" w:sz="0" w:space="0" w:color="auto"/>
      </w:divBdr>
    </w:div>
    <w:div w:id="458378363">
      <w:bodyDiv w:val="1"/>
      <w:marLeft w:val="0"/>
      <w:marRight w:val="0"/>
      <w:marTop w:val="0"/>
      <w:marBottom w:val="0"/>
      <w:divBdr>
        <w:top w:val="none" w:sz="0" w:space="0" w:color="auto"/>
        <w:left w:val="none" w:sz="0" w:space="0" w:color="auto"/>
        <w:bottom w:val="none" w:sz="0" w:space="0" w:color="auto"/>
        <w:right w:val="none" w:sz="0" w:space="0" w:color="auto"/>
      </w:divBdr>
    </w:div>
    <w:div w:id="459227052">
      <w:bodyDiv w:val="1"/>
      <w:marLeft w:val="0"/>
      <w:marRight w:val="0"/>
      <w:marTop w:val="0"/>
      <w:marBottom w:val="0"/>
      <w:divBdr>
        <w:top w:val="none" w:sz="0" w:space="0" w:color="auto"/>
        <w:left w:val="none" w:sz="0" w:space="0" w:color="auto"/>
        <w:bottom w:val="none" w:sz="0" w:space="0" w:color="auto"/>
        <w:right w:val="none" w:sz="0" w:space="0" w:color="auto"/>
      </w:divBdr>
    </w:div>
    <w:div w:id="460080692">
      <w:bodyDiv w:val="1"/>
      <w:marLeft w:val="0"/>
      <w:marRight w:val="0"/>
      <w:marTop w:val="0"/>
      <w:marBottom w:val="0"/>
      <w:divBdr>
        <w:top w:val="none" w:sz="0" w:space="0" w:color="auto"/>
        <w:left w:val="none" w:sz="0" w:space="0" w:color="auto"/>
        <w:bottom w:val="none" w:sz="0" w:space="0" w:color="auto"/>
        <w:right w:val="none" w:sz="0" w:space="0" w:color="auto"/>
      </w:divBdr>
    </w:div>
    <w:div w:id="461532591">
      <w:bodyDiv w:val="1"/>
      <w:marLeft w:val="0"/>
      <w:marRight w:val="0"/>
      <w:marTop w:val="0"/>
      <w:marBottom w:val="0"/>
      <w:divBdr>
        <w:top w:val="none" w:sz="0" w:space="0" w:color="auto"/>
        <w:left w:val="none" w:sz="0" w:space="0" w:color="auto"/>
        <w:bottom w:val="none" w:sz="0" w:space="0" w:color="auto"/>
        <w:right w:val="none" w:sz="0" w:space="0" w:color="auto"/>
      </w:divBdr>
    </w:div>
    <w:div w:id="462043997">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4543959">
      <w:bodyDiv w:val="1"/>
      <w:marLeft w:val="0"/>
      <w:marRight w:val="0"/>
      <w:marTop w:val="0"/>
      <w:marBottom w:val="0"/>
      <w:divBdr>
        <w:top w:val="none" w:sz="0" w:space="0" w:color="auto"/>
        <w:left w:val="none" w:sz="0" w:space="0" w:color="auto"/>
        <w:bottom w:val="none" w:sz="0" w:space="0" w:color="auto"/>
        <w:right w:val="none" w:sz="0" w:space="0" w:color="auto"/>
      </w:divBdr>
    </w:div>
    <w:div w:id="464664450">
      <w:bodyDiv w:val="1"/>
      <w:marLeft w:val="0"/>
      <w:marRight w:val="0"/>
      <w:marTop w:val="0"/>
      <w:marBottom w:val="0"/>
      <w:divBdr>
        <w:top w:val="none" w:sz="0" w:space="0" w:color="auto"/>
        <w:left w:val="none" w:sz="0" w:space="0" w:color="auto"/>
        <w:bottom w:val="none" w:sz="0" w:space="0" w:color="auto"/>
        <w:right w:val="none" w:sz="0" w:space="0" w:color="auto"/>
      </w:divBdr>
    </w:div>
    <w:div w:id="465314921">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7935726">
      <w:bodyDiv w:val="1"/>
      <w:marLeft w:val="0"/>
      <w:marRight w:val="0"/>
      <w:marTop w:val="0"/>
      <w:marBottom w:val="0"/>
      <w:divBdr>
        <w:top w:val="none" w:sz="0" w:space="0" w:color="auto"/>
        <w:left w:val="none" w:sz="0" w:space="0" w:color="auto"/>
        <w:bottom w:val="none" w:sz="0" w:space="0" w:color="auto"/>
        <w:right w:val="none" w:sz="0" w:space="0" w:color="auto"/>
      </w:divBdr>
    </w:div>
    <w:div w:id="467936293">
      <w:bodyDiv w:val="1"/>
      <w:marLeft w:val="0"/>
      <w:marRight w:val="0"/>
      <w:marTop w:val="0"/>
      <w:marBottom w:val="0"/>
      <w:divBdr>
        <w:top w:val="none" w:sz="0" w:space="0" w:color="auto"/>
        <w:left w:val="none" w:sz="0" w:space="0" w:color="auto"/>
        <w:bottom w:val="none" w:sz="0" w:space="0" w:color="auto"/>
        <w:right w:val="none" w:sz="0" w:space="0" w:color="auto"/>
      </w:divBdr>
    </w:div>
    <w:div w:id="468281916">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0289973">
      <w:bodyDiv w:val="1"/>
      <w:marLeft w:val="0"/>
      <w:marRight w:val="0"/>
      <w:marTop w:val="0"/>
      <w:marBottom w:val="0"/>
      <w:divBdr>
        <w:top w:val="none" w:sz="0" w:space="0" w:color="auto"/>
        <w:left w:val="none" w:sz="0" w:space="0" w:color="auto"/>
        <w:bottom w:val="none" w:sz="0" w:space="0" w:color="auto"/>
        <w:right w:val="none" w:sz="0" w:space="0" w:color="auto"/>
      </w:divBdr>
    </w:div>
    <w:div w:id="471564013">
      <w:bodyDiv w:val="1"/>
      <w:marLeft w:val="0"/>
      <w:marRight w:val="0"/>
      <w:marTop w:val="0"/>
      <w:marBottom w:val="0"/>
      <w:divBdr>
        <w:top w:val="none" w:sz="0" w:space="0" w:color="auto"/>
        <w:left w:val="none" w:sz="0" w:space="0" w:color="auto"/>
        <w:bottom w:val="none" w:sz="0" w:space="0" w:color="auto"/>
        <w:right w:val="none" w:sz="0" w:space="0" w:color="auto"/>
      </w:divBdr>
    </w:div>
    <w:div w:id="472915951">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82746596">
      <w:bodyDiv w:val="1"/>
      <w:marLeft w:val="0"/>
      <w:marRight w:val="0"/>
      <w:marTop w:val="0"/>
      <w:marBottom w:val="0"/>
      <w:divBdr>
        <w:top w:val="none" w:sz="0" w:space="0" w:color="auto"/>
        <w:left w:val="none" w:sz="0" w:space="0" w:color="auto"/>
        <w:bottom w:val="none" w:sz="0" w:space="0" w:color="auto"/>
        <w:right w:val="none" w:sz="0" w:space="0" w:color="auto"/>
      </w:divBdr>
    </w:div>
    <w:div w:id="482937795">
      <w:bodyDiv w:val="1"/>
      <w:marLeft w:val="0"/>
      <w:marRight w:val="0"/>
      <w:marTop w:val="0"/>
      <w:marBottom w:val="0"/>
      <w:divBdr>
        <w:top w:val="none" w:sz="0" w:space="0" w:color="auto"/>
        <w:left w:val="none" w:sz="0" w:space="0" w:color="auto"/>
        <w:bottom w:val="none" w:sz="0" w:space="0" w:color="auto"/>
        <w:right w:val="none" w:sz="0" w:space="0" w:color="auto"/>
      </w:divBdr>
    </w:div>
    <w:div w:id="483813018">
      <w:bodyDiv w:val="1"/>
      <w:marLeft w:val="0"/>
      <w:marRight w:val="0"/>
      <w:marTop w:val="0"/>
      <w:marBottom w:val="0"/>
      <w:divBdr>
        <w:top w:val="none" w:sz="0" w:space="0" w:color="auto"/>
        <w:left w:val="none" w:sz="0" w:space="0" w:color="auto"/>
        <w:bottom w:val="none" w:sz="0" w:space="0" w:color="auto"/>
        <w:right w:val="none" w:sz="0" w:space="0" w:color="auto"/>
      </w:divBdr>
    </w:div>
    <w:div w:id="485434014">
      <w:bodyDiv w:val="1"/>
      <w:marLeft w:val="0"/>
      <w:marRight w:val="0"/>
      <w:marTop w:val="0"/>
      <w:marBottom w:val="0"/>
      <w:divBdr>
        <w:top w:val="none" w:sz="0" w:space="0" w:color="auto"/>
        <w:left w:val="none" w:sz="0" w:space="0" w:color="auto"/>
        <w:bottom w:val="none" w:sz="0" w:space="0" w:color="auto"/>
        <w:right w:val="none" w:sz="0" w:space="0" w:color="auto"/>
      </w:divBdr>
    </w:div>
    <w:div w:id="485634159">
      <w:bodyDiv w:val="1"/>
      <w:marLeft w:val="0"/>
      <w:marRight w:val="0"/>
      <w:marTop w:val="0"/>
      <w:marBottom w:val="0"/>
      <w:divBdr>
        <w:top w:val="none" w:sz="0" w:space="0" w:color="auto"/>
        <w:left w:val="none" w:sz="0" w:space="0" w:color="auto"/>
        <w:bottom w:val="none" w:sz="0" w:space="0" w:color="auto"/>
        <w:right w:val="none" w:sz="0" w:space="0" w:color="auto"/>
      </w:divBdr>
    </w:div>
    <w:div w:id="486896167">
      <w:bodyDiv w:val="1"/>
      <w:marLeft w:val="0"/>
      <w:marRight w:val="0"/>
      <w:marTop w:val="0"/>
      <w:marBottom w:val="0"/>
      <w:divBdr>
        <w:top w:val="none" w:sz="0" w:space="0" w:color="auto"/>
        <w:left w:val="none" w:sz="0" w:space="0" w:color="auto"/>
        <w:bottom w:val="none" w:sz="0" w:space="0" w:color="auto"/>
        <w:right w:val="none" w:sz="0" w:space="0" w:color="auto"/>
      </w:divBdr>
    </w:div>
    <w:div w:id="489369076">
      <w:bodyDiv w:val="1"/>
      <w:marLeft w:val="0"/>
      <w:marRight w:val="0"/>
      <w:marTop w:val="0"/>
      <w:marBottom w:val="0"/>
      <w:divBdr>
        <w:top w:val="none" w:sz="0" w:space="0" w:color="auto"/>
        <w:left w:val="none" w:sz="0" w:space="0" w:color="auto"/>
        <w:bottom w:val="none" w:sz="0" w:space="0" w:color="auto"/>
        <w:right w:val="none" w:sz="0" w:space="0" w:color="auto"/>
      </w:divBdr>
    </w:div>
    <w:div w:id="489759137">
      <w:bodyDiv w:val="1"/>
      <w:marLeft w:val="0"/>
      <w:marRight w:val="0"/>
      <w:marTop w:val="0"/>
      <w:marBottom w:val="0"/>
      <w:divBdr>
        <w:top w:val="none" w:sz="0" w:space="0" w:color="auto"/>
        <w:left w:val="none" w:sz="0" w:space="0" w:color="auto"/>
        <w:bottom w:val="none" w:sz="0" w:space="0" w:color="auto"/>
        <w:right w:val="none" w:sz="0" w:space="0" w:color="auto"/>
      </w:divBdr>
    </w:div>
    <w:div w:id="490027776">
      <w:bodyDiv w:val="1"/>
      <w:marLeft w:val="0"/>
      <w:marRight w:val="0"/>
      <w:marTop w:val="0"/>
      <w:marBottom w:val="0"/>
      <w:divBdr>
        <w:top w:val="none" w:sz="0" w:space="0" w:color="auto"/>
        <w:left w:val="none" w:sz="0" w:space="0" w:color="auto"/>
        <w:bottom w:val="none" w:sz="0" w:space="0" w:color="auto"/>
        <w:right w:val="none" w:sz="0" w:space="0" w:color="auto"/>
      </w:divBdr>
    </w:div>
    <w:div w:id="490609318">
      <w:bodyDiv w:val="1"/>
      <w:marLeft w:val="0"/>
      <w:marRight w:val="0"/>
      <w:marTop w:val="0"/>
      <w:marBottom w:val="0"/>
      <w:divBdr>
        <w:top w:val="none" w:sz="0" w:space="0" w:color="auto"/>
        <w:left w:val="none" w:sz="0" w:space="0" w:color="auto"/>
        <w:bottom w:val="none" w:sz="0" w:space="0" w:color="auto"/>
        <w:right w:val="none" w:sz="0" w:space="0" w:color="auto"/>
      </w:divBdr>
    </w:div>
    <w:div w:id="490947323">
      <w:bodyDiv w:val="1"/>
      <w:marLeft w:val="0"/>
      <w:marRight w:val="0"/>
      <w:marTop w:val="0"/>
      <w:marBottom w:val="0"/>
      <w:divBdr>
        <w:top w:val="none" w:sz="0" w:space="0" w:color="auto"/>
        <w:left w:val="none" w:sz="0" w:space="0" w:color="auto"/>
        <w:bottom w:val="none" w:sz="0" w:space="0" w:color="auto"/>
        <w:right w:val="none" w:sz="0" w:space="0" w:color="auto"/>
      </w:divBdr>
    </w:div>
    <w:div w:id="491069462">
      <w:bodyDiv w:val="1"/>
      <w:marLeft w:val="0"/>
      <w:marRight w:val="0"/>
      <w:marTop w:val="0"/>
      <w:marBottom w:val="0"/>
      <w:divBdr>
        <w:top w:val="none" w:sz="0" w:space="0" w:color="auto"/>
        <w:left w:val="none" w:sz="0" w:space="0" w:color="auto"/>
        <w:bottom w:val="none" w:sz="0" w:space="0" w:color="auto"/>
        <w:right w:val="none" w:sz="0" w:space="0" w:color="auto"/>
      </w:divBdr>
    </w:div>
    <w:div w:id="491873796">
      <w:bodyDiv w:val="1"/>
      <w:marLeft w:val="0"/>
      <w:marRight w:val="0"/>
      <w:marTop w:val="0"/>
      <w:marBottom w:val="0"/>
      <w:divBdr>
        <w:top w:val="none" w:sz="0" w:space="0" w:color="auto"/>
        <w:left w:val="none" w:sz="0" w:space="0" w:color="auto"/>
        <w:bottom w:val="none" w:sz="0" w:space="0" w:color="auto"/>
        <w:right w:val="none" w:sz="0" w:space="0" w:color="auto"/>
      </w:divBdr>
    </w:div>
    <w:div w:id="491995262">
      <w:bodyDiv w:val="1"/>
      <w:marLeft w:val="0"/>
      <w:marRight w:val="0"/>
      <w:marTop w:val="0"/>
      <w:marBottom w:val="0"/>
      <w:divBdr>
        <w:top w:val="none" w:sz="0" w:space="0" w:color="auto"/>
        <w:left w:val="none" w:sz="0" w:space="0" w:color="auto"/>
        <w:bottom w:val="none" w:sz="0" w:space="0" w:color="auto"/>
        <w:right w:val="none" w:sz="0" w:space="0" w:color="auto"/>
      </w:divBdr>
    </w:div>
    <w:div w:id="493107094">
      <w:bodyDiv w:val="1"/>
      <w:marLeft w:val="0"/>
      <w:marRight w:val="0"/>
      <w:marTop w:val="0"/>
      <w:marBottom w:val="0"/>
      <w:divBdr>
        <w:top w:val="none" w:sz="0" w:space="0" w:color="auto"/>
        <w:left w:val="none" w:sz="0" w:space="0" w:color="auto"/>
        <w:bottom w:val="none" w:sz="0" w:space="0" w:color="auto"/>
        <w:right w:val="none" w:sz="0" w:space="0" w:color="auto"/>
      </w:divBdr>
    </w:div>
    <w:div w:id="493187095">
      <w:bodyDiv w:val="1"/>
      <w:marLeft w:val="0"/>
      <w:marRight w:val="0"/>
      <w:marTop w:val="0"/>
      <w:marBottom w:val="0"/>
      <w:divBdr>
        <w:top w:val="none" w:sz="0" w:space="0" w:color="auto"/>
        <w:left w:val="none" w:sz="0" w:space="0" w:color="auto"/>
        <w:bottom w:val="none" w:sz="0" w:space="0" w:color="auto"/>
        <w:right w:val="none" w:sz="0" w:space="0" w:color="auto"/>
      </w:divBdr>
    </w:div>
    <w:div w:id="493448944">
      <w:bodyDiv w:val="1"/>
      <w:marLeft w:val="0"/>
      <w:marRight w:val="0"/>
      <w:marTop w:val="0"/>
      <w:marBottom w:val="0"/>
      <w:divBdr>
        <w:top w:val="none" w:sz="0" w:space="0" w:color="auto"/>
        <w:left w:val="none" w:sz="0" w:space="0" w:color="auto"/>
        <w:bottom w:val="none" w:sz="0" w:space="0" w:color="auto"/>
        <w:right w:val="none" w:sz="0" w:space="0" w:color="auto"/>
      </w:divBdr>
    </w:div>
    <w:div w:id="493566883">
      <w:bodyDiv w:val="1"/>
      <w:marLeft w:val="0"/>
      <w:marRight w:val="0"/>
      <w:marTop w:val="0"/>
      <w:marBottom w:val="0"/>
      <w:divBdr>
        <w:top w:val="none" w:sz="0" w:space="0" w:color="auto"/>
        <w:left w:val="none" w:sz="0" w:space="0" w:color="auto"/>
        <w:bottom w:val="none" w:sz="0" w:space="0" w:color="auto"/>
        <w:right w:val="none" w:sz="0" w:space="0" w:color="auto"/>
      </w:divBdr>
    </w:div>
    <w:div w:id="494762072">
      <w:bodyDiv w:val="1"/>
      <w:marLeft w:val="0"/>
      <w:marRight w:val="0"/>
      <w:marTop w:val="0"/>
      <w:marBottom w:val="0"/>
      <w:divBdr>
        <w:top w:val="none" w:sz="0" w:space="0" w:color="auto"/>
        <w:left w:val="none" w:sz="0" w:space="0" w:color="auto"/>
        <w:bottom w:val="none" w:sz="0" w:space="0" w:color="auto"/>
        <w:right w:val="none" w:sz="0" w:space="0" w:color="auto"/>
      </w:divBdr>
    </w:div>
    <w:div w:id="494882808">
      <w:bodyDiv w:val="1"/>
      <w:marLeft w:val="0"/>
      <w:marRight w:val="0"/>
      <w:marTop w:val="0"/>
      <w:marBottom w:val="0"/>
      <w:divBdr>
        <w:top w:val="none" w:sz="0" w:space="0" w:color="auto"/>
        <w:left w:val="none" w:sz="0" w:space="0" w:color="auto"/>
        <w:bottom w:val="none" w:sz="0" w:space="0" w:color="auto"/>
        <w:right w:val="none" w:sz="0" w:space="0" w:color="auto"/>
      </w:divBdr>
    </w:div>
    <w:div w:id="497384126">
      <w:bodyDiv w:val="1"/>
      <w:marLeft w:val="0"/>
      <w:marRight w:val="0"/>
      <w:marTop w:val="0"/>
      <w:marBottom w:val="0"/>
      <w:divBdr>
        <w:top w:val="none" w:sz="0" w:space="0" w:color="auto"/>
        <w:left w:val="none" w:sz="0" w:space="0" w:color="auto"/>
        <w:bottom w:val="none" w:sz="0" w:space="0" w:color="auto"/>
        <w:right w:val="none" w:sz="0" w:space="0" w:color="auto"/>
      </w:divBdr>
    </w:div>
    <w:div w:id="498427446">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1359504">
      <w:bodyDiv w:val="1"/>
      <w:marLeft w:val="0"/>
      <w:marRight w:val="0"/>
      <w:marTop w:val="0"/>
      <w:marBottom w:val="0"/>
      <w:divBdr>
        <w:top w:val="none" w:sz="0" w:space="0" w:color="auto"/>
        <w:left w:val="none" w:sz="0" w:space="0" w:color="auto"/>
        <w:bottom w:val="none" w:sz="0" w:space="0" w:color="auto"/>
        <w:right w:val="none" w:sz="0" w:space="0" w:color="auto"/>
      </w:divBdr>
    </w:div>
    <w:div w:id="501631713">
      <w:bodyDiv w:val="1"/>
      <w:marLeft w:val="0"/>
      <w:marRight w:val="0"/>
      <w:marTop w:val="0"/>
      <w:marBottom w:val="0"/>
      <w:divBdr>
        <w:top w:val="none" w:sz="0" w:space="0" w:color="auto"/>
        <w:left w:val="none" w:sz="0" w:space="0" w:color="auto"/>
        <w:bottom w:val="none" w:sz="0" w:space="0" w:color="auto"/>
        <w:right w:val="none" w:sz="0" w:space="0" w:color="auto"/>
      </w:divBdr>
    </w:div>
    <w:div w:id="501706790">
      <w:bodyDiv w:val="1"/>
      <w:marLeft w:val="0"/>
      <w:marRight w:val="0"/>
      <w:marTop w:val="0"/>
      <w:marBottom w:val="0"/>
      <w:divBdr>
        <w:top w:val="none" w:sz="0" w:space="0" w:color="auto"/>
        <w:left w:val="none" w:sz="0" w:space="0" w:color="auto"/>
        <w:bottom w:val="none" w:sz="0" w:space="0" w:color="auto"/>
        <w:right w:val="none" w:sz="0" w:space="0" w:color="auto"/>
      </w:divBdr>
    </w:div>
    <w:div w:id="502627959">
      <w:bodyDiv w:val="1"/>
      <w:marLeft w:val="0"/>
      <w:marRight w:val="0"/>
      <w:marTop w:val="0"/>
      <w:marBottom w:val="0"/>
      <w:divBdr>
        <w:top w:val="none" w:sz="0" w:space="0" w:color="auto"/>
        <w:left w:val="none" w:sz="0" w:space="0" w:color="auto"/>
        <w:bottom w:val="none" w:sz="0" w:space="0" w:color="auto"/>
        <w:right w:val="none" w:sz="0" w:space="0" w:color="auto"/>
      </w:divBdr>
    </w:div>
    <w:div w:id="502861701">
      <w:bodyDiv w:val="1"/>
      <w:marLeft w:val="0"/>
      <w:marRight w:val="0"/>
      <w:marTop w:val="0"/>
      <w:marBottom w:val="0"/>
      <w:divBdr>
        <w:top w:val="none" w:sz="0" w:space="0" w:color="auto"/>
        <w:left w:val="none" w:sz="0" w:space="0" w:color="auto"/>
        <w:bottom w:val="none" w:sz="0" w:space="0" w:color="auto"/>
        <w:right w:val="none" w:sz="0" w:space="0" w:color="auto"/>
      </w:divBdr>
    </w:div>
    <w:div w:id="504394397">
      <w:bodyDiv w:val="1"/>
      <w:marLeft w:val="0"/>
      <w:marRight w:val="0"/>
      <w:marTop w:val="0"/>
      <w:marBottom w:val="0"/>
      <w:divBdr>
        <w:top w:val="none" w:sz="0" w:space="0" w:color="auto"/>
        <w:left w:val="none" w:sz="0" w:space="0" w:color="auto"/>
        <w:bottom w:val="none" w:sz="0" w:space="0" w:color="auto"/>
        <w:right w:val="none" w:sz="0" w:space="0" w:color="auto"/>
      </w:divBdr>
    </w:div>
    <w:div w:id="505562341">
      <w:bodyDiv w:val="1"/>
      <w:marLeft w:val="0"/>
      <w:marRight w:val="0"/>
      <w:marTop w:val="0"/>
      <w:marBottom w:val="0"/>
      <w:divBdr>
        <w:top w:val="none" w:sz="0" w:space="0" w:color="auto"/>
        <w:left w:val="none" w:sz="0" w:space="0" w:color="auto"/>
        <w:bottom w:val="none" w:sz="0" w:space="0" w:color="auto"/>
        <w:right w:val="none" w:sz="0" w:space="0" w:color="auto"/>
      </w:divBdr>
    </w:div>
    <w:div w:id="506600516">
      <w:bodyDiv w:val="1"/>
      <w:marLeft w:val="0"/>
      <w:marRight w:val="0"/>
      <w:marTop w:val="0"/>
      <w:marBottom w:val="0"/>
      <w:divBdr>
        <w:top w:val="none" w:sz="0" w:space="0" w:color="auto"/>
        <w:left w:val="none" w:sz="0" w:space="0" w:color="auto"/>
        <w:bottom w:val="none" w:sz="0" w:space="0" w:color="auto"/>
        <w:right w:val="none" w:sz="0" w:space="0" w:color="auto"/>
      </w:divBdr>
    </w:div>
    <w:div w:id="506752121">
      <w:bodyDiv w:val="1"/>
      <w:marLeft w:val="0"/>
      <w:marRight w:val="0"/>
      <w:marTop w:val="0"/>
      <w:marBottom w:val="0"/>
      <w:divBdr>
        <w:top w:val="none" w:sz="0" w:space="0" w:color="auto"/>
        <w:left w:val="none" w:sz="0" w:space="0" w:color="auto"/>
        <w:bottom w:val="none" w:sz="0" w:space="0" w:color="auto"/>
        <w:right w:val="none" w:sz="0" w:space="0" w:color="auto"/>
      </w:divBdr>
    </w:div>
    <w:div w:id="507603412">
      <w:bodyDiv w:val="1"/>
      <w:marLeft w:val="0"/>
      <w:marRight w:val="0"/>
      <w:marTop w:val="0"/>
      <w:marBottom w:val="0"/>
      <w:divBdr>
        <w:top w:val="none" w:sz="0" w:space="0" w:color="auto"/>
        <w:left w:val="none" w:sz="0" w:space="0" w:color="auto"/>
        <w:bottom w:val="none" w:sz="0" w:space="0" w:color="auto"/>
        <w:right w:val="none" w:sz="0" w:space="0" w:color="auto"/>
      </w:divBdr>
    </w:div>
    <w:div w:id="508563419">
      <w:bodyDiv w:val="1"/>
      <w:marLeft w:val="0"/>
      <w:marRight w:val="0"/>
      <w:marTop w:val="0"/>
      <w:marBottom w:val="0"/>
      <w:divBdr>
        <w:top w:val="none" w:sz="0" w:space="0" w:color="auto"/>
        <w:left w:val="none" w:sz="0" w:space="0" w:color="auto"/>
        <w:bottom w:val="none" w:sz="0" w:space="0" w:color="auto"/>
        <w:right w:val="none" w:sz="0" w:space="0" w:color="auto"/>
      </w:divBdr>
    </w:div>
    <w:div w:id="510224110">
      <w:bodyDiv w:val="1"/>
      <w:marLeft w:val="0"/>
      <w:marRight w:val="0"/>
      <w:marTop w:val="0"/>
      <w:marBottom w:val="0"/>
      <w:divBdr>
        <w:top w:val="none" w:sz="0" w:space="0" w:color="auto"/>
        <w:left w:val="none" w:sz="0" w:space="0" w:color="auto"/>
        <w:bottom w:val="none" w:sz="0" w:space="0" w:color="auto"/>
        <w:right w:val="none" w:sz="0" w:space="0" w:color="auto"/>
      </w:divBdr>
    </w:div>
    <w:div w:id="510805321">
      <w:bodyDiv w:val="1"/>
      <w:marLeft w:val="0"/>
      <w:marRight w:val="0"/>
      <w:marTop w:val="0"/>
      <w:marBottom w:val="0"/>
      <w:divBdr>
        <w:top w:val="none" w:sz="0" w:space="0" w:color="auto"/>
        <w:left w:val="none" w:sz="0" w:space="0" w:color="auto"/>
        <w:bottom w:val="none" w:sz="0" w:space="0" w:color="auto"/>
        <w:right w:val="none" w:sz="0" w:space="0" w:color="auto"/>
      </w:divBdr>
    </w:div>
    <w:div w:id="512064146">
      <w:bodyDiv w:val="1"/>
      <w:marLeft w:val="0"/>
      <w:marRight w:val="0"/>
      <w:marTop w:val="0"/>
      <w:marBottom w:val="0"/>
      <w:divBdr>
        <w:top w:val="none" w:sz="0" w:space="0" w:color="auto"/>
        <w:left w:val="none" w:sz="0" w:space="0" w:color="auto"/>
        <w:bottom w:val="none" w:sz="0" w:space="0" w:color="auto"/>
        <w:right w:val="none" w:sz="0" w:space="0" w:color="auto"/>
      </w:divBdr>
    </w:div>
    <w:div w:id="516164702">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16971485">
      <w:bodyDiv w:val="1"/>
      <w:marLeft w:val="0"/>
      <w:marRight w:val="0"/>
      <w:marTop w:val="0"/>
      <w:marBottom w:val="0"/>
      <w:divBdr>
        <w:top w:val="none" w:sz="0" w:space="0" w:color="auto"/>
        <w:left w:val="none" w:sz="0" w:space="0" w:color="auto"/>
        <w:bottom w:val="none" w:sz="0" w:space="0" w:color="auto"/>
        <w:right w:val="none" w:sz="0" w:space="0" w:color="auto"/>
      </w:divBdr>
    </w:div>
    <w:div w:id="517162095">
      <w:bodyDiv w:val="1"/>
      <w:marLeft w:val="0"/>
      <w:marRight w:val="0"/>
      <w:marTop w:val="0"/>
      <w:marBottom w:val="0"/>
      <w:divBdr>
        <w:top w:val="none" w:sz="0" w:space="0" w:color="auto"/>
        <w:left w:val="none" w:sz="0" w:space="0" w:color="auto"/>
        <w:bottom w:val="none" w:sz="0" w:space="0" w:color="auto"/>
        <w:right w:val="none" w:sz="0" w:space="0" w:color="auto"/>
      </w:divBdr>
    </w:div>
    <w:div w:id="519047521">
      <w:bodyDiv w:val="1"/>
      <w:marLeft w:val="0"/>
      <w:marRight w:val="0"/>
      <w:marTop w:val="0"/>
      <w:marBottom w:val="0"/>
      <w:divBdr>
        <w:top w:val="none" w:sz="0" w:space="0" w:color="auto"/>
        <w:left w:val="none" w:sz="0" w:space="0" w:color="auto"/>
        <w:bottom w:val="none" w:sz="0" w:space="0" w:color="auto"/>
        <w:right w:val="none" w:sz="0" w:space="0" w:color="auto"/>
      </w:divBdr>
    </w:div>
    <w:div w:id="519398743">
      <w:bodyDiv w:val="1"/>
      <w:marLeft w:val="0"/>
      <w:marRight w:val="0"/>
      <w:marTop w:val="0"/>
      <w:marBottom w:val="0"/>
      <w:divBdr>
        <w:top w:val="none" w:sz="0" w:space="0" w:color="auto"/>
        <w:left w:val="none" w:sz="0" w:space="0" w:color="auto"/>
        <w:bottom w:val="none" w:sz="0" w:space="0" w:color="auto"/>
        <w:right w:val="none" w:sz="0" w:space="0" w:color="auto"/>
      </w:divBdr>
    </w:div>
    <w:div w:id="519902163">
      <w:bodyDiv w:val="1"/>
      <w:marLeft w:val="0"/>
      <w:marRight w:val="0"/>
      <w:marTop w:val="0"/>
      <w:marBottom w:val="0"/>
      <w:divBdr>
        <w:top w:val="none" w:sz="0" w:space="0" w:color="auto"/>
        <w:left w:val="none" w:sz="0" w:space="0" w:color="auto"/>
        <w:bottom w:val="none" w:sz="0" w:space="0" w:color="auto"/>
        <w:right w:val="none" w:sz="0" w:space="0" w:color="auto"/>
      </w:divBdr>
    </w:div>
    <w:div w:id="520051626">
      <w:bodyDiv w:val="1"/>
      <w:marLeft w:val="0"/>
      <w:marRight w:val="0"/>
      <w:marTop w:val="0"/>
      <w:marBottom w:val="0"/>
      <w:divBdr>
        <w:top w:val="none" w:sz="0" w:space="0" w:color="auto"/>
        <w:left w:val="none" w:sz="0" w:space="0" w:color="auto"/>
        <w:bottom w:val="none" w:sz="0" w:space="0" w:color="auto"/>
        <w:right w:val="none" w:sz="0" w:space="0" w:color="auto"/>
      </w:divBdr>
    </w:div>
    <w:div w:id="521626400">
      <w:bodyDiv w:val="1"/>
      <w:marLeft w:val="0"/>
      <w:marRight w:val="0"/>
      <w:marTop w:val="0"/>
      <w:marBottom w:val="0"/>
      <w:divBdr>
        <w:top w:val="none" w:sz="0" w:space="0" w:color="auto"/>
        <w:left w:val="none" w:sz="0" w:space="0" w:color="auto"/>
        <w:bottom w:val="none" w:sz="0" w:space="0" w:color="auto"/>
        <w:right w:val="none" w:sz="0" w:space="0" w:color="auto"/>
      </w:divBdr>
    </w:div>
    <w:div w:id="522942830">
      <w:bodyDiv w:val="1"/>
      <w:marLeft w:val="0"/>
      <w:marRight w:val="0"/>
      <w:marTop w:val="0"/>
      <w:marBottom w:val="0"/>
      <w:divBdr>
        <w:top w:val="none" w:sz="0" w:space="0" w:color="auto"/>
        <w:left w:val="none" w:sz="0" w:space="0" w:color="auto"/>
        <w:bottom w:val="none" w:sz="0" w:space="0" w:color="auto"/>
        <w:right w:val="none" w:sz="0" w:space="0" w:color="auto"/>
      </w:divBdr>
    </w:div>
    <w:div w:id="523523302">
      <w:bodyDiv w:val="1"/>
      <w:marLeft w:val="0"/>
      <w:marRight w:val="0"/>
      <w:marTop w:val="0"/>
      <w:marBottom w:val="0"/>
      <w:divBdr>
        <w:top w:val="none" w:sz="0" w:space="0" w:color="auto"/>
        <w:left w:val="none" w:sz="0" w:space="0" w:color="auto"/>
        <w:bottom w:val="none" w:sz="0" w:space="0" w:color="auto"/>
        <w:right w:val="none" w:sz="0" w:space="0" w:color="auto"/>
      </w:divBdr>
    </w:div>
    <w:div w:id="523599156">
      <w:bodyDiv w:val="1"/>
      <w:marLeft w:val="0"/>
      <w:marRight w:val="0"/>
      <w:marTop w:val="0"/>
      <w:marBottom w:val="0"/>
      <w:divBdr>
        <w:top w:val="none" w:sz="0" w:space="0" w:color="auto"/>
        <w:left w:val="none" w:sz="0" w:space="0" w:color="auto"/>
        <w:bottom w:val="none" w:sz="0" w:space="0" w:color="auto"/>
        <w:right w:val="none" w:sz="0" w:space="0" w:color="auto"/>
      </w:divBdr>
    </w:div>
    <w:div w:id="52405859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5410821">
      <w:bodyDiv w:val="1"/>
      <w:marLeft w:val="0"/>
      <w:marRight w:val="0"/>
      <w:marTop w:val="0"/>
      <w:marBottom w:val="0"/>
      <w:divBdr>
        <w:top w:val="none" w:sz="0" w:space="0" w:color="auto"/>
        <w:left w:val="none" w:sz="0" w:space="0" w:color="auto"/>
        <w:bottom w:val="none" w:sz="0" w:space="0" w:color="auto"/>
        <w:right w:val="none" w:sz="0" w:space="0" w:color="auto"/>
      </w:divBdr>
    </w:div>
    <w:div w:id="526988988">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27184555">
      <w:bodyDiv w:val="1"/>
      <w:marLeft w:val="0"/>
      <w:marRight w:val="0"/>
      <w:marTop w:val="0"/>
      <w:marBottom w:val="0"/>
      <w:divBdr>
        <w:top w:val="none" w:sz="0" w:space="0" w:color="auto"/>
        <w:left w:val="none" w:sz="0" w:space="0" w:color="auto"/>
        <w:bottom w:val="none" w:sz="0" w:space="0" w:color="auto"/>
        <w:right w:val="none" w:sz="0" w:space="0" w:color="auto"/>
      </w:divBdr>
    </w:div>
    <w:div w:id="528372233">
      <w:bodyDiv w:val="1"/>
      <w:marLeft w:val="0"/>
      <w:marRight w:val="0"/>
      <w:marTop w:val="0"/>
      <w:marBottom w:val="0"/>
      <w:divBdr>
        <w:top w:val="none" w:sz="0" w:space="0" w:color="auto"/>
        <w:left w:val="none" w:sz="0" w:space="0" w:color="auto"/>
        <w:bottom w:val="none" w:sz="0" w:space="0" w:color="auto"/>
        <w:right w:val="none" w:sz="0" w:space="0" w:color="auto"/>
      </w:divBdr>
    </w:div>
    <w:div w:id="529490128">
      <w:bodyDiv w:val="1"/>
      <w:marLeft w:val="0"/>
      <w:marRight w:val="0"/>
      <w:marTop w:val="0"/>
      <w:marBottom w:val="0"/>
      <w:divBdr>
        <w:top w:val="none" w:sz="0" w:space="0" w:color="auto"/>
        <w:left w:val="none" w:sz="0" w:space="0" w:color="auto"/>
        <w:bottom w:val="none" w:sz="0" w:space="0" w:color="auto"/>
        <w:right w:val="none" w:sz="0" w:space="0" w:color="auto"/>
      </w:divBdr>
    </w:div>
    <w:div w:id="530186663">
      <w:bodyDiv w:val="1"/>
      <w:marLeft w:val="0"/>
      <w:marRight w:val="0"/>
      <w:marTop w:val="0"/>
      <w:marBottom w:val="0"/>
      <w:divBdr>
        <w:top w:val="none" w:sz="0" w:space="0" w:color="auto"/>
        <w:left w:val="none" w:sz="0" w:space="0" w:color="auto"/>
        <w:bottom w:val="none" w:sz="0" w:space="0" w:color="auto"/>
        <w:right w:val="none" w:sz="0" w:space="0" w:color="auto"/>
      </w:divBdr>
    </w:div>
    <w:div w:id="531959881">
      <w:bodyDiv w:val="1"/>
      <w:marLeft w:val="0"/>
      <w:marRight w:val="0"/>
      <w:marTop w:val="0"/>
      <w:marBottom w:val="0"/>
      <w:divBdr>
        <w:top w:val="none" w:sz="0" w:space="0" w:color="auto"/>
        <w:left w:val="none" w:sz="0" w:space="0" w:color="auto"/>
        <w:bottom w:val="none" w:sz="0" w:space="0" w:color="auto"/>
        <w:right w:val="none" w:sz="0" w:space="0" w:color="auto"/>
      </w:divBdr>
    </w:div>
    <w:div w:id="532771744">
      <w:bodyDiv w:val="1"/>
      <w:marLeft w:val="0"/>
      <w:marRight w:val="0"/>
      <w:marTop w:val="0"/>
      <w:marBottom w:val="0"/>
      <w:divBdr>
        <w:top w:val="none" w:sz="0" w:space="0" w:color="auto"/>
        <w:left w:val="none" w:sz="0" w:space="0" w:color="auto"/>
        <w:bottom w:val="none" w:sz="0" w:space="0" w:color="auto"/>
        <w:right w:val="none" w:sz="0" w:space="0" w:color="auto"/>
      </w:divBdr>
    </w:div>
    <w:div w:id="535167177">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6964798">
      <w:bodyDiv w:val="1"/>
      <w:marLeft w:val="0"/>
      <w:marRight w:val="0"/>
      <w:marTop w:val="0"/>
      <w:marBottom w:val="0"/>
      <w:divBdr>
        <w:top w:val="none" w:sz="0" w:space="0" w:color="auto"/>
        <w:left w:val="none" w:sz="0" w:space="0" w:color="auto"/>
        <w:bottom w:val="none" w:sz="0" w:space="0" w:color="auto"/>
        <w:right w:val="none" w:sz="0" w:space="0" w:color="auto"/>
      </w:divBdr>
    </w:div>
    <w:div w:id="537812919">
      <w:bodyDiv w:val="1"/>
      <w:marLeft w:val="0"/>
      <w:marRight w:val="0"/>
      <w:marTop w:val="0"/>
      <w:marBottom w:val="0"/>
      <w:divBdr>
        <w:top w:val="none" w:sz="0" w:space="0" w:color="auto"/>
        <w:left w:val="none" w:sz="0" w:space="0" w:color="auto"/>
        <w:bottom w:val="none" w:sz="0" w:space="0" w:color="auto"/>
        <w:right w:val="none" w:sz="0" w:space="0" w:color="auto"/>
      </w:divBdr>
    </w:div>
    <w:div w:id="537858899">
      <w:bodyDiv w:val="1"/>
      <w:marLeft w:val="0"/>
      <w:marRight w:val="0"/>
      <w:marTop w:val="0"/>
      <w:marBottom w:val="0"/>
      <w:divBdr>
        <w:top w:val="none" w:sz="0" w:space="0" w:color="auto"/>
        <w:left w:val="none" w:sz="0" w:space="0" w:color="auto"/>
        <w:bottom w:val="none" w:sz="0" w:space="0" w:color="auto"/>
        <w:right w:val="none" w:sz="0" w:space="0" w:color="auto"/>
      </w:divBdr>
    </w:div>
    <w:div w:id="539363443">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23563">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2132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1945950">
      <w:bodyDiv w:val="1"/>
      <w:marLeft w:val="0"/>
      <w:marRight w:val="0"/>
      <w:marTop w:val="0"/>
      <w:marBottom w:val="0"/>
      <w:divBdr>
        <w:top w:val="none" w:sz="0" w:space="0" w:color="auto"/>
        <w:left w:val="none" w:sz="0" w:space="0" w:color="auto"/>
        <w:bottom w:val="none" w:sz="0" w:space="0" w:color="auto"/>
        <w:right w:val="none" w:sz="0" w:space="0" w:color="auto"/>
      </w:divBdr>
    </w:div>
    <w:div w:id="542208940">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2602277">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4370168">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49997708">
      <w:bodyDiv w:val="1"/>
      <w:marLeft w:val="0"/>
      <w:marRight w:val="0"/>
      <w:marTop w:val="0"/>
      <w:marBottom w:val="0"/>
      <w:divBdr>
        <w:top w:val="none" w:sz="0" w:space="0" w:color="auto"/>
        <w:left w:val="none" w:sz="0" w:space="0" w:color="auto"/>
        <w:bottom w:val="none" w:sz="0" w:space="0" w:color="auto"/>
        <w:right w:val="none" w:sz="0" w:space="0" w:color="auto"/>
      </w:divBdr>
    </w:div>
    <w:div w:id="550725202">
      <w:bodyDiv w:val="1"/>
      <w:marLeft w:val="0"/>
      <w:marRight w:val="0"/>
      <w:marTop w:val="0"/>
      <w:marBottom w:val="0"/>
      <w:divBdr>
        <w:top w:val="none" w:sz="0" w:space="0" w:color="auto"/>
        <w:left w:val="none" w:sz="0" w:space="0" w:color="auto"/>
        <w:bottom w:val="none" w:sz="0" w:space="0" w:color="auto"/>
        <w:right w:val="none" w:sz="0" w:space="0" w:color="auto"/>
      </w:divBdr>
    </w:div>
    <w:div w:id="552624048">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3539794">
      <w:bodyDiv w:val="1"/>
      <w:marLeft w:val="0"/>
      <w:marRight w:val="0"/>
      <w:marTop w:val="0"/>
      <w:marBottom w:val="0"/>
      <w:divBdr>
        <w:top w:val="none" w:sz="0" w:space="0" w:color="auto"/>
        <w:left w:val="none" w:sz="0" w:space="0" w:color="auto"/>
        <w:bottom w:val="none" w:sz="0" w:space="0" w:color="auto"/>
        <w:right w:val="none" w:sz="0" w:space="0" w:color="auto"/>
      </w:divBdr>
    </w:div>
    <w:div w:id="554657697">
      <w:bodyDiv w:val="1"/>
      <w:marLeft w:val="0"/>
      <w:marRight w:val="0"/>
      <w:marTop w:val="0"/>
      <w:marBottom w:val="0"/>
      <w:divBdr>
        <w:top w:val="none" w:sz="0" w:space="0" w:color="auto"/>
        <w:left w:val="none" w:sz="0" w:space="0" w:color="auto"/>
        <w:bottom w:val="none" w:sz="0" w:space="0" w:color="auto"/>
        <w:right w:val="none" w:sz="0" w:space="0" w:color="auto"/>
      </w:divBdr>
    </w:div>
    <w:div w:id="554894563">
      <w:bodyDiv w:val="1"/>
      <w:marLeft w:val="0"/>
      <w:marRight w:val="0"/>
      <w:marTop w:val="0"/>
      <w:marBottom w:val="0"/>
      <w:divBdr>
        <w:top w:val="none" w:sz="0" w:space="0" w:color="auto"/>
        <w:left w:val="none" w:sz="0" w:space="0" w:color="auto"/>
        <w:bottom w:val="none" w:sz="0" w:space="0" w:color="auto"/>
        <w:right w:val="none" w:sz="0" w:space="0" w:color="auto"/>
      </w:divBdr>
    </w:div>
    <w:div w:id="55597452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6161461">
      <w:bodyDiv w:val="1"/>
      <w:marLeft w:val="0"/>
      <w:marRight w:val="0"/>
      <w:marTop w:val="0"/>
      <w:marBottom w:val="0"/>
      <w:divBdr>
        <w:top w:val="none" w:sz="0" w:space="0" w:color="auto"/>
        <w:left w:val="none" w:sz="0" w:space="0" w:color="auto"/>
        <w:bottom w:val="none" w:sz="0" w:space="0" w:color="auto"/>
        <w:right w:val="none" w:sz="0" w:space="0" w:color="auto"/>
      </w:divBdr>
    </w:div>
    <w:div w:id="556161643">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57940013">
      <w:bodyDiv w:val="1"/>
      <w:marLeft w:val="0"/>
      <w:marRight w:val="0"/>
      <w:marTop w:val="0"/>
      <w:marBottom w:val="0"/>
      <w:divBdr>
        <w:top w:val="none" w:sz="0" w:space="0" w:color="auto"/>
        <w:left w:val="none" w:sz="0" w:space="0" w:color="auto"/>
        <w:bottom w:val="none" w:sz="0" w:space="0" w:color="auto"/>
        <w:right w:val="none" w:sz="0" w:space="0" w:color="auto"/>
      </w:divBdr>
    </w:div>
    <w:div w:id="558174323">
      <w:bodyDiv w:val="1"/>
      <w:marLeft w:val="0"/>
      <w:marRight w:val="0"/>
      <w:marTop w:val="0"/>
      <w:marBottom w:val="0"/>
      <w:divBdr>
        <w:top w:val="none" w:sz="0" w:space="0" w:color="auto"/>
        <w:left w:val="none" w:sz="0" w:space="0" w:color="auto"/>
        <w:bottom w:val="none" w:sz="0" w:space="0" w:color="auto"/>
        <w:right w:val="none" w:sz="0" w:space="0" w:color="auto"/>
      </w:divBdr>
    </w:div>
    <w:div w:id="559363197">
      <w:bodyDiv w:val="1"/>
      <w:marLeft w:val="0"/>
      <w:marRight w:val="0"/>
      <w:marTop w:val="0"/>
      <w:marBottom w:val="0"/>
      <w:divBdr>
        <w:top w:val="none" w:sz="0" w:space="0" w:color="auto"/>
        <w:left w:val="none" w:sz="0" w:space="0" w:color="auto"/>
        <w:bottom w:val="none" w:sz="0" w:space="0" w:color="auto"/>
        <w:right w:val="none" w:sz="0" w:space="0" w:color="auto"/>
      </w:divBdr>
    </w:div>
    <w:div w:id="559949099">
      <w:bodyDiv w:val="1"/>
      <w:marLeft w:val="0"/>
      <w:marRight w:val="0"/>
      <w:marTop w:val="0"/>
      <w:marBottom w:val="0"/>
      <w:divBdr>
        <w:top w:val="none" w:sz="0" w:space="0" w:color="auto"/>
        <w:left w:val="none" w:sz="0" w:space="0" w:color="auto"/>
        <w:bottom w:val="none" w:sz="0" w:space="0" w:color="auto"/>
        <w:right w:val="none" w:sz="0" w:space="0" w:color="auto"/>
      </w:divBdr>
    </w:div>
    <w:div w:id="562565935">
      <w:bodyDiv w:val="1"/>
      <w:marLeft w:val="0"/>
      <w:marRight w:val="0"/>
      <w:marTop w:val="0"/>
      <w:marBottom w:val="0"/>
      <w:divBdr>
        <w:top w:val="none" w:sz="0" w:space="0" w:color="auto"/>
        <w:left w:val="none" w:sz="0" w:space="0" w:color="auto"/>
        <w:bottom w:val="none" w:sz="0" w:space="0" w:color="auto"/>
        <w:right w:val="none" w:sz="0" w:space="0" w:color="auto"/>
      </w:divBdr>
    </w:div>
    <w:div w:id="563295951">
      <w:bodyDiv w:val="1"/>
      <w:marLeft w:val="0"/>
      <w:marRight w:val="0"/>
      <w:marTop w:val="0"/>
      <w:marBottom w:val="0"/>
      <w:divBdr>
        <w:top w:val="none" w:sz="0" w:space="0" w:color="auto"/>
        <w:left w:val="none" w:sz="0" w:space="0" w:color="auto"/>
        <w:bottom w:val="none" w:sz="0" w:space="0" w:color="auto"/>
        <w:right w:val="none" w:sz="0" w:space="0" w:color="auto"/>
      </w:divBdr>
    </w:div>
    <w:div w:id="563836603">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4221065">
      <w:bodyDiv w:val="1"/>
      <w:marLeft w:val="0"/>
      <w:marRight w:val="0"/>
      <w:marTop w:val="0"/>
      <w:marBottom w:val="0"/>
      <w:divBdr>
        <w:top w:val="none" w:sz="0" w:space="0" w:color="auto"/>
        <w:left w:val="none" w:sz="0" w:space="0" w:color="auto"/>
        <w:bottom w:val="none" w:sz="0" w:space="0" w:color="auto"/>
        <w:right w:val="none" w:sz="0" w:space="0" w:color="auto"/>
      </w:divBdr>
    </w:div>
    <w:div w:id="565456045">
      <w:bodyDiv w:val="1"/>
      <w:marLeft w:val="0"/>
      <w:marRight w:val="0"/>
      <w:marTop w:val="0"/>
      <w:marBottom w:val="0"/>
      <w:divBdr>
        <w:top w:val="none" w:sz="0" w:space="0" w:color="auto"/>
        <w:left w:val="none" w:sz="0" w:space="0" w:color="auto"/>
        <w:bottom w:val="none" w:sz="0" w:space="0" w:color="auto"/>
        <w:right w:val="none" w:sz="0" w:space="0" w:color="auto"/>
      </w:divBdr>
    </w:div>
    <w:div w:id="567568382">
      <w:bodyDiv w:val="1"/>
      <w:marLeft w:val="0"/>
      <w:marRight w:val="0"/>
      <w:marTop w:val="0"/>
      <w:marBottom w:val="0"/>
      <w:divBdr>
        <w:top w:val="none" w:sz="0" w:space="0" w:color="auto"/>
        <w:left w:val="none" w:sz="0" w:space="0" w:color="auto"/>
        <w:bottom w:val="none" w:sz="0" w:space="0" w:color="auto"/>
        <w:right w:val="none" w:sz="0" w:space="0" w:color="auto"/>
      </w:divBdr>
    </w:div>
    <w:div w:id="568465456">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72928516">
      <w:bodyDiv w:val="1"/>
      <w:marLeft w:val="0"/>
      <w:marRight w:val="0"/>
      <w:marTop w:val="0"/>
      <w:marBottom w:val="0"/>
      <w:divBdr>
        <w:top w:val="none" w:sz="0" w:space="0" w:color="auto"/>
        <w:left w:val="none" w:sz="0" w:space="0" w:color="auto"/>
        <w:bottom w:val="none" w:sz="0" w:space="0" w:color="auto"/>
        <w:right w:val="none" w:sz="0" w:space="0" w:color="auto"/>
      </w:divBdr>
    </w:div>
    <w:div w:id="573049802">
      <w:bodyDiv w:val="1"/>
      <w:marLeft w:val="0"/>
      <w:marRight w:val="0"/>
      <w:marTop w:val="0"/>
      <w:marBottom w:val="0"/>
      <w:divBdr>
        <w:top w:val="none" w:sz="0" w:space="0" w:color="auto"/>
        <w:left w:val="none" w:sz="0" w:space="0" w:color="auto"/>
        <w:bottom w:val="none" w:sz="0" w:space="0" w:color="auto"/>
        <w:right w:val="none" w:sz="0" w:space="0" w:color="auto"/>
      </w:divBdr>
    </w:div>
    <w:div w:id="574315138">
      <w:bodyDiv w:val="1"/>
      <w:marLeft w:val="0"/>
      <w:marRight w:val="0"/>
      <w:marTop w:val="0"/>
      <w:marBottom w:val="0"/>
      <w:divBdr>
        <w:top w:val="none" w:sz="0" w:space="0" w:color="auto"/>
        <w:left w:val="none" w:sz="0" w:space="0" w:color="auto"/>
        <w:bottom w:val="none" w:sz="0" w:space="0" w:color="auto"/>
        <w:right w:val="none" w:sz="0" w:space="0" w:color="auto"/>
      </w:divBdr>
    </w:div>
    <w:div w:id="575941899">
      <w:bodyDiv w:val="1"/>
      <w:marLeft w:val="0"/>
      <w:marRight w:val="0"/>
      <w:marTop w:val="0"/>
      <w:marBottom w:val="0"/>
      <w:divBdr>
        <w:top w:val="none" w:sz="0" w:space="0" w:color="auto"/>
        <w:left w:val="none" w:sz="0" w:space="0" w:color="auto"/>
        <w:bottom w:val="none" w:sz="0" w:space="0" w:color="auto"/>
        <w:right w:val="none" w:sz="0" w:space="0" w:color="auto"/>
      </w:divBdr>
    </w:div>
    <w:div w:id="57594550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78296790">
      <w:bodyDiv w:val="1"/>
      <w:marLeft w:val="0"/>
      <w:marRight w:val="0"/>
      <w:marTop w:val="0"/>
      <w:marBottom w:val="0"/>
      <w:divBdr>
        <w:top w:val="none" w:sz="0" w:space="0" w:color="auto"/>
        <w:left w:val="none" w:sz="0" w:space="0" w:color="auto"/>
        <w:bottom w:val="none" w:sz="0" w:space="0" w:color="auto"/>
        <w:right w:val="none" w:sz="0" w:space="0" w:color="auto"/>
      </w:divBdr>
    </w:div>
    <w:div w:id="578639687">
      <w:bodyDiv w:val="1"/>
      <w:marLeft w:val="0"/>
      <w:marRight w:val="0"/>
      <w:marTop w:val="0"/>
      <w:marBottom w:val="0"/>
      <w:divBdr>
        <w:top w:val="none" w:sz="0" w:space="0" w:color="auto"/>
        <w:left w:val="none" w:sz="0" w:space="0" w:color="auto"/>
        <w:bottom w:val="none" w:sz="0" w:space="0" w:color="auto"/>
        <w:right w:val="none" w:sz="0" w:space="0" w:color="auto"/>
      </w:divBdr>
    </w:div>
    <w:div w:id="578903900">
      <w:bodyDiv w:val="1"/>
      <w:marLeft w:val="0"/>
      <w:marRight w:val="0"/>
      <w:marTop w:val="0"/>
      <w:marBottom w:val="0"/>
      <w:divBdr>
        <w:top w:val="none" w:sz="0" w:space="0" w:color="auto"/>
        <w:left w:val="none" w:sz="0" w:space="0" w:color="auto"/>
        <w:bottom w:val="none" w:sz="0" w:space="0" w:color="auto"/>
        <w:right w:val="none" w:sz="0" w:space="0" w:color="auto"/>
      </w:divBdr>
    </w:div>
    <w:div w:id="579369049">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3883977">
      <w:bodyDiv w:val="1"/>
      <w:marLeft w:val="0"/>
      <w:marRight w:val="0"/>
      <w:marTop w:val="0"/>
      <w:marBottom w:val="0"/>
      <w:divBdr>
        <w:top w:val="none" w:sz="0" w:space="0" w:color="auto"/>
        <w:left w:val="none" w:sz="0" w:space="0" w:color="auto"/>
        <w:bottom w:val="none" w:sz="0" w:space="0" w:color="auto"/>
        <w:right w:val="none" w:sz="0" w:space="0" w:color="auto"/>
      </w:divBdr>
    </w:div>
    <w:div w:id="584266325">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5308588">
      <w:bodyDiv w:val="1"/>
      <w:marLeft w:val="0"/>
      <w:marRight w:val="0"/>
      <w:marTop w:val="0"/>
      <w:marBottom w:val="0"/>
      <w:divBdr>
        <w:top w:val="none" w:sz="0" w:space="0" w:color="auto"/>
        <w:left w:val="none" w:sz="0" w:space="0" w:color="auto"/>
        <w:bottom w:val="none" w:sz="0" w:space="0" w:color="auto"/>
        <w:right w:val="none" w:sz="0" w:space="0" w:color="auto"/>
      </w:divBdr>
    </w:div>
    <w:div w:id="586109066">
      <w:bodyDiv w:val="1"/>
      <w:marLeft w:val="0"/>
      <w:marRight w:val="0"/>
      <w:marTop w:val="0"/>
      <w:marBottom w:val="0"/>
      <w:divBdr>
        <w:top w:val="none" w:sz="0" w:space="0" w:color="auto"/>
        <w:left w:val="none" w:sz="0" w:space="0" w:color="auto"/>
        <w:bottom w:val="none" w:sz="0" w:space="0" w:color="auto"/>
        <w:right w:val="none" w:sz="0" w:space="0" w:color="auto"/>
      </w:divBdr>
    </w:div>
    <w:div w:id="587469593">
      <w:bodyDiv w:val="1"/>
      <w:marLeft w:val="0"/>
      <w:marRight w:val="0"/>
      <w:marTop w:val="0"/>
      <w:marBottom w:val="0"/>
      <w:divBdr>
        <w:top w:val="none" w:sz="0" w:space="0" w:color="auto"/>
        <w:left w:val="none" w:sz="0" w:space="0" w:color="auto"/>
        <w:bottom w:val="none" w:sz="0" w:space="0" w:color="auto"/>
        <w:right w:val="none" w:sz="0" w:space="0" w:color="auto"/>
      </w:divBdr>
    </w:div>
    <w:div w:id="587693923">
      <w:bodyDiv w:val="1"/>
      <w:marLeft w:val="0"/>
      <w:marRight w:val="0"/>
      <w:marTop w:val="0"/>
      <w:marBottom w:val="0"/>
      <w:divBdr>
        <w:top w:val="none" w:sz="0" w:space="0" w:color="auto"/>
        <w:left w:val="none" w:sz="0" w:space="0" w:color="auto"/>
        <w:bottom w:val="none" w:sz="0" w:space="0" w:color="auto"/>
        <w:right w:val="none" w:sz="0" w:space="0" w:color="auto"/>
      </w:divBdr>
    </w:div>
    <w:div w:id="588000523">
      <w:bodyDiv w:val="1"/>
      <w:marLeft w:val="0"/>
      <w:marRight w:val="0"/>
      <w:marTop w:val="0"/>
      <w:marBottom w:val="0"/>
      <w:divBdr>
        <w:top w:val="none" w:sz="0" w:space="0" w:color="auto"/>
        <w:left w:val="none" w:sz="0" w:space="0" w:color="auto"/>
        <w:bottom w:val="none" w:sz="0" w:space="0" w:color="auto"/>
        <w:right w:val="none" w:sz="0" w:space="0" w:color="auto"/>
      </w:divBdr>
    </w:div>
    <w:div w:id="588196322">
      <w:bodyDiv w:val="1"/>
      <w:marLeft w:val="0"/>
      <w:marRight w:val="0"/>
      <w:marTop w:val="0"/>
      <w:marBottom w:val="0"/>
      <w:divBdr>
        <w:top w:val="none" w:sz="0" w:space="0" w:color="auto"/>
        <w:left w:val="none" w:sz="0" w:space="0" w:color="auto"/>
        <w:bottom w:val="none" w:sz="0" w:space="0" w:color="auto"/>
        <w:right w:val="none" w:sz="0" w:space="0" w:color="auto"/>
      </w:divBdr>
    </w:div>
    <w:div w:id="589195140">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1013889">
      <w:bodyDiv w:val="1"/>
      <w:marLeft w:val="0"/>
      <w:marRight w:val="0"/>
      <w:marTop w:val="0"/>
      <w:marBottom w:val="0"/>
      <w:divBdr>
        <w:top w:val="none" w:sz="0" w:space="0" w:color="auto"/>
        <w:left w:val="none" w:sz="0" w:space="0" w:color="auto"/>
        <w:bottom w:val="none" w:sz="0" w:space="0" w:color="auto"/>
        <w:right w:val="none" w:sz="0" w:space="0" w:color="auto"/>
      </w:divBdr>
    </w:div>
    <w:div w:id="592205434">
      <w:bodyDiv w:val="1"/>
      <w:marLeft w:val="0"/>
      <w:marRight w:val="0"/>
      <w:marTop w:val="0"/>
      <w:marBottom w:val="0"/>
      <w:divBdr>
        <w:top w:val="none" w:sz="0" w:space="0" w:color="auto"/>
        <w:left w:val="none" w:sz="0" w:space="0" w:color="auto"/>
        <w:bottom w:val="none" w:sz="0" w:space="0" w:color="auto"/>
        <w:right w:val="none" w:sz="0" w:space="0" w:color="auto"/>
      </w:divBdr>
    </w:div>
    <w:div w:id="592517535">
      <w:bodyDiv w:val="1"/>
      <w:marLeft w:val="0"/>
      <w:marRight w:val="0"/>
      <w:marTop w:val="0"/>
      <w:marBottom w:val="0"/>
      <w:divBdr>
        <w:top w:val="none" w:sz="0" w:space="0" w:color="auto"/>
        <w:left w:val="none" w:sz="0" w:space="0" w:color="auto"/>
        <w:bottom w:val="none" w:sz="0" w:space="0" w:color="auto"/>
        <w:right w:val="none" w:sz="0" w:space="0" w:color="auto"/>
      </w:divBdr>
    </w:div>
    <w:div w:id="593981143">
      <w:bodyDiv w:val="1"/>
      <w:marLeft w:val="0"/>
      <w:marRight w:val="0"/>
      <w:marTop w:val="0"/>
      <w:marBottom w:val="0"/>
      <w:divBdr>
        <w:top w:val="none" w:sz="0" w:space="0" w:color="auto"/>
        <w:left w:val="none" w:sz="0" w:space="0" w:color="auto"/>
        <w:bottom w:val="none" w:sz="0" w:space="0" w:color="auto"/>
        <w:right w:val="none" w:sz="0" w:space="0" w:color="auto"/>
      </w:divBdr>
    </w:div>
    <w:div w:id="594099242">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5553433">
      <w:bodyDiv w:val="1"/>
      <w:marLeft w:val="0"/>
      <w:marRight w:val="0"/>
      <w:marTop w:val="0"/>
      <w:marBottom w:val="0"/>
      <w:divBdr>
        <w:top w:val="none" w:sz="0" w:space="0" w:color="auto"/>
        <w:left w:val="none" w:sz="0" w:space="0" w:color="auto"/>
        <w:bottom w:val="none" w:sz="0" w:space="0" w:color="auto"/>
        <w:right w:val="none" w:sz="0" w:space="0" w:color="auto"/>
      </w:divBdr>
    </w:div>
    <w:div w:id="596711281">
      <w:bodyDiv w:val="1"/>
      <w:marLeft w:val="0"/>
      <w:marRight w:val="0"/>
      <w:marTop w:val="0"/>
      <w:marBottom w:val="0"/>
      <w:divBdr>
        <w:top w:val="none" w:sz="0" w:space="0" w:color="auto"/>
        <w:left w:val="none" w:sz="0" w:space="0" w:color="auto"/>
        <w:bottom w:val="none" w:sz="0" w:space="0" w:color="auto"/>
        <w:right w:val="none" w:sz="0" w:space="0" w:color="auto"/>
      </w:divBdr>
    </w:div>
    <w:div w:id="597755147">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00576707">
      <w:bodyDiv w:val="1"/>
      <w:marLeft w:val="0"/>
      <w:marRight w:val="0"/>
      <w:marTop w:val="0"/>
      <w:marBottom w:val="0"/>
      <w:divBdr>
        <w:top w:val="none" w:sz="0" w:space="0" w:color="auto"/>
        <w:left w:val="none" w:sz="0" w:space="0" w:color="auto"/>
        <w:bottom w:val="none" w:sz="0" w:space="0" w:color="auto"/>
        <w:right w:val="none" w:sz="0" w:space="0" w:color="auto"/>
      </w:divBdr>
    </w:div>
    <w:div w:id="602226955">
      <w:bodyDiv w:val="1"/>
      <w:marLeft w:val="0"/>
      <w:marRight w:val="0"/>
      <w:marTop w:val="0"/>
      <w:marBottom w:val="0"/>
      <w:divBdr>
        <w:top w:val="none" w:sz="0" w:space="0" w:color="auto"/>
        <w:left w:val="none" w:sz="0" w:space="0" w:color="auto"/>
        <w:bottom w:val="none" w:sz="0" w:space="0" w:color="auto"/>
        <w:right w:val="none" w:sz="0" w:space="0" w:color="auto"/>
      </w:divBdr>
    </w:div>
    <w:div w:id="604460815">
      <w:bodyDiv w:val="1"/>
      <w:marLeft w:val="0"/>
      <w:marRight w:val="0"/>
      <w:marTop w:val="0"/>
      <w:marBottom w:val="0"/>
      <w:divBdr>
        <w:top w:val="none" w:sz="0" w:space="0" w:color="auto"/>
        <w:left w:val="none" w:sz="0" w:space="0" w:color="auto"/>
        <w:bottom w:val="none" w:sz="0" w:space="0" w:color="auto"/>
        <w:right w:val="none" w:sz="0" w:space="0" w:color="auto"/>
      </w:divBdr>
    </w:div>
    <w:div w:id="604848723">
      <w:bodyDiv w:val="1"/>
      <w:marLeft w:val="0"/>
      <w:marRight w:val="0"/>
      <w:marTop w:val="0"/>
      <w:marBottom w:val="0"/>
      <w:divBdr>
        <w:top w:val="none" w:sz="0" w:space="0" w:color="auto"/>
        <w:left w:val="none" w:sz="0" w:space="0" w:color="auto"/>
        <w:bottom w:val="none" w:sz="0" w:space="0" w:color="auto"/>
        <w:right w:val="none" w:sz="0" w:space="0" w:color="auto"/>
      </w:divBdr>
    </w:div>
    <w:div w:id="605817615">
      <w:bodyDiv w:val="1"/>
      <w:marLeft w:val="0"/>
      <w:marRight w:val="0"/>
      <w:marTop w:val="0"/>
      <w:marBottom w:val="0"/>
      <w:divBdr>
        <w:top w:val="none" w:sz="0" w:space="0" w:color="auto"/>
        <w:left w:val="none" w:sz="0" w:space="0" w:color="auto"/>
        <w:bottom w:val="none" w:sz="0" w:space="0" w:color="auto"/>
        <w:right w:val="none" w:sz="0" w:space="0" w:color="auto"/>
      </w:divBdr>
    </w:div>
    <w:div w:id="606043381">
      <w:bodyDiv w:val="1"/>
      <w:marLeft w:val="0"/>
      <w:marRight w:val="0"/>
      <w:marTop w:val="0"/>
      <w:marBottom w:val="0"/>
      <w:divBdr>
        <w:top w:val="none" w:sz="0" w:space="0" w:color="auto"/>
        <w:left w:val="none" w:sz="0" w:space="0" w:color="auto"/>
        <w:bottom w:val="none" w:sz="0" w:space="0" w:color="auto"/>
        <w:right w:val="none" w:sz="0" w:space="0" w:color="auto"/>
      </w:divBdr>
    </w:div>
    <w:div w:id="608855280">
      <w:bodyDiv w:val="1"/>
      <w:marLeft w:val="0"/>
      <w:marRight w:val="0"/>
      <w:marTop w:val="0"/>
      <w:marBottom w:val="0"/>
      <w:divBdr>
        <w:top w:val="none" w:sz="0" w:space="0" w:color="auto"/>
        <w:left w:val="none" w:sz="0" w:space="0" w:color="auto"/>
        <w:bottom w:val="none" w:sz="0" w:space="0" w:color="auto"/>
        <w:right w:val="none" w:sz="0" w:space="0" w:color="auto"/>
      </w:divBdr>
    </w:div>
    <w:div w:id="610165779">
      <w:bodyDiv w:val="1"/>
      <w:marLeft w:val="0"/>
      <w:marRight w:val="0"/>
      <w:marTop w:val="0"/>
      <w:marBottom w:val="0"/>
      <w:divBdr>
        <w:top w:val="none" w:sz="0" w:space="0" w:color="auto"/>
        <w:left w:val="none" w:sz="0" w:space="0" w:color="auto"/>
        <w:bottom w:val="none" w:sz="0" w:space="0" w:color="auto"/>
        <w:right w:val="none" w:sz="0" w:space="0" w:color="auto"/>
      </w:divBdr>
    </w:div>
    <w:div w:id="611203675">
      <w:bodyDiv w:val="1"/>
      <w:marLeft w:val="0"/>
      <w:marRight w:val="0"/>
      <w:marTop w:val="0"/>
      <w:marBottom w:val="0"/>
      <w:divBdr>
        <w:top w:val="none" w:sz="0" w:space="0" w:color="auto"/>
        <w:left w:val="none" w:sz="0" w:space="0" w:color="auto"/>
        <w:bottom w:val="none" w:sz="0" w:space="0" w:color="auto"/>
        <w:right w:val="none" w:sz="0" w:space="0" w:color="auto"/>
      </w:divBdr>
    </w:div>
    <w:div w:id="611254587">
      <w:bodyDiv w:val="1"/>
      <w:marLeft w:val="0"/>
      <w:marRight w:val="0"/>
      <w:marTop w:val="0"/>
      <w:marBottom w:val="0"/>
      <w:divBdr>
        <w:top w:val="none" w:sz="0" w:space="0" w:color="auto"/>
        <w:left w:val="none" w:sz="0" w:space="0" w:color="auto"/>
        <w:bottom w:val="none" w:sz="0" w:space="0" w:color="auto"/>
        <w:right w:val="none" w:sz="0" w:space="0" w:color="auto"/>
      </w:divBdr>
    </w:div>
    <w:div w:id="611786128">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2253027">
      <w:bodyDiv w:val="1"/>
      <w:marLeft w:val="0"/>
      <w:marRight w:val="0"/>
      <w:marTop w:val="0"/>
      <w:marBottom w:val="0"/>
      <w:divBdr>
        <w:top w:val="none" w:sz="0" w:space="0" w:color="auto"/>
        <w:left w:val="none" w:sz="0" w:space="0" w:color="auto"/>
        <w:bottom w:val="none" w:sz="0" w:space="0" w:color="auto"/>
        <w:right w:val="none" w:sz="0" w:space="0" w:color="auto"/>
      </w:divBdr>
    </w:div>
    <w:div w:id="612635761">
      <w:bodyDiv w:val="1"/>
      <w:marLeft w:val="0"/>
      <w:marRight w:val="0"/>
      <w:marTop w:val="0"/>
      <w:marBottom w:val="0"/>
      <w:divBdr>
        <w:top w:val="none" w:sz="0" w:space="0" w:color="auto"/>
        <w:left w:val="none" w:sz="0" w:space="0" w:color="auto"/>
        <w:bottom w:val="none" w:sz="0" w:space="0" w:color="auto"/>
        <w:right w:val="none" w:sz="0" w:space="0" w:color="auto"/>
      </w:divBdr>
    </w:div>
    <w:div w:id="615525289">
      <w:bodyDiv w:val="1"/>
      <w:marLeft w:val="0"/>
      <w:marRight w:val="0"/>
      <w:marTop w:val="0"/>
      <w:marBottom w:val="0"/>
      <w:divBdr>
        <w:top w:val="none" w:sz="0" w:space="0" w:color="auto"/>
        <w:left w:val="none" w:sz="0" w:space="0" w:color="auto"/>
        <w:bottom w:val="none" w:sz="0" w:space="0" w:color="auto"/>
        <w:right w:val="none" w:sz="0" w:space="0" w:color="auto"/>
      </w:divBdr>
    </w:div>
    <w:div w:id="615677629">
      <w:bodyDiv w:val="1"/>
      <w:marLeft w:val="0"/>
      <w:marRight w:val="0"/>
      <w:marTop w:val="0"/>
      <w:marBottom w:val="0"/>
      <w:divBdr>
        <w:top w:val="none" w:sz="0" w:space="0" w:color="auto"/>
        <w:left w:val="none" w:sz="0" w:space="0" w:color="auto"/>
        <w:bottom w:val="none" w:sz="0" w:space="0" w:color="auto"/>
        <w:right w:val="none" w:sz="0" w:space="0" w:color="auto"/>
      </w:divBdr>
    </w:div>
    <w:div w:id="616065423">
      <w:bodyDiv w:val="1"/>
      <w:marLeft w:val="0"/>
      <w:marRight w:val="0"/>
      <w:marTop w:val="0"/>
      <w:marBottom w:val="0"/>
      <w:divBdr>
        <w:top w:val="none" w:sz="0" w:space="0" w:color="auto"/>
        <w:left w:val="none" w:sz="0" w:space="0" w:color="auto"/>
        <w:bottom w:val="none" w:sz="0" w:space="0" w:color="auto"/>
        <w:right w:val="none" w:sz="0" w:space="0" w:color="auto"/>
      </w:divBdr>
    </w:div>
    <w:div w:id="616185387">
      <w:bodyDiv w:val="1"/>
      <w:marLeft w:val="0"/>
      <w:marRight w:val="0"/>
      <w:marTop w:val="0"/>
      <w:marBottom w:val="0"/>
      <w:divBdr>
        <w:top w:val="none" w:sz="0" w:space="0" w:color="auto"/>
        <w:left w:val="none" w:sz="0" w:space="0" w:color="auto"/>
        <w:bottom w:val="none" w:sz="0" w:space="0" w:color="auto"/>
        <w:right w:val="none" w:sz="0" w:space="0" w:color="auto"/>
      </w:divBdr>
    </w:div>
    <w:div w:id="617101383">
      <w:bodyDiv w:val="1"/>
      <w:marLeft w:val="0"/>
      <w:marRight w:val="0"/>
      <w:marTop w:val="0"/>
      <w:marBottom w:val="0"/>
      <w:divBdr>
        <w:top w:val="none" w:sz="0" w:space="0" w:color="auto"/>
        <w:left w:val="none" w:sz="0" w:space="0" w:color="auto"/>
        <w:bottom w:val="none" w:sz="0" w:space="0" w:color="auto"/>
        <w:right w:val="none" w:sz="0" w:space="0" w:color="auto"/>
      </w:divBdr>
    </w:div>
    <w:div w:id="617107499">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18223453">
      <w:bodyDiv w:val="1"/>
      <w:marLeft w:val="0"/>
      <w:marRight w:val="0"/>
      <w:marTop w:val="0"/>
      <w:marBottom w:val="0"/>
      <w:divBdr>
        <w:top w:val="none" w:sz="0" w:space="0" w:color="auto"/>
        <w:left w:val="none" w:sz="0" w:space="0" w:color="auto"/>
        <w:bottom w:val="none" w:sz="0" w:space="0" w:color="auto"/>
        <w:right w:val="none" w:sz="0" w:space="0" w:color="auto"/>
      </w:divBdr>
    </w:div>
    <w:div w:id="620110572">
      <w:bodyDiv w:val="1"/>
      <w:marLeft w:val="0"/>
      <w:marRight w:val="0"/>
      <w:marTop w:val="0"/>
      <w:marBottom w:val="0"/>
      <w:divBdr>
        <w:top w:val="none" w:sz="0" w:space="0" w:color="auto"/>
        <w:left w:val="none" w:sz="0" w:space="0" w:color="auto"/>
        <w:bottom w:val="none" w:sz="0" w:space="0" w:color="auto"/>
        <w:right w:val="none" w:sz="0" w:space="0" w:color="auto"/>
      </w:divBdr>
    </w:div>
    <w:div w:id="620383959">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2347309">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431284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8242755">
      <w:bodyDiv w:val="1"/>
      <w:marLeft w:val="0"/>
      <w:marRight w:val="0"/>
      <w:marTop w:val="0"/>
      <w:marBottom w:val="0"/>
      <w:divBdr>
        <w:top w:val="none" w:sz="0" w:space="0" w:color="auto"/>
        <w:left w:val="none" w:sz="0" w:space="0" w:color="auto"/>
        <w:bottom w:val="none" w:sz="0" w:space="0" w:color="auto"/>
        <w:right w:val="none" w:sz="0" w:space="0" w:color="auto"/>
      </w:divBdr>
    </w:div>
    <w:div w:id="628820454">
      <w:bodyDiv w:val="1"/>
      <w:marLeft w:val="0"/>
      <w:marRight w:val="0"/>
      <w:marTop w:val="0"/>
      <w:marBottom w:val="0"/>
      <w:divBdr>
        <w:top w:val="none" w:sz="0" w:space="0" w:color="auto"/>
        <w:left w:val="none" w:sz="0" w:space="0" w:color="auto"/>
        <w:bottom w:val="none" w:sz="0" w:space="0" w:color="auto"/>
        <w:right w:val="none" w:sz="0" w:space="0" w:color="auto"/>
      </w:divBdr>
    </w:div>
    <w:div w:id="628901531">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29164879">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4263949">
      <w:bodyDiv w:val="1"/>
      <w:marLeft w:val="0"/>
      <w:marRight w:val="0"/>
      <w:marTop w:val="0"/>
      <w:marBottom w:val="0"/>
      <w:divBdr>
        <w:top w:val="none" w:sz="0" w:space="0" w:color="auto"/>
        <w:left w:val="none" w:sz="0" w:space="0" w:color="auto"/>
        <w:bottom w:val="none" w:sz="0" w:space="0" w:color="auto"/>
        <w:right w:val="none" w:sz="0" w:space="0" w:color="auto"/>
      </w:divBdr>
    </w:div>
    <w:div w:id="635647302">
      <w:bodyDiv w:val="1"/>
      <w:marLeft w:val="0"/>
      <w:marRight w:val="0"/>
      <w:marTop w:val="0"/>
      <w:marBottom w:val="0"/>
      <w:divBdr>
        <w:top w:val="none" w:sz="0" w:space="0" w:color="auto"/>
        <w:left w:val="none" w:sz="0" w:space="0" w:color="auto"/>
        <w:bottom w:val="none" w:sz="0" w:space="0" w:color="auto"/>
        <w:right w:val="none" w:sz="0" w:space="0" w:color="auto"/>
      </w:divBdr>
    </w:div>
    <w:div w:id="636182101">
      <w:bodyDiv w:val="1"/>
      <w:marLeft w:val="0"/>
      <w:marRight w:val="0"/>
      <w:marTop w:val="0"/>
      <w:marBottom w:val="0"/>
      <w:divBdr>
        <w:top w:val="none" w:sz="0" w:space="0" w:color="auto"/>
        <w:left w:val="none" w:sz="0" w:space="0" w:color="auto"/>
        <w:bottom w:val="none" w:sz="0" w:space="0" w:color="auto"/>
        <w:right w:val="none" w:sz="0" w:space="0" w:color="auto"/>
      </w:divBdr>
    </w:div>
    <w:div w:id="636643658">
      <w:bodyDiv w:val="1"/>
      <w:marLeft w:val="0"/>
      <w:marRight w:val="0"/>
      <w:marTop w:val="0"/>
      <w:marBottom w:val="0"/>
      <w:divBdr>
        <w:top w:val="none" w:sz="0" w:space="0" w:color="auto"/>
        <w:left w:val="none" w:sz="0" w:space="0" w:color="auto"/>
        <w:bottom w:val="none" w:sz="0" w:space="0" w:color="auto"/>
        <w:right w:val="none" w:sz="0" w:space="0" w:color="auto"/>
      </w:divBdr>
    </w:div>
    <w:div w:id="636879487">
      <w:bodyDiv w:val="1"/>
      <w:marLeft w:val="0"/>
      <w:marRight w:val="0"/>
      <w:marTop w:val="0"/>
      <w:marBottom w:val="0"/>
      <w:divBdr>
        <w:top w:val="none" w:sz="0" w:space="0" w:color="auto"/>
        <w:left w:val="none" w:sz="0" w:space="0" w:color="auto"/>
        <w:bottom w:val="none" w:sz="0" w:space="0" w:color="auto"/>
        <w:right w:val="none" w:sz="0" w:space="0" w:color="auto"/>
      </w:divBdr>
    </w:div>
    <w:div w:id="637955236">
      <w:bodyDiv w:val="1"/>
      <w:marLeft w:val="0"/>
      <w:marRight w:val="0"/>
      <w:marTop w:val="0"/>
      <w:marBottom w:val="0"/>
      <w:divBdr>
        <w:top w:val="none" w:sz="0" w:space="0" w:color="auto"/>
        <w:left w:val="none" w:sz="0" w:space="0" w:color="auto"/>
        <w:bottom w:val="none" w:sz="0" w:space="0" w:color="auto"/>
        <w:right w:val="none" w:sz="0" w:space="0" w:color="auto"/>
      </w:divBdr>
    </w:div>
    <w:div w:id="638415039">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39188289">
      <w:bodyDiv w:val="1"/>
      <w:marLeft w:val="0"/>
      <w:marRight w:val="0"/>
      <w:marTop w:val="0"/>
      <w:marBottom w:val="0"/>
      <w:divBdr>
        <w:top w:val="none" w:sz="0" w:space="0" w:color="auto"/>
        <w:left w:val="none" w:sz="0" w:space="0" w:color="auto"/>
        <w:bottom w:val="none" w:sz="0" w:space="0" w:color="auto"/>
        <w:right w:val="none" w:sz="0" w:space="0" w:color="auto"/>
      </w:divBdr>
    </w:div>
    <w:div w:id="639775464">
      <w:bodyDiv w:val="1"/>
      <w:marLeft w:val="0"/>
      <w:marRight w:val="0"/>
      <w:marTop w:val="0"/>
      <w:marBottom w:val="0"/>
      <w:divBdr>
        <w:top w:val="none" w:sz="0" w:space="0" w:color="auto"/>
        <w:left w:val="none" w:sz="0" w:space="0" w:color="auto"/>
        <w:bottom w:val="none" w:sz="0" w:space="0" w:color="auto"/>
        <w:right w:val="none" w:sz="0" w:space="0" w:color="auto"/>
      </w:divBdr>
    </w:div>
    <w:div w:id="640891047">
      <w:bodyDiv w:val="1"/>
      <w:marLeft w:val="0"/>
      <w:marRight w:val="0"/>
      <w:marTop w:val="0"/>
      <w:marBottom w:val="0"/>
      <w:divBdr>
        <w:top w:val="none" w:sz="0" w:space="0" w:color="auto"/>
        <w:left w:val="none" w:sz="0" w:space="0" w:color="auto"/>
        <w:bottom w:val="none" w:sz="0" w:space="0" w:color="auto"/>
        <w:right w:val="none" w:sz="0" w:space="0" w:color="auto"/>
      </w:divBdr>
    </w:div>
    <w:div w:id="642077450">
      <w:bodyDiv w:val="1"/>
      <w:marLeft w:val="0"/>
      <w:marRight w:val="0"/>
      <w:marTop w:val="0"/>
      <w:marBottom w:val="0"/>
      <w:divBdr>
        <w:top w:val="none" w:sz="0" w:space="0" w:color="auto"/>
        <w:left w:val="none" w:sz="0" w:space="0" w:color="auto"/>
        <w:bottom w:val="none" w:sz="0" w:space="0" w:color="auto"/>
        <w:right w:val="none" w:sz="0" w:space="0" w:color="auto"/>
      </w:divBdr>
    </w:div>
    <w:div w:id="642121922">
      <w:bodyDiv w:val="1"/>
      <w:marLeft w:val="0"/>
      <w:marRight w:val="0"/>
      <w:marTop w:val="0"/>
      <w:marBottom w:val="0"/>
      <w:divBdr>
        <w:top w:val="none" w:sz="0" w:space="0" w:color="auto"/>
        <w:left w:val="none" w:sz="0" w:space="0" w:color="auto"/>
        <w:bottom w:val="none" w:sz="0" w:space="0" w:color="auto"/>
        <w:right w:val="none" w:sz="0" w:space="0" w:color="auto"/>
      </w:divBdr>
    </w:div>
    <w:div w:id="642273240">
      <w:bodyDiv w:val="1"/>
      <w:marLeft w:val="0"/>
      <w:marRight w:val="0"/>
      <w:marTop w:val="0"/>
      <w:marBottom w:val="0"/>
      <w:divBdr>
        <w:top w:val="none" w:sz="0" w:space="0" w:color="auto"/>
        <w:left w:val="none" w:sz="0" w:space="0" w:color="auto"/>
        <w:bottom w:val="none" w:sz="0" w:space="0" w:color="auto"/>
        <w:right w:val="none" w:sz="0" w:space="0" w:color="auto"/>
      </w:divBdr>
    </w:div>
    <w:div w:id="646207110">
      <w:bodyDiv w:val="1"/>
      <w:marLeft w:val="0"/>
      <w:marRight w:val="0"/>
      <w:marTop w:val="0"/>
      <w:marBottom w:val="0"/>
      <w:divBdr>
        <w:top w:val="none" w:sz="0" w:space="0" w:color="auto"/>
        <w:left w:val="none" w:sz="0" w:space="0" w:color="auto"/>
        <w:bottom w:val="none" w:sz="0" w:space="0" w:color="auto"/>
        <w:right w:val="none" w:sz="0" w:space="0" w:color="auto"/>
      </w:divBdr>
    </w:div>
    <w:div w:id="646978961">
      <w:bodyDiv w:val="1"/>
      <w:marLeft w:val="0"/>
      <w:marRight w:val="0"/>
      <w:marTop w:val="0"/>
      <w:marBottom w:val="0"/>
      <w:divBdr>
        <w:top w:val="none" w:sz="0" w:space="0" w:color="auto"/>
        <w:left w:val="none" w:sz="0" w:space="0" w:color="auto"/>
        <w:bottom w:val="none" w:sz="0" w:space="0" w:color="auto"/>
        <w:right w:val="none" w:sz="0" w:space="0" w:color="auto"/>
      </w:divBdr>
    </w:div>
    <w:div w:id="647318296">
      <w:bodyDiv w:val="1"/>
      <w:marLeft w:val="0"/>
      <w:marRight w:val="0"/>
      <w:marTop w:val="0"/>
      <w:marBottom w:val="0"/>
      <w:divBdr>
        <w:top w:val="none" w:sz="0" w:space="0" w:color="auto"/>
        <w:left w:val="none" w:sz="0" w:space="0" w:color="auto"/>
        <w:bottom w:val="none" w:sz="0" w:space="0" w:color="auto"/>
        <w:right w:val="none" w:sz="0" w:space="0" w:color="auto"/>
      </w:divBdr>
    </w:div>
    <w:div w:id="647905086">
      <w:bodyDiv w:val="1"/>
      <w:marLeft w:val="0"/>
      <w:marRight w:val="0"/>
      <w:marTop w:val="0"/>
      <w:marBottom w:val="0"/>
      <w:divBdr>
        <w:top w:val="none" w:sz="0" w:space="0" w:color="auto"/>
        <w:left w:val="none" w:sz="0" w:space="0" w:color="auto"/>
        <w:bottom w:val="none" w:sz="0" w:space="0" w:color="auto"/>
        <w:right w:val="none" w:sz="0" w:space="0" w:color="auto"/>
      </w:divBdr>
    </w:div>
    <w:div w:id="651102660">
      <w:bodyDiv w:val="1"/>
      <w:marLeft w:val="0"/>
      <w:marRight w:val="0"/>
      <w:marTop w:val="0"/>
      <w:marBottom w:val="0"/>
      <w:divBdr>
        <w:top w:val="none" w:sz="0" w:space="0" w:color="auto"/>
        <w:left w:val="none" w:sz="0" w:space="0" w:color="auto"/>
        <w:bottom w:val="none" w:sz="0" w:space="0" w:color="auto"/>
        <w:right w:val="none" w:sz="0" w:space="0" w:color="auto"/>
      </w:divBdr>
    </w:div>
    <w:div w:id="651327827">
      <w:bodyDiv w:val="1"/>
      <w:marLeft w:val="0"/>
      <w:marRight w:val="0"/>
      <w:marTop w:val="0"/>
      <w:marBottom w:val="0"/>
      <w:divBdr>
        <w:top w:val="none" w:sz="0" w:space="0" w:color="auto"/>
        <w:left w:val="none" w:sz="0" w:space="0" w:color="auto"/>
        <w:bottom w:val="none" w:sz="0" w:space="0" w:color="auto"/>
        <w:right w:val="none" w:sz="0" w:space="0" w:color="auto"/>
      </w:divBdr>
    </w:div>
    <w:div w:id="651562921">
      <w:bodyDiv w:val="1"/>
      <w:marLeft w:val="0"/>
      <w:marRight w:val="0"/>
      <w:marTop w:val="0"/>
      <w:marBottom w:val="0"/>
      <w:divBdr>
        <w:top w:val="none" w:sz="0" w:space="0" w:color="auto"/>
        <w:left w:val="none" w:sz="0" w:space="0" w:color="auto"/>
        <w:bottom w:val="none" w:sz="0" w:space="0" w:color="auto"/>
        <w:right w:val="none" w:sz="0" w:space="0" w:color="auto"/>
      </w:divBdr>
    </w:div>
    <w:div w:id="651953471">
      <w:bodyDiv w:val="1"/>
      <w:marLeft w:val="0"/>
      <w:marRight w:val="0"/>
      <w:marTop w:val="0"/>
      <w:marBottom w:val="0"/>
      <w:divBdr>
        <w:top w:val="none" w:sz="0" w:space="0" w:color="auto"/>
        <w:left w:val="none" w:sz="0" w:space="0" w:color="auto"/>
        <w:bottom w:val="none" w:sz="0" w:space="0" w:color="auto"/>
        <w:right w:val="none" w:sz="0" w:space="0" w:color="auto"/>
      </w:divBdr>
    </w:div>
    <w:div w:id="652028148">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3607359">
      <w:bodyDiv w:val="1"/>
      <w:marLeft w:val="0"/>
      <w:marRight w:val="0"/>
      <w:marTop w:val="0"/>
      <w:marBottom w:val="0"/>
      <w:divBdr>
        <w:top w:val="none" w:sz="0" w:space="0" w:color="auto"/>
        <w:left w:val="none" w:sz="0" w:space="0" w:color="auto"/>
        <w:bottom w:val="none" w:sz="0" w:space="0" w:color="auto"/>
        <w:right w:val="none" w:sz="0" w:space="0" w:color="auto"/>
      </w:divBdr>
    </w:div>
    <w:div w:id="656038562">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6492295">
      <w:bodyDiv w:val="1"/>
      <w:marLeft w:val="0"/>
      <w:marRight w:val="0"/>
      <w:marTop w:val="0"/>
      <w:marBottom w:val="0"/>
      <w:divBdr>
        <w:top w:val="none" w:sz="0" w:space="0" w:color="auto"/>
        <w:left w:val="none" w:sz="0" w:space="0" w:color="auto"/>
        <w:bottom w:val="none" w:sz="0" w:space="0" w:color="auto"/>
        <w:right w:val="none" w:sz="0" w:space="0" w:color="auto"/>
      </w:divBdr>
    </w:div>
    <w:div w:id="656610835">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7920028">
      <w:bodyDiv w:val="1"/>
      <w:marLeft w:val="0"/>
      <w:marRight w:val="0"/>
      <w:marTop w:val="0"/>
      <w:marBottom w:val="0"/>
      <w:divBdr>
        <w:top w:val="none" w:sz="0" w:space="0" w:color="auto"/>
        <w:left w:val="none" w:sz="0" w:space="0" w:color="auto"/>
        <w:bottom w:val="none" w:sz="0" w:space="0" w:color="auto"/>
        <w:right w:val="none" w:sz="0" w:space="0" w:color="auto"/>
      </w:divBdr>
    </w:div>
    <w:div w:id="657927182">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59650635">
      <w:bodyDiv w:val="1"/>
      <w:marLeft w:val="0"/>
      <w:marRight w:val="0"/>
      <w:marTop w:val="0"/>
      <w:marBottom w:val="0"/>
      <w:divBdr>
        <w:top w:val="none" w:sz="0" w:space="0" w:color="auto"/>
        <w:left w:val="none" w:sz="0" w:space="0" w:color="auto"/>
        <w:bottom w:val="none" w:sz="0" w:space="0" w:color="auto"/>
        <w:right w:val="none" w:sz="0" w:space="0" w:color="auto"/>
      </w:divBdr>
    </w:div>
    <w:div w:id="660281087">
      <w:bodyDiv w:val="1"/>
      <w:marLeft w:val="0"/>
      <w:marRight w:val="0"/>
      <w:marTop w:val="0"/>
      <w:marBottom w:val="0"/>
      <w:divBdr>
        <w:top w:val="none" w:sz="0" w:space="0" w:color="auto"/>
        <w:left w:val="none" w:sz="0" w:space="0" w:color="auto"/>
        <w:bottom w:val="none" w:sz="0" w:space="0" w:color="auto"/>
        <w:right w:val="none" w:sz="0" w:space="0" w:color="auto"/>
      </w:divBdr>
    </w:div>
    <w:div w:id="662045175">
      <w:bodyDiv w:val="1"/>
      <w:marLeft w:val="0"/>
      <w:marRight w:val="0"/>
      <w:marTop w:val="0"/>
      <w:marBottom w:val="0"/>
      <w:divBdr>
        <w:top w:val="none" w:sz="0" w:space="0" w:color="auto"/>
        <w:left w:val="none" w:sz="0" w:space="0" w:color="auto"/>
        <w:bottom w:val="none" w:sz="0" w:space="0" w:color="auto"/>
        <w:right w:val="none" w:sz="0" w:space="0" w:color="auto"/>
      </w:divBdr>
    </w:div>
    <w:div w:id="663365159">
      <w:bodyDiv w:val="1"/>
      <w:marLeft w:val="0"/>
      <w:marRight w:val="0"/>
      <w:marTop w:val="0"/>
      <w:marBottom w:val="0"/>
      <w:divBdr>
        <w:top w:val="none" w:sz="0" w:space="0" w:color="auto"/>
        <w:left w:val="none" w:sz="0" w:space="0" w:color="auto"/>
        <w:bottom w:val="none" w:sz="0" w:space="0" w:color="auto"/>
        <w:right w:val="none" w:sz="0" w:space="0" w:color="auto"/>
      </w:divBdr>
    </w:div>
    <w:div w:id="664017320">
      <w:bodyDiv w:val="1"/>
      <w:marLeft w:val="0"/>
      <w:marRight w:val="0"/>
      <w:marTop w:val="0"/>
      <w:marBottom w:val="0"/>
      <w:divBdr>
        <w:top w:val="none" w:sz="0" w:space="0" w:color="auto"/>
        <w:left w:val="none" w:sz="0" w:space="0" w:color="auto"/>
        <w:bottom w:val="none" w:sz="0" w:space="0" w:color="auto"/>
        <w:right w:val="none" w:sz="0" w:space="0" w:color="auto"/>
      </w:divBdr>
    </w:div>
    <w:div w:id="664549695">
      <w:bodyDiv w:val="1"/>
      <w:marLeft w:val="0"/>
      <w:marRight w:val="0"/>
      <w:marTop w:val="0"/>
      <w:marBottom w:val="0"/>
      <w:divBdr>
        <w:top w:val="none" w:sz="0" w:space="0" w:color="auto"/>
        <w:left w:val="none" w:sz="0" w:space="0" w:color="auto"/>
        <w:bottom w:val="none" w:sz="0" w:space="0" w:color="auto"/>
        <w:right w:val="none" w:sz="0" w:space="0" w:color="auto"/>
      </w:divBdr>
    </w:div>
    <w:div w:id="664747128">
      <w:bodyDiv w:val="1"/>
      <w:marLeft w:val="0"/>
      <w:marRight w:val="0"/>
      <w:marTop w:val="0"/>
      <w:marBottom w:val="0"/>
      <w:divBdr>
        <w:top w:val="none" w:sz="0" w:space="0" w:color="auto"/>
        <w:left w:val="none" w:sz="0" w:space="0" w:color="auto"/>
        <w:bottom w:val="none" w:sz="0" w:space="0" w:color="auto"/>
        <w:right w:val="none" w:sz="0" w:space="0" w:color="auto"/>
      </w:divBdr>
    </w:div>
    <w:div w:id="666830123">
      <w:bodyDiv w:val="1"/>
      <w:marLeft w:val="0"/>
      <w:marRight w:val="0"/>
      <w:marTop w:val="0"/>
      <w:marBottom w:val="0"/>
      <w:divBdr>
        <w:top w:val="none" w:sz="0" w:space="0" w:color="auto"/>
        <w:left w:val="none" w:sz="0" w:space="0" w:color="auto"/>
        <w:bottom w:val="none" w:sz="0" w:space="0" w:color="auto"/>
        <w:right w:val="none" w:sz="0" w:space="0" w:color="auto"/>
      </w:divBdr>
    </w:div>
    <w:div w:id="667639182">
      <w:bodyDiv w:val="1"/>
      <w:marLeft w:val="0"/>
      <w:marRight w:val="0"/>
      <w:marTop w:val="0"/>
      <w:marBottom w:val="0"/>
      <w:divBdr>
        <w:top w:val="none" w:sz="0" w:space="0" w:color="auto"/>
        <w:left w:val="none" w:sz="0" w:space="0" w:color="auto"/>
        <w:bottom w:val="none" w:sz="0" w:space="0" w:color="auto"/>
        <w:right w:val="none" w:sz="0" w:space="0" w:color="auto"/>
      </w:divBdr>
    </w:div>
    <w:div w:id="669022925">
      <w:bodyDiv w:val="1"/>
      <w:marLeft w:val="0"/>
      <w:marRight w:val="0"/>
      <w:marTop w:val="0"/>
      <w:marBottom w:val="0"/>
      <w:divBdr>
        <w:top w:val="none" w:sz="0" w:space="0" w:color="auto"/>
        <w:left w:val="none" w:sz="0" w:space="0" w:color="auto"/>
        <w:bottom w:val="none" w:sz="0" w:space="0" w:color="auto"/>
        <w:right w:val="none" w:sz="0" w:space="0" w:color="auto"/>
      </w:divBdr>
    </w:div>
    <w:div w:id="669143516">
      <w:bodyDiv w:val="1"/>
      <w:marLeft w:val="0"/>
      <w:marRight w:val="0"/>
      <w:marTop w:val="0"/>
      <w:marBottom w:val="0"/>
      <w:divBdr>
        <w:top w:val="none" w:sz="0" w:space="0" w:color="auto"/>
        <w:left w:val="none" w:sz="0" w:space="0" w:color="auto"/>
        <w:bottom w:val="none" w:sz="0" w:space="0" w:color="auto"/>
        <w:right w:val="none" w:sz="0" w:space="0" w:color="auto"/>
      </w:divBdr>
    </w:div>
    <w:div w:id="669868611">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1690234">
      <w:bodyDiv w:val="1"/>
      <w:marLeft w:val="0"/>
      <w:marRight w:val="0"/>
      <w:marTop w:val="0"/>
      <w:marBottom w:val="0"/>
      <w:divBdr>
        <w:top w:val="none" w:sz="0" w:space="0" w:color="auto"/>
        <w:left w:val="none" w:sz="0" w:space="0" w:color="auto"/>
        <w:bottom w:val="none" w:sz="0" w:space="0" w:color="auto"/>
        <w:right w:val="none" w:sz="0" w:space="0" w:color="auto"/>
      </w:divBdr>
    </w:div>
    <w:div w:id="671765718">
      <w:bodyDiv w:val="1"/>
      <w:marLeft w:val="0"/>
      <w:marRight w:val="0"/>
      <w:marTop w:val="0"/>
      <w:marBottom w:val="0"/>
      <w:divBdr>
        <w:top w:val="none" w:sz="0" w:space="0" w:color="auto"/>
        <w:left w:val="none" w:sz="0" w:space="0" w:color="auto"/>
        <w:bottom w:val="none" w:sz="0" w:space="0" w:color="auto"/>
        <w:right w:val="none" w:sz="0" w:space="0" w:color="auto"/>
      </w:divBdr>
    </w:div>
    <w:div w:id="67202839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72533913">
      <w:bodyDiv w:val="1"/>
      <w:marLeft w:val="0"/>
      <w:marRight w:val="0"/>
      <w:marTop w:val="0"/>
      <w:marBottom w:val="0"/>
      <w:divBdr>
        <w:top w:val="none" w:sz="0" w:space="0" w:color="auto"/>
        <w:left w:val="none" w:sz="0" w:space="0" w:color="auto"/>
        <w:bottom w:val="none" w:sz="0" w:space="0" w:color="auto"/>
        <w:right w:val="none" w:sz="0" w:space="0" w:color="auto"/>
      </w:divBdr>
    </w:div>
    <w:div w:id="672880941">
      <w:bodyDiv w:val="1"/>
      <w:marLeft w:val="0"/>
      <w:marRight w:val="0"/>
      <w:marTop w:val="0"/>
      <w:marBottom w:val="0"/>
      <w:divBdr>
        <w:top w:val="none" w:sz="0" w:space="0" w:color="auto"/>
        <w:left w:val="none" w:sz="0" w:space="0" w:color="auto"/>
        <w:bottom w:val="none" w:sz="0" w:space="0" w:color="auto"/>
        <w:right w:val="none" w:sz="0" w:space="0" w:color="auto"/>
      </w:divBdr>
    </w:div>
    <w:div w:id="673145098">
      <w:bodyDiv w:val="1"/>
      <w:marLeft w:val="0"/>
      <w:marRight w:val="0"/>
      <w:marTop w:val="0"/>
      <w:marBottom w:val="0"/>
      <w:divBdr>
        <w:top w:val="none" w:sz="0" w:space="0" w:color="auto"/>
        <w:left w:val="none" w:sz="0" w:space="0" w:color="auto"/>
        <w:bottom w:val="none" w:sz="0" w:space="0" w:color="auto"/>
        <w:right w:val="none" w:sz="0" w:space="0" w:color="auto"/>
      </w:divBdr>
    </w:div>
    <w:div w:id="675503539">
      <w:bodyDiv w:val="1"/>
      <w:marLeft w:val="0"/>
      <w:marRight w:val="0"/>
      <w:marTop w:val="0"/>
      <w:marBottom w:val="0"/>
      <w:divBdr>
        <w:top w:val="none" w:sz="0" w:space="0" w:color="auto"/>
        <w:left w:val="none" w:sz="0" w:space="0" w:color="auto"/>
        <w:bottom w:val="none" w:sz="0" w:space="0" w:color="auto"/>
        <w:right w:val="none" w:sz="0" w:space="0" w:color="auto"/>
      </w:divBdr>
    </w:div>
    <w:div w:id="675621951">
      <w:bodyDiv w:val="1"/>
      <w:marLeft w:val="0"/>
      <w:marRight w:val="0"/>
      <w:marTop w:val="0"/>
      <w:marBottom w:val="0"/>
      <w:divBdr>
        <w:top w:val="none" w:sz="0" w:space="0" w:color="auto"/>
        <w:left w:val="none" w:sz="0" w:space="0" w:color="auto"/>
        <w:bottom w:val="none" w:sz="0" w:space="0" w:color="auto"/>
        <w:right w:val="none" w:sz="0" w:space="0" w:color="auto"/>
      </w:divBdr>
    </w:div>
    <w:div w:id="676423833">
      <w:bodyDiv w:val="1"/>
      <w:marLeft w:val="0"/>
      <w:marRight w:val="0"/>
      <w:marTop w:val="0"/>
      <w:marBottom w:val="0"/>
      <w:divBdr>
        <w:top w:val="none" w:sz="0" w:space="0" w:color="auto"/>
        <w:left w:val="none" w:sz="0" w:space="0" w:color="auto"/>
        <w:bottom w:val="none" w:sz="0" w:space="0" w:color="auto"/>
        <w:right w:val="none" w:sz="0" w:space="0" w:color="auto"/>
      </w:divBdr>
    </w:div>
    <w:div w:id="676424728">
      <w:bodyDiv w:val="1"/>
      <w:marLeft w:val="0"/>
      <w:marRight w:val="0"/>
      <w:marTop w:val="0"/>
      <w:marBottom w:val="0"/>
      <w:divBdr>
        <w:top w:val="none" w:sz="0" w:space="0" w:color="auto"/>
        <w:left w:val="none" w:sz="0" w:space="0" w:color="auto"/>
        <w:bottom w:val="none" w:sz="0" w:space="0" w:color="auto"/>
        <w:right w:val="none" w:sz="0" w:space="0" w:color="auto"/>
      </w:divBdr>
    </w:div>
    <w:div w:id="676536184">
      <w:bodyDiv w:val="1"/>
      <w:marLeft w:val="0"/>
      <w:marRight w:val="0"/>
      <w:marTop w:val="0"/>
      <w:marBottom w:val="0"/>
      <w:divBdr>
        <w:top w:val="none" w:sz="0" w:space="0" w:color="auto"/>
        <w:left w:val="none" w:sz="0" w:space="0" w:color="auto"/>
        <w:bottom w:val="none" w:sz="0" w:space="0" w:color="auto"/>
        <w:right w:val="none" w:sz="0" w:space="0" w:color="auto"/>
      </w:divBdr>
    </w:div>
    <w:div w:id="680736640">
      <w:bodyDiv w:val="1"/>
      <w:marLeft w:val="0"/>
      <w:marRight w:val="0"/>
      <w:marTop w:val="0"/>
      <w:marBottom w:val="0"/>
      <w:divBdr>
        <w:top w:val="none" w:sz="0" w:space="0" w:color="auto"/>
        <w:left w:val="none" w:sz="0" w:space="0" w:color="auto"/>
        <w:bottom w:val="none" w:sz="0" w:space="0" w:color="auto"/>
        <w:right w:val="none" w:sz="0" w:space="0" w:color="auto"/>
      </w:divBdr>
    </w:div>
    <w:div w:id="680859342">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058337">
      <w:bodyDiv w:val="1"/>
      <w:marLeft w:val="0"/>
      <w:marRight w:val="0"/>
      <w:marTop w:val="0"/>
      <w:marBottom w:val="0"/>
      <w:divBdr>
        <w:top w:val="none" w:sz="0" w:space="0" w:color="auto"/>
        <w:left w:val="none" w:sz="0" w:space="0" w:color="auto"/>
        <w:bottom w:val="none" w:sz="0" w:space="0" w:color="auto"/>
        <w:right w:val="none" w:sz="0" w:space="0" w:color="auto"/>
      </w:divBdr>
    </w:div>
    <w:div w:id="685640500">
      <w:bodyDiv w:val="1"/>
      <w:marLeft w:val="0"/>
      <w:marRight w:val="0"/>
      <w:marTop w:val="0"/>
      <w:marBottom w:val="0"/>
      <w:divBdr>
        <w:top w:val="none" w:sz="0" w:space="0" w:color="auto"/>
        <w:left w:val="none" w:sz="0" w:space="0" w:color="auto"/>
        <w:bottom w:val="none" w:sz="0" w:space="0" w:color="auto"/>
        <w:right w:val="none" w:sz="0" w:space="0" w:color="auto"/>
      </w:divBdr>
    </w:div>
    <w:div w:id="685719603">
      <w:bodyDiv w:val="1"/>
      <w:marLeft w:val="0"/>
      <w:marRight w:val="0"/>
      <w:marTop w:val="0"/>
      <w:marBottom w:val="0"/>
      <w:divBdr>
        <w:top w:val="none" w:sz="0" w:space="0" w:color="auto"/>
        <w:left w:val="none" w:sz="0" w:space="0" w:color="auto"/>
        <w:bottom w:val="none" w:sz="0" w:space="0" w:color="auto"/>
        <w:right w:val="none" w:sz="0" w:space="0" w:color="auto"/>
      </w:divBdr>
    </w:div>
    <w:div w:id="686633945">
      <w:bodyDiv w:val="1"/>
      <w:marLeft w:val="0"/>
      <w:marRight w:val="0"/>
      <w:marTop w:val="0"/>
      <w:marBottom w:val="0"/>
      <w:divBdr>
        <w:top w:val="none" w:sz="0" w:space="0" w:color="auto"/>
        <w:left w:val="none" w:sz="0" w:space="0" w:color="auto"/>
        <w:bottom w:val="none" w:sz="0" w:space="0" w:color="auto"/>
        <w:right w:val="none" w:sz="0" w:space="0" w:color="auto"/>
      </w:divBdr>
    </w:div>
    <w:div w:id="687560218">
      <w:bodyDiv w:val="1"/>
      <w:marLeft w:val="0"/>
      <w:marRight w:val="0"/>
      <w:marTop w:val="0"/>
      <w:marBottom w:val="0"/>
      <w:divBdr>
        <w:top w:val="none" w:sz="0" w:space="0" w:color="auto"/>
        <w:left w:val="none" w:sz="0" w:space="0" w:color="auto"/>
        <w:bottom w:val="none" w:sz="0" w:space="0" w:color="auto"/>
        <w:right w:val="none" w:sz="0" w:space="0" w:color="auto"/>
      </w:divBdr>
    </w:div>
    <w:div w:id="687872956">
      <w:bodyDiv w:val="1"/>
      <w:marLeft w:val="0"/>
      <w:marRight w:val="0"/>
      <w:marTop w:val="0"/>
      <w:marBottom w:val="0"/>
      <w:divBdr>
        <w:top w:val="none" w:sz="0" w:space="0" w:color="auto"/>
        <w:left w:val="none" w:sz="0" w:space="0" w:color="auto"/>
        <w:bottom w:val="none" w:sz="0" w:space="0" w:color="auto"/>
        <w:right w:val="none" w:sz="0" w:space="0" w:color="auto"/>
      </w:divBdr>
    </w:div>
    <w:div w:id="688026773">
      <w:bodyDiv w:val="1"/>
      <w:marLeft w:val="0"/>
      <w:marRight w:val="0"/>
      <w:marTop w:val="0"/>
      <w:marBottom w:val="0"/>
      <w:divBdr>
        <w:top w:val="none" w:sz="0" w:space="0" w:color="auto"/>
        <w:left w:val="none" w:sz="0" w:space="0" w:color="auto"/>
        <w:bottom w:val="none" w:sz="0" w:space="0" w:color="auto"/>
        <w:right w:val="none" w:sz="0" w:space="0" w:color="auto"/>
      </w:divBdr>
    </w:div>
    <w:div w:id="688137909">
      <w:bodyDiv w:val="1"/>
      <w:marLeft w:val="0"/>
      <w:marRight w:val="0"/>
      <w:marTop w:val="0"/>
      <w:marBottom w:val="0"/>
      <w:divBdr>
        <w:top w:val="none" w:sz="0" w:space="0" w:color="auto"/>
        <w:left w:val="none" w:sz="0" w:space="0" w:color="auto"/>
        <w:bottom w:val="none" w:sz="0" w:space="0" w:color="auto"/>
        <w:right w:val="none" w:sz="0" w:space="0" w:color="auto"/>
      </w:divBdr>
    </w:div>
    <w:div w:id="689839824">
      <w:bodyDiv w:val="1"/>
      <w:marLeft w:val="0"/>
      <w:marRight w:val="0"/>
      <w:marTop w:val="0"/>
      <w:marBottom w:val="0"/>
      <w:divBdr>
        <w:top w:val="none" w:sz="0" w:space="0" w:color="auto"/>
        <w:left w:val="none" w:sz="0" w:space="0" w:color="auto"/>
        <w:bottom w:val="none" w:sz="0" w:space="0" w:color="auto"/>
        <w:right w:val="none" w:sz="0" w:space="0" w:color="auto"/>
      </w:divBdr>
    </w:div>
    <w:div w:id="690226192">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1155027">
      <w:bodyDiv w:val="1"/>
      <w:marLeft w:val="0"/>
      <w:marRight w:val="0"/>
      <w:marTop w:val="0"/>
      <w:marBottom w:val="0"/>
      <w:divBdr>
        <w:top w:val="none" w:sz="0" w:space="0" w:color="auto"/>
        <w:left w:val="none" w:sz="0" w:space="0" w:color="auto"/>
        <w:bottom w:val="none" w:sz="0" w:space="0" w:color="auto"/>
        <w:right w:val="none" w:sz="0" w:space="0" w:color="auto"/>
      </w:divBdr>
    </w:div>
    <w:div w:id="691346105">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2464373">
      <w:bodyDiv w:val="1"/>
      <w:marLeft w:val="0"/>
      <w:marRight w:val="0"/>
      <w:marTop w:val="0"/>
      <w:marBottom w:val="0"/>
      <w:divBdr>
        <w:top w:val="none" w:sz="0" w:space="0" w:color="auto"/>
        <w:left w:val="none" w:sz="0" w:space="0" w:color="auto"/>
        <w:bottom w:val="none" w:sz="0" w:space="0" w:color="auto"/>
        <w:right w:val="none" w:sz="0" w:space="0" w:color="auto"/>
      </w:divBdr>
    </w:div>
    <w:div w:id="694186244">
      <w:bodyDiv w:val="1"/>
      <w:marLeft w:val="0"/>
      <w:marRight w:val="0"/>
      <w:marTop w:val="0"/>
      <w:marBottom w:val="0"/>
      <w:divBdr>
        <w:top w:val="none" w:sz="0" w:space="0" w:color="auto"/>
        <w:left w:val="none" w:sz="0" w:space="0" w:color="auto"/>
        <w:bottom w:val="none" w:sz="0" w:space="0" w:color="auto"/>
        <w:right w:val="none" w:sz="0" w:space="0" w:color="auto"/>
      </w:divBdr>
    </w:div>
    <w:div w:id="694502426">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73297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698118836">
      <w:bodyDiv w:val="1"/>
      <w:marLeft w:val="0"/>
      <w:marRight w:val="0"/>
      <w:marTop w:val="0"/>
      <w:marBottom w:val="0"/>
      <w:divBdr>
        <w:top w:val="none" w:sz="0" w:space="0" w:color="auto"/>
        <w:left w:val="none" w:sz="0" w:space="0" w:color="auto"/>
        <w:bottom w:val="none" w:sz="0" w:space="0" w:color="auto"/>
        <w:right w:val="none" w:sz="0" w:space="0" w:color="auto"/>
      </w:divBdr>
    </w:div>
    <w:div w:id="698623995">
      <w:bodyDiv w:val="1"/>
      <w:marLeft w:val="0"/>
      <w:marRight w:val="0"/>
      <w:marTop w:val="0"/>
      <w:marBottom w:val="0"/>
      <w:divBdr>
        <w:top w:val="none" w:sz="0" w:space="0" w:color="auto"/>
        <w:left w:val="none" w:sz="0" w:space="0" w:color="auto"/>
        <w:bottom w:val="none" w:sz="0" w:space="0" w:color="auto"/>
        <w:right w:val="none" w:sz="0" w:space="0" w:color="auto"/>
      </w:divBdr>
    </w:div>
    <w:div w:id="698972366">
      <w:bodyDiv w:val="1"/>
      <w:marLeft w:val="0"/>
      <w:marRight w:val="0"/>
      <w:marTop w:val="0"/>
      <w:marBottom w:val="0"/>
      <w:divBdr>
        <w:top w:val="none" w:sz="0" w:space="0" w:color="auto"/>
        <w:left w:val="none" w:sz="0" w:space="0" w:color="auto"/>
        <w:bottom w:val="none" w:sz="0" w:space="0" w:color="auto"/>
        <w:right w:val="none" w:sz="0" w:space="0" w:color="auto"/>
      </w:divBdr>
    </w:div>
    <w:div w:id="699236291">
      <w:bodyDiv w:val="1"/>
      <w:marLeft w:val="0"/>
      <w:marRight w:val="0"/>
      <w:marTop w:val="0"/>
      <w:marBottom w:val="0"/>
      <w:divBdr>
        <w:top w:val="none" w:sz="0" w:space="0" w:color="auto"/>
        <w:left w:val="none" w:sz="0" w:space="0" w:color="auto"/>
        <w:bottom w:val="none" w:sz="0" w:space="0" w:color="auto"/>
        <w:right w:val="none" w:sz="0" w:space="0" w:color="auto"/>
      </w:divBdr>
    </w:div>
    <w:div w:id="700203572">
      <w:bodyDiv w:val="1"/>
      <w:marLeft w:val="0"/>
      <w:marRight w:val="0"/>
      <w:marTop w:val="0"/>
      <w:marBottom w:val="0"/>
      <w:divBdr>
        <w:top w:val="none" w:sz="0" w:space="0" w:color="auto"/>
        <w:left w:val="none" w:sz="0" w:space="0" w:color="auto"/>
        <w:bottom w:val="none" w:sz="0" w:space="0" w:color="auto"/>
        <w:right w:val="none" w:sz="0" w:space="0" w:color="auto"/>
      </w:divBdr>
    </w:div>
    <w:div w:id="700665570">
      <w:bodyDiv w:val="1"/>
      <w:marLeft w:val="0"/>
      <w:marRight w:val="0"/>
      <w:marTop w:val="0"/>
      <w:marBottom w:val="0"/>
      <w:divBdr>
        <w:top w:val="none" w:sz="0" w:space="0" w:color="auto"/>
        <w:left w:val="none" w:sz="0" w:space="0" w:color="auto"/>
        <w:bottom w:val="none" w:sz="0" w:space="0" w:color="auto"/>
        <w:right w:val="none" w:sz="0" w:space="0" w:color="auto"/>
      </w:divBdr>
    </w:div>
    <w:div w:id="701589327">
      <w:bodyDiv w:val="1"/>
      <w:marLeft w:val="0"/>
      <w:marRight w:val="0"/>
      <w:marTop w:val="0"/>
      <w:marBottom w:val="0"/>
      <w:divBdr>
        <w:top w:val="none" w:sz="0" w:space="0" w:color="auto"/>
        <w:left w:val="none" w:sz="0" w:space="0" w:color="auto"/>
        <w:bottom w:val="none" w:sz="0" w:space="0" w:color="auto"/>
        <w:right w:val="none" w:sz="0" w:space="0" w:color="auto"/>
      </w:divBdr>
    </w:div>
    <w:div w:id="702634989">
      <w:bodyDiv w:val="1"/>
      <w:marLeft w:val="0"/>
      <w:marRight w:val="0"/>
      <w:marTop w:val="0"/>
      <w:marBottom w:val="0"/>
      <w:divBdr>
        <w:top w:val="none" w:sz="0" w:space="0" w:color="auto"/>
        <w:left w:val="none" w:sz="0" w:space="0" w:color="auto"/>
        <w:bottom w:val="none" w:sz="0" w:space="0" w:color="auto"/>
        <w:right w:val="none" w:sz="0" w:space="0" w:color="auto"/>
      </w:divBdr>
    </w:div>
    <w:div w:id="7037501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4524742">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06444810">
      <w:bodyDiv w:val="1"/>
      <w:marLeft w:val="0"/>
      <w:marRight w:val="0"/>
      <w:marTop w:val="0"/>
      <w:marBottom w:val="0"/>
      <w:divBdr>
        <w:top w:val="none" w:sz="0" w:space="0" w:color="auto"/>
        <w:left w:val="none" w:sz="0" w:space="0" w:color="auto"/>
        <w:bottom w:val="none" w:sz="0" w:space="0" w:color="auto"/>
        <w:right w:val="none" w:sz="0" w:space="0" w:color="auto"/>
      </w:divBdr>
    </w:div>
    <w:div w:id="707803842">
      <w:bodyDiv w:val="1"/>
      <w:marLeft w:val="0"/>
      <w:marRight w:val="0"/>
      <w:marTop w:val="0"/>
      <w:marBottom w:val="0"/>
      <w:divBdr>
        <w:top w:val="none" w:sz="0" w:space="0" w:color="auto"/>
        <w:left w:val="none" w:sz="0" w:space="0" w:color="auto"/>
        <w:bottom w:val="none" w:sz="0" w:space="0" w:color="auto"/>
        <w:right w:val="none" w:sz="0" w:space="0" w:color="auto"/>
      </w:divBdr>
    </w:div>
    <w:div w:id="709459410">
      <w:bodyDiv w:val="1"/>
      <w:marLeft w:val="0"/>
      <w:marRight w:val="0"/>
      <w:marTop w:val="0"/>
      <w:marBottom w:val="0"/>
      <w:divBdr>
        <w:top w:val="none" w:sz="0" w:space="0" w:color="auto"/>
        <w:left w:val="none" w:sz="0" w:space="0" w:color="auto"/>
        <w:bottom w:val="none" w:sz="0" w:space="0" w:color="auto"/>
        <w:right w:val="none" w:sz="0" w:space="0" w:color="auto"/>
      </w:divBdr>
    </w:div>
    <w:div w:id="709719506">
      <w:bodyDiv w:val="1"/>
      <w:marLeft w:val="0"/>
      <w:marRight w:val="0"/>
      <w:marTop w:val="0"/>
      <w:marBottom w:val="0"/>
      <w:divBdr>
        <w:top w:val="none" w:sz="0" w:space="0" w:color="auto"/>
        <w:left w:val="none" w:sz="0" w:space="0" w:color="auto"/>
        <w:bottom w:val="none" w:sz="0" w:space="0" w:color="auto"/>
        <w:right w:val="none" w:sz="0" w:space="0" w:color="auto"/>
      </w:divBdr>
    </w:div>
    <w:div w:id="710348041">
      <w:bodyDiv w:val="1"/>
      <w:marLeft w:val="0"/>
      <w:marRight w:val="0"/>
      <w:marTop w:val="0"/>
      <w:marBottom w:val="0"/>
      <w:divBdr>
        <w:top w:val="none" w:sz="0" w:space="0" w:color="auto"/>
        <w:left w:val="none" w:sz="0" w:space="0" w:color="auto"/>
        <w:bottom w:val="none" w:sz="0" w:space="0" w:color="auto"/>
        <w:right w:val="none" w:sz="0" w:space="0" w:color="auto"/>
      </w:divBdr>
    </w:div>
    <w:div w:id="711686288">
      <w:bodyDiv w:val="1"/>
      <w:marLeft w:val="0"/>
      <w:marRight w:val="0"/>
      <w:marTop w:val="0"/>
      <w:marBottom w:val="0"/>
      <w:divBdr>
        <w:top w:val="none" w:sz="0" w:space="0" w:color="auto"/>
        <w:left w:val="none" w:sz="0" w:space="0" w:color="auto"/>
        <w:bottom w:val="none" w:sz="0" w:space="0" w:color="auto"/>
        <w:right w:val="none" w:sz="0" w:space="0" w:color="auto"/>
      </w:divBdr>
    </w:div>
    <w:div w:id="713047476">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15082039">
      <w:bodyDiv w:val="1"/>
      <w:marLeft w:val="0"/>
      <w:marRight w:val="0"/>
      <w:marTop w:val="0"/>
      <w:marBottom w:val="0"/>
      <w:divBdr>
        <w:top w:val="none" w:sz="0" w:space="0" w:color="auto"/>
        <w:left w:val="none" w:sz="0" w:space="0" w:color="auto"/>
        <w:bottom w:val="none" w:sz="0" w:space="0" w:color="auto"/>
        <w:right w:val="none" w:sz="0" w:space="0" w:color="auto"/>
      </w:divBdr>
    </w:div>
    <w:div w:id="715853794">
      <w:bodyDiv w:val="1"/>
      <w:marLeft w:val="0"/>
      <w:marRight w:val="0"/>
      <w:marTop w:val="0"/>
      <w:marBottom w:val="0"/>
      <w:divBdr>
        <w:top w:val="none" w:sz="0" w:space="0" w:color="auto"/>
        <w:left w:val="none" w:sz="0" w:space="0" w:color="auto"/>
        <w:bottom w:val="none" w:sz="0" w:space="0" w:color="auto"/>
        <w:right w:val="none" w:sz="0" w:space="0" w:color="auto"/>
      </w:divBdr>
    </w:div>
    <w:div w:id="716399407">
      <w:bodyDiv w:val="1"/>
      <w:marLeft w:val="0"/>
      <w:marRight w:val="0"/>
      <w:marTop w:val="0"/>
      <w:marBottom w:val="0"/>
      <w:divBdr>
        <w:top w:val="none" w:sz="0" w:space="0" w:color="auto"/>
        <w:left w:val="none" w:sz="0" w:space="0" w:color="auto"/>
        <w:bottom w:val="none" w:sz="0" w:space="0" w:color="auto"/>
        <w:right w:val="none" w:sz="0" w:space="0" w:color="auto"/>
      </w:divBdr>
    </w:div>
    <w:div w:id="717511676">
      <w:bodyDiv w:val="1"/>
      <w:marLeft w:val="0"/>
      <w:marRight w:val="0"/>
      <w:marTop w:val="0"/>
      <w:marBottom w:val="0"/>
      <w:divBdr>
        <w:top w:val="none" w:sz="0" w:space="0" w:color="auto"/>
        <w:left w:val="none" w:sz="0" w:space="0" w:color="auto"/>
        <w:bottom w:val="none" w:sz="0" w:space="0" w:color="auto"/>
        <w:right w:val="none" w:sz="0" w:space="0" w:color="auto"/>
      </w:divBdr>
    </w:div>
    <w:div w:id="719087439">
      <w:bodyDiv w:val="1"/>
      <w:marLeft w:val="0"/>
      <w:marRight w:val="0"/>
      <w:marTop w:val="0"/>
      <w:marBottom w:val="0"/>
      <w:divBdr>
        <w:top w:val="none" w:sz="0" w:space="0" w:color="auto"/>
        <w:left w:val="none" w:sz="0" w:space="0" w:color="auto"/>
        <w:bottom w:val="none" w:sz="0" w:space="0" w:color="auto"/>
        <w:right w:val="none" w:sz="0" w:space="0" w:color="auto"/>
      </w:divBdr>
    </w:div>
    <w:div w:id="719479281">
      <w:bodyDiv w:val="1"/>
      <w:marLeft w:val="0"/>
      <w:marRight w:val="0"/>
      <w:marTop w:val="0"/>
      <w:marBottom w:val="0"/>
      <w:divBdr>
        <w:top w:val="none" w:sz="0" w:space="0" w:color="auto"/>
        <w:left w:val="none" w:sz="0" w:space="0" w:color="auto"/>
        <w:bottom w:val="none" w:sz="0" w:space="0" w:color="auto"/>
        <w:right w:val="none" w:sz="0" w:space="0" w:color="auto"/>
      </w:divBdr>
    </w:div>
    <w:div w:id="72210276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5180480">
      <w:bodyDiv w:val="1"/>
      <w:marLeft w:val="0"/>
      <w:marRight w:val="0"/>
      <w:marTop w:val="0"/>
      <w:marBottom w:val="0"/>
      <w:divBdr>
        <w:top w:val="none" w:sz="0" w:space="0" w:color="auto"/>
        <w:left w:val="none" w:sz="0" w:space="0" w:color="auto"/>
        <w:bottom w:val="none" w:sz="0" w:space="0" w:color="auto"/>
        <w:right w:val="none" w:sz="0" w:space="0" w:color="auto"/>
      </w:divBdr>
    </w:div>
    <w:div w:id="725497619">
      <w:bodyDiv w:val="1"/>
      <w:marLeft w:val="0"/>
      <w:marRight w:val="0"/>
      <w:marTop w:val="0"/>
      <w:marBottom w:val="0"/>
      <w:divBdr>
        <w:top w:val="none" w:sz="0" w:space="0" w:color="auto"/>
        <w:left w:val="none" w:sz="0" w:space="0" w:color="auto"/>
        <w:bottom w:val="none" w:sz="0" w:space="0" w:color="auto"/>
        <w:right w:val="none" w:sz="0" w:space="0" w:color="auto"/>
      </w:divBdr>
    </w:div>
    <w:div w:id="725573048">
      <w:bodyDiv w:val="1"/>
      <w:marLeft w:val="0"/>
      <w:marRight w:val="0"/>
      <w:marTop w:val="0"/>
      <w:marBottom w:val="0"/>
      <w:divBdr>
        <w:top w:val="none" w:sz="0" w:space="0" w:color="auto"/>
        <w:left w:val="none" w:sz="0" w:space="0" w:color="auto"/>
        <w:bottom w:val="none" w:sz="0" w:space="0" w:color="auto"/>
        <w:right w:val="none" w:sz="0" w:space="0" w:color="auto"/>
      </w:divBdr>
    </w:div>
    <w:div w:id="725646823">
      <w:bodyDiv w:val="1"/>
      <w:marLeft w:val="0"/>
      <w:marRight w:val="0"/>
      <w:marTop w:val="0"/>
      <w:marBottom w:val="0"/>
      <w:divBdr>
        <w:top w:val="none" w:sz="0" w:space="0" w:color="auto"/>
        <w:left w:val="none" w:sz="0" w:space="0" w:color="auto"/>
        <w:bottom w:val="none" w:sz="0" w:space="0" w:color="auto"/>
        <w:right w:val="none" w:sz="0" w:space="0" w:color="auto"/>
      </w:divBdr>
    </w:div>
    <w:div w:id="727411620">
      <w:bodyDiv w:val="1"/>
      <w:marLeft w:val="0"/>
      <w:marRight w:val="0"/>
      <w:marTop w:val="0"/>
      <w:marBottom w:val="0"/>
      <w:divBdr>
        <w:top w:val="none" w:sz="0" w:space="0" w:color="auto"/>
        <w:left w:val="none" w:sz="0" w:space="0" w:color="auto"/>
        <w:bottom w:val="none" w:sz="0" w:space="0" w:color="auto"/>
        <w:right w:val="none" w:sz="0" w:space="0" w:color="auto"/>
      </w:divBdr>
    </w:div>
    <w:div w:id="727415927">
      <w:bodyDiv w:val="1"/>
      <w:marLeft w:val="0"/>
      <w:marRight w:val="0"/>
      <w:marTop w:val="0"/>
      <w:marBottom w:val="0"/>
      <w:divBdr>
        <w:top w:val="none" w:sz="0" w:space="0" w:color="auto"/>
        <w:left w:val="none" w:sz="0" w:space="0" w:color="auto"/>
        <w:bottom w:val="none" w:sz="0" w:space="0" w:color="auto"/>
        <w:right w:val="none" w:sz="0" w:space="0" w:color="auto"/>
      </w:divBdr>
    </w:div>
    <w:div w:id="727653345">
      <w:bodyDiv w:val="1"/>
      <w:marLeft w:val="0"/>
      <w:marRight w:val="0"/>
      <w:marTop w:val="0"/>
      <w:marBottom w:val="0"/>
      <w:divBdr>
        <w:top w:val="none" w:sz="0" w:space="0" w:color="auto"/>
        <w:left w:val="none" w:sz="0" w:space="0" w:color="auto"/>
        <w:bottom w:val="none" w:sz="0" w:space="0" w:color="auto"/>
        <w:right w:val="none" w:sz="0" w:space="0" w:color="auto"/>
      </w:divBdr>
    </w:div>
    <w:div w:id="728113472">
      <w:bodyDiv w:val="1"/>
      <w:marLeft w:val="0"/>
      <w:marRight w:val="0"/>
      <w:marTop w:val="0"/>
      <w:marBottom w:val="0"/>
      <w:divBdr>
        <w:top w:val="none" w:sz="0" w:space="0" w:color="auto"/>
        <w:left w:val="none" w:sz="0" w:space="0" w:color="auto"/>
        <w:bottom w:val="none" w:sz="0" w:space="0" w:color="auto"/>
        <w:right w:val="none" w:sz="0" w:space="0" w:color="auto"/>
      </w:divBdr>
    </w:div>
    <w:div w:id="728460826">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1199432">
      <w:bodyDiv w:val="1"/>
      <w:marLeft w:val="0"/>
      <w:marRight w:val="0"/>
      <w:marTop w:val="0"/>
      <w:marBottom w:val="0"/>
      <w:divBdr>
        <w:top w:val="none" w:sz="0" w:space="0" w:color="auto"/>
        <w:left w:val="none" w:sz="0" w:space="0" w:color="auto"/>
        <w:bottom w:val="none" w:sz="0" w:space="0" w:color="auto"/>
        <w:right w:val="none" w:sz="0" w:space="0" w:color="auto"/>
      </w:divBdr>
    </w:div>
    <w:div w:id="732116669">
      <w:bodyDiv w:val="1"/>
      <w:marLeft w:val="0"/>
      <w:marRight w:val="0"/>
      <w:marTop w:val="0"/>
      <w:marBottom w:val="0"/>
      <w:divBdr>
        <w:top w:val="none" w:sz="0" w:space="0" w:color="auto"/>
        <w:left w:val="none" w:sz="0" w:space="0" w:color="auto"/>
        <w:bottom w:val="none" w:sz="0" w:space="0" w:color="auto"/>
        <w:right w:val="none" w:sz="0" w:space="0" w:color="auto"/>
      </w:divBdr>
    </w:div>
    <w:div w:id="732580288">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33355263">
      <w:bodyDiv w:val="1"/>
      <w:marLeft w:val="0"/>
      <w:marRight w:val="0"/>
      <w:marTop w:val="0"/>
      <w:marBottom w:val="0"/>
      <w:divBdr>
        <w:top w:val="none" w:sz="0" w:space="0" w:color="auto"/>
        <w:left w:val="none" w:sz="0" w:space="0" w:color="auto"/>
        <w:bottom w:val="none" w:sz="0" w:space="0" w:color="auto"/>
        <w:right w:val="none" w:sz="0" w:space="0" w:color="auto"/>
      </w:divBdr>
    </w:div>
    <w:div w:id="733896986">
      <w:bodyDiv w:val="1"/>
      <w:marLeft w:val="0"/>
      <w:marRight w:val="0"/>
      <w:marTop w:val="0"/>
      <w:marBottom w:val="0"/>
      <w:divBdr>
        <w:top w:val="none" w:sz="0" w:space="0" w:color="auto"/>
        <w:left w:val="none" w:sz="0" w:space="0" w:color="auto"/>
        <w:bottom w:val="none" w:sz="0" w:space="0" w:color="auto"/>
        <w:right w:val="none" w:sz="0" w:space="0" w:color="auto"/>
      </w:divBdr>
    </w:div>
    <w:div w:id="734010124">
      <w:bodyDiv w:val="1"/>
      <w:marLeft w:val="0"/>
      <w:marRight w:val="0"/>
      <w:marTop w:val="0"/>
      <w:marBottom w:val="0"/>
      <w:divBdr>
        <w:top w:val="none" w:sz="0" w:space="0" w:color="auto"/>
        <w:left w:val="none" w:sz="0" w:space="0" w:color="auto"/>
        <w:bottom w:val="none" w:sz="0" w:space="0" w:color="auto"/>
        <w:right w:val="none" w:sz="0" w:space="0" w:color="auto"/>
      </w:divBdr>
    </w:div>
    <w:div w:id="734014833">
      <w:bodyDiv w:val="1"/>
      <w:marLeft w:val="0"/>
      <w:marRight w:val="0"/>
      <w:marTop w:val="0"/>
      <w:marBottom w:val="0"/>
      <w:divBdr>
        <w:top w:val="none" w:sz="0" w:space="0" w:color="auto"/>
        <w:left w:val="none" w:sz="0" w:space="0" w:color="auto"/>
        <w:bottom w:val="none" w:sz="0" w:space="0" w:color="auto"/>
        <w:right w:val="none" w:sz="0" w:space="0" w:color="auto"/>
      </w:divBdr>
    </w:div>
    <w:div w:id="734283914">
      <w:bodyDiv w:val="1"/>
      <w:marLeft w:val="0"/>
      <w:marRight w:val="0"/>
      <w:marTop w:val="0"/>
      <w:marBottom w:val="0"/>
      <w:divBdr>
        <w:top w:val="none" w:sz="0" w:space="0" w:color="auto"/>
        <w:left w:val="none" w:sz="0" w:space="0" w:color="auto"/>
        <w:bottom w:val="none" w:sz="0" w:space="0" w:color="auto"/>
        <w:right w:val="none" w:sz="0" w:space="0" w:color="auto"/>
      </w:divBdr>
    </w:div>
    <w:div w:id="735199146">
      <w:bodyDiv w:val="1"/>
      <w:marLeft w:val="0"/>
      <w:marRight w:val="0"/>
      <w:marTop w:val="0"/>
      <w:marBottom w:val="0"/>
      <w:divBdr>
        <w:top w:val="none" w:sz="0" w:space="0" w:color="auto"/>
        <w:left w:val="none" w:sz="0" w:space="0" w:color="auto"/>
        <w:bottom w:val="none" w:sz="0" w:space="0" w:color="auto"/>
        <w:right w:val="none" w:sz="0" w:space="0" w:color="auto"/>
      </w:divBdr>
    </w:div>
    <w:div w:id="736978906">
      <w:bodyDiv w:val="1"/>
      <w:marLeft w:val="0"/>
      <w:marRight w:val="0"/>
      <w:marTop w:val="0"/>
      <w:marBottom w:val="0"/>
      <w:divBdr>
        <w:top w:val="none" w:sz="0" w:space="0" w:color="auto"/>
        <w:left w:val="none" w:sz="0" w:space="0" w:color="auto"/>
        <w:bottom w:val="none" w:sz="0" w:space="0" w:color="auto"/>
        <w:right w:val="none" w:sz="0" w:space="0" w:color="auto"/>
      </w:divBdr>
    </w:div>
    <w:div w:id="737704052">
      <w:bodyDiv w:val="1"/>
      <w:marLeft w:val="0"/>
      <w:marRight w:val="0"/>
      <w:marTop w:val="0"/>
      <w:marBottom w:val="0"/>
      <w:divBdr>
        <w:top w:val="none" w:sz="0" w:space="0" w:color="auto"/>
        <w:left w:val="none" w:sz="0" w:space="0" w:color="auto"/>
        <w:bottom w:val="none" w:sz="0" w:space="0" w:color="auto"/>
        <w:right w:val="none" w:sz="0" w:space="0" w:color="auto"/>
      </w:divBdr>
    </w:div>
    <w:div w:id="738792481">
      <w:bodyDiv w:val="1"/>
      <w:marLeft w:val="0"/>
      <w:marRight w:val="0"/>
      <w:marTop w:val="0"/>
      <w:marBottom w:val="0"/>
      <w:divBdr>
        <w:top w:val="none" w:sz="0" w:space="0" w:color="auto"/>
        <w:left w:val="none" w:sz="0" w:space="0" w:color="auto"/>
        <w:bottom w:val="none" w:sz="0" w:space="0" w:color="auto"/>
        <w:right w:val="none" w:sz="0" w:space="0" w:color="auto"/>
      </w:divBdr>
    </w:div>
    <w:div w:id="739444463">
      <w:bodyDiv w:val="1"/>
      <w:marLeft w:val="0"/>
      <w:marRight w:val="0"/>
      <w:marTop w:val="0"/>
      <w:marBottom w:val="0"/>
      <w:divBdr>
        <w:top w:val="none" w:sz="0" w:space="0" w:color="auto"/>
        <w:left w:val="none" w:sz="0" w:space="0" w:color="auto"/>
        <w:bottom w:val="none" w:sz="0" w:space="0" w:color="auto"/>
        <w:right w:val="none" w:sz="0" w:space="0" w:color="auto"/>
      </w:divBdr>
    </w:div>
    <w:div w:id="741215231">
      <w:bodyDiv w:val="1"/>
      <w:marLeft w:val="0"/>
      <w:marRight w:val="0"/>
      <w:marTop w:val="0"/>
      <w:marBottom w:val="0"/>
      <w:divBdr>
        <w:top w:val="none" w:sz="0" w:space="0" w:color="auto"/>
        <w:left w:val="none" w:sz="0" w:space="0" w:color="auto"/>
        <w:bottom w:val="none" w:sz="0" w:space="0" w:color="auto"/>
        <w:right w:val="none" w:sz="0" w:space="0" w:color="auto"/>
      </w:divBdr>
    </w:div>
    <w:div w:id="741873271">
      <w:bodyDiv w:val="1"/>
      <w:marLeft w:val="0"/>
      <w:marRight w:val="0"/>
      <w:marTop w:val="0"/>
      <w:marBottom w:val="0"/>
      <w:divBdr>
        <w:top w:val="none" w:sz="0" w:space="0" w:color="auto"/>
        <w:left w:val="none" w:sz="0" w:space="0" w:color="auto"/>
        <w:bottom w:val="none" w:sz="0" w:space="0" w:color="auto"/>
        <w:right w:val="none" w:sz="0" w:space="0" w:color="auto"/>
      </w:divBdr>
    </w:div>
    <w:div w:id="742222715">
      <w:bodyDiv w:val="1"/>
      <w:marLeft w:val="0"/>
      <w:marRight w:val="0"/>
      <w:marTop w:val="0"/>
      <w:marBottom w:val="0"/>
      <w:divBdr>
        <w:top w:val="none" w:sz="0" w:space="0" w:color="auto"/>
        <w:left w:val="none" w:sz="0" w:space="0" w:color="auto"/>
        <w:bottom w:val="none" w:sz="0" w:space="0" w:color="auto"/>
        <w:right w:val="none" w:sz="0" w:space="0" w:color="auto"/>
      </w:divBdr>
    </w:div>
    <w:div w:id="743143874">
      <w:bodyDiv w:val="1"/>
      <w:marLeft w:val="0"/>
      <w:marRight w:val="0"/>
      <w:marTop w:val="0"/>
      <w:marBottom w:val="0"/>
      <w:divBdr>
        <w:top w:val="none" w:sz="0" w:space="0" w:color="auto"/>
        <w:left w:val="none" w:sz="0" w:space="0" w:color="auto"/>
        <w:bottom w:val="none" w:sz="0" w:space="0" w:color="auto"/>
        <w:right w:val="none" w:sz="0" w:space="0" w:color="auto"/>
      </w:divBdr>
    </w:div>
    <w:div w:id="743918290">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46803268">
      <w:bodyDiv w:val="1"/>
      <w:marLeft w:val="0"/>
      <w:marRight w:val="0"/>
      <w:marTop w:val="0"/>
      <w:marBottom w:val="0"/>
      <w:divBdr>
        <w:top w:val="none" w:sz="0" w:space="0" w:color="auto"/>
        <w:left w:val="none" w:sz="0" w:space="0" w:color="auto"/>
        <w:bottom w:val="none" w:sz="0" w:space="0" w:color="auto"/>
        <w:right w:val="none" w:sz="0" w:space="0" w:color="auto"/>
      </w:divBdr>
    </w:div>
    <w:div w:id="747850224">
      <w:bodyDiv w:val="1"/>
      <w:marLeft w:val="0"/>
      <w:marRight w:val="0"/>
      <w:marTop w:val="0"/>
      <w:marBottom w:val="0"/>
      <w:divBdr>
        <w:top w:val="none" w:sz="0" w:space="0" w:color="auto"/>
        <w:left w:val="none" w:sz="0" w:space="0" w:color="auto"/>
        <w:bottom w:val="none" w:sz="0" w:space="0" w:color="auto"/>
        <w:right w:val="none" w:sz="0" w:space="0" w:color="auto"/>
      </w:divBdr>
    </w:div>
    <w:div w:id="750933701">
      <w:bodyDiv w:val="1"/>
      <w:marLeft w:val="0"/>
      <w:marRight w:val="0"/>
      <w:marTop w:val="0"/>
      <w:marBottom w:val="0"/>
      <w:divBdr>
        <w:top w:val="none" w:sz="0" w:space="0" w:color="auto"/>
        <w:left w:val="none" w:sz="0" w:space="0" w:color="auto"/>
        <w:bottom w:val="none" w:sz="0" w:space="0" w:color="auto"/>
        <w:right w:val="none" w:sz="0" w:space="0" w:color="auto"/>
      </w:divBdr>
    </w:div>
    <w:div w:id="752702952">
      <w:bodyDiv w:val="1"/>
      <w:marLeft w:val="0"/>
      <w:marRight w:val="0"/>
      <w:marTop w:val="0"/>
      <w:marBottom w:val="0"/>
      <w:divBdr>
        <w:top w:val="none" w:sz="0" w:space="0" w:color="auto"/>
        <w:left w:val="none" w:sz="0" w:space="0" w:color="auto"/>
        <w:bottom w:val="none" w:sz="0" w:space="0" w:color="auto"/>
        <w:right w:val="none" w:sz="0" w:space="0" w:color="auto"/>
      </w:divBdr>
    </w:div>
    <w:div w:id="752896813">
      <w:bodyDiv w:val="1"/>
      <w:marLeft w:val="0"/>
      <w:marRight w:val="0"/>
      <w:marTop w:val="0"/>
      <w:marBottom w:val="0"/>
      <w:divBdr>
        <w:top w:val="none" w:sz="0" w:space="0" w:color="auto"/>
        <w:left w:val="none" w:sz="0" w:space="0" w:color="auto"/>
        <w:bottom w:val="none" w:sz="0" w:space="0" w:color="auto"/>
        <w:right w:val="none" w:sz="0" w:space="0" w:color="auto"/>
      </w:divBdr>
    </w:div>
    <w:div w:id="753891757">
      <w:bodyDiv w:val="1"/>
      <w:marLeft w:val="0"/>
      <w:marRight w:val="0"/>
      <w:marTop w:val="0"/>
      <w:marBottom w:val="0"/>
      <w:divBdr>
        <w:top w:val="none" w:sz="0" w:space="0" w:color="auto"/>
        <w:left w:val="none" w:sz="0" w:space="0" w:color="auto"/>
        <w:bottom w:val="none" w:sz="0" w:space="0" w:color="auto"/>
        <w:right w:val="none" w:sz="0" w:space="0" w:color="auto"/>
      </w:divBdr>
    </w:div>
    <w:div w:id="754205188">
      <w:bodyDiv w:val="1"/>
      <w:marLeft w:val="0"/>
      <w:marRight w:val="0"/>
      <w:marTop w:val="0"/>
      <w:marBottom w:val="0"/>
      <w:divBdr>
        <w:top w:val="none" w:sz="0" w:space="0" w:color="auto"/>
        <w:left w:val="none" w:sz="0" w:space="0" w:color="auto"/>
        <w:bottom w:val="none" w:sz="0" w:space="0" w:color="auto"/>
        <w:right w:val="none" w:sz="0" w:space="0" w:color="auto"/>
      </w:divBdr>
    </w:div>
    <w:div w:id="754403253">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56563289">
      <w:bodyDiv w:val="1"/>
      <w:marLeft w:val="0"/>
      <w:marRight w:val="0"/>
      <w:marTop w:val="0"/>
      <w:marBottom w:val="0"/>
      <w:divBdr>
        <w:top w:val="none" w:sz="0" w:space="0" w:color="auto"/>
        <w:left w:val="none" w:sz="0" w:space="0" w:color="auto"/>
        <w:bottom w:val="none" w:sz="0" w:space="0" w:color="auto"/>
        <w:right w:val="none" w:sz="0" w:space="0" w:color="auto"/>
      </w:divBdr>
    </w:div>
    <w:div w:id="757022536">
      <w:bodyDiv w:val="1"/>
      <w:marLeft w:val="0"/>
      <w:marRight w:val="0"/>
      <w:marTop w:val="0"/>
      <w:marBottom w:val="0"/>
      <w:divBdr>
        <w:top w:val="none" w:sz="0" w:space="0" w:color="auto"/>
        <w:left w:val="none" w:sz="0" w:space="0" w:color="auto"/>
        <w:bottom w:val="none" w:sz="0" w:space="0" w:color="auto"/>
        <w:right w:val="none" w:sz="0" w:space="0" w:color="auto"/>
      </w:divBdr>
    </w:div>
    <w:div w:id="760755025">
      <w:bodyDiv w:val="1"/>
      <w:marLeft w:val="0"/>
      <w:marRight w:val="0"/>
      <w:marTop w:val="0"/>
      <w:marBottom w:val="0"/>
      <w:divBdr>
        <w:top w:val="none" w:sz="0" w:space="0" w:color="auto"/>
        <w:left w:val="none" w:sz="0" w:space="0" w:color="auto"/>
        <w:bottom w:val="none" w:sz="0" w:space="0" w:color="auto"/>
        <w:right w:val="none" w:sz="0" w:space="0" w:color="auto"/>
      </w:divBdr>
    </w:div>
    <w:div w:id="762067064">
      <w:bodyDiv w:val="1"/>
      <w:marLeft w:val="0"/>
      <w:marRight w:val="0"/>
      <w:marTop w:val="0"/>
      <w:marBottom w:val="0"/>
      <w:divBdr>
        <w:top w:val="none" w:sz="0" w:space="0" w:color="auto"/>
        <w:left w:val="none" w:sz="0" w:space="0" w:color="auto"/>
        <w:bottom w:val="none" w:sz="0" w:space="0" w:color="auto"/>
        <w:right w:val="none" w:sz="0" w:space="0" w:color="auto"/>
      </w:divBdr>
    </w:div>
    <w:div w:id="762459021">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460681">
      <w:bodyDiv w:val="1"/>
      <w:marLeft w:val="0"/>
      <w:marRight w:val="0"/>
      <w:marTop w:val="0"/>
      <w:marBottom w:val="0"/>
      <w:divBdr>
        <w:top w:val="none" w:sz="0" w:space="0" w:color="auto"/>
        <w:left w:val="none" w:sz="0" w:space="0" w:color="auto"/>
        <w:bottom w:val="none" w:sz="0" w:space="0" w:color="auto"/>
        <w:right w:val="none" w:sz="0" w:space="0" w:color="auto"/>
      </w:divBdr>
    </w:div>
    <w:div w:id="765853764">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66312461">
      <w:bodyDiv w:val="1"/>
      <w:marLeft w:val="0"/>
      <w:marRight w:val="0"/>
      <w:marTop w:val="0"/>
      <w:marBottom w:val="0"/>
      <w:divBdr>
        <w:top w:val="none" w:sz="0" w:space="0" w:color="auto"/>
        <w:left w:val="none" w:sz="0" w:space="0" w:color="auto"/>
        <w:bottom w:val="none" w:sz="0" w:space="0" w:color="auto"/>
        <w:right w:val="none" w:sz="0" w:space="0" w:color="auto"/>
      </w:divBdr>
    </w:div>
    <w:div w:id="767777486">
      <w:bodyDiv w:val="1"/>
      <w:marLeft w:val="0"/>
      <w:marRight w:val="0"/>
      <w:marTop w:val="0"/>
      <w:marBottom w:val="0"/>
      <w:divBdr>
        <w:top w:val="none" w:sz="0" w:space="0" w:color="auto"/>
        <w:left w:val="none" w:sz="0" w:space="0" w:color="auto"/>
        <w:bottom w:val="none" w:sz="0" w:space="0" w:color="auto"/>
        <w:right w:val="none" w:sz="0" w:space="0" w:color="auto"/>
      </w:divBdr>
    </w:div>
    <w:div w:id="767895409">
      <w:bodyDiv w:val="1"/>
      <w:marLeft w:val="0"/>
      <w:marRight w:val="0"/>
      <w:marTop w:val="0"/>
      <w:marBottom w:val="0"/>
      <w:divBdr>
        <w:top w:val="none" w:sz="0" w:space="0" w:color="auto"/>
        <w:left w:val="none" w:sz="0" w:space="0" w:color="auto"/>
        <w:bottom w:val="none" w:sz="0" w:space="0" w:color="auto"/>
        <w:right w:val="none" w:sz="0" w:space="0" w:color="auto"/>
      </w:divBdr>
    </w:div>
    <w:div w:id="768038836">
      <w:bodyDiv w:val="1"/>
      <w:marLeft w:val="0"/>
      <w:marRight w:val="0"/>
      <w:marTop w:val="0"/>
      <w:marBottom w:val="0"/>
      <w:divBdr>
        <w:top w:val="none" w:sz="0" w:space="0" w:color="auto"/>
        <w:left w:val="none" w:sz="0" w:space="0" w:color="auto"/>
        <w:bottom w:val="none" w:sz="0" w:space="0" w:color="auto"/>
        <w:right w:val="none" w:sz="0" w:space="0" w:color="auto"/>
      </w:divBdr>
    </w:div>
    <w:div w:id="769155642">
      <w:bodyDiv w:val="1"/>
      <w:marLeft w:val="0"/>
      <w:marRight w:val="0"/>
      <w:marTop w:val="0"/>
      <w:marBottom w:val="0"/>
      <w:divBdr>
        <w:top w:val="none" w:sz="0" w:space="0" w:color="auto"/>
        <w:left w:val="none" w:sz="0" w:space="0" w:color="auto"/>
        <w:bottom w:val="none" w:sz="0" w:space="0" w:color="auto"/>
        <w:right w:val="none" w:sz="0" w:space="0" w:color="auto"/>
      </w:divBdr>
    </w:div>
    <w:div w:id="769358243">
      <w:bodyDiv w:val="1"/>
      <w:marLeft w:val="0"/>
      <w:marRight w:val="0"/>
      <w:marTop w:val="0"/>
      <w:marBottom w:val="0"/>
      <w:divBdr>
        <w:top w:val="none" w:sz="0" w:space="0" w:color="auto"/>
        <w:left w:val="none" w:sz="0" w:space="0" w:color="auto"/>
        <w:bottom w:val="none" w:sz="0" w:space="0" w:color="auto"/>
        <w:right w:val="none" w:sz="0" w:space="0" w:color="auto"/>
      </w:divBdr>
    </w:div>
    <w:div w:id="770667356">
      <w:bodyDiv w:val="1"/>
      <w:marLeft w:val="0"/>
      <w:marRight w:val="0"/>
      <w:marTop w:val="0"/>
      <w:marBottom w:val="0"/>
      <w:divBdr>
        <w:top w:val="none" w:sz="0" w:space="0" w:color="auto"/>
        <w:left w:val="none" w:sz="0" w:space="0" w:color="auto"/>
        <w:bottom w:val="none" w:sz="0" w:space="0" w:color="auto"/>
        <w:right w:val="none" w:sz="0" w:space="0" w:color="auto"/>
      </w:divBdr>
    </w:div>
    <w:div w:id="771055149">
      <w:bodyDiv w:val="1"/>
      <w:marLeft w:val="0"/>
      <w:marRight w:val="0"/>
      <w:marTop w:val="0"/>
      <w:marBottom w:val="0"/>
      <w:divBdr>
        <w:top w:val="none" w:sz="0" w:space="0" w:color="auto"/>
        <w:left w:val="none" w:sz="0" w:space="0" w:color="auto"/>
        <w:bottom w:val="none" w:sz="0" w:space="0" w:color="auto"/>
        <w:right w:val="none" w:sz="0" w:space="0" w:color="auto"/>
      </w:divBdr>
    </w:div>
    <w:div w:id="771322588">
      <w:bodyDiv w:val="1"/>
      <w:marLeft w:val="0"/>
      <w:marRight w:val="0"/>
      <w:marTop w:val="0"/>
      <w:marBottom w:val="0"/>
      <w:divBdr>
        <w:top w:val="none" w:sz="0" w:space="0" w:color="auto"/>
        <w:left w:val="none" w:sz="0" w:space="0" w:color="auto"/>
        <w:bottom w:val="none" w:sz="0" w:space="0" w:color="auto"/>
        <w:right w:val="none" w:sz="0" w:space="0" w:color="auto"/>
      </w:divBdr>
    </w:div>
    <w:div w:id="771437898">
      <w:bodyDiv w:val="1"/>
      <w:marLeft w:val="0"/>
      <w:marRight w:val="0"/>
      <w:marTop w:val="0"/>
      <w:marBottom w:val="0"/>
      <w:divBdr>
        <w:top w:val="none" w:sz="0" w:space="0" w:color="auto"/>
        <w:left w:val="none" w:sz="0" w:space="0" w:color="auto"/>
        <w:bottom w:val="none" w:sz="0" w:space="0" w:color="auto"/>
        <w:right w:val="none" w:sz="0" w:space="0" w:color="auto"/>
      </w:divBdr>
    </w:div>
    <w:div w:id="772362818">
      <w:bodyDiv w:val="1"/>
      <w:marLeft w:val="0"/>
      <w:marRight w:val="0"/>
      <w:marTop w:val="0"/>
      <w:marBottom w:val="0"/>
      <w:divBdr>
        <w:top w:val="none" w:sz="0" w:space="0" w:color="auto"/>
        <w:left w:val="none" w:sz="0" w:space="0" w:color="auto"/>
        <w:bottom w:val="none" w:sz="0" w:space="0" w:color="auto"/>
        <w:right w:val="none" w:sz="0" w:space="0" w:color="auto"/>
      </w:divBdr>
    </w:div>
    <w:div w:id="775297627">
      <w:bodyDiv w:val="1"/>
      <w:marLeft w:val="0"/>
      <w:marRight w:val="0"/>
      <w:marTop w:val="0"/>
      <w:marBottom w:val="0"/>
      <w:divBdr>
        <w:top w:val="none" w:sz="0" w:space="0" w:color="auto"/>
        <w:left w:val="none" w:sz="0" w:space="0" w:color="auto"/>
        <w:bottom w:val="none" w:sz="0" w:space="0" w:color="auto"/>
        <w:right w:val="none" w:sz="0" w:space="0" w:color="auto"/>
      </w:divBdr>
    </w:div>
    <w:div w:id="775755395">
      <w:bodyDiv w:val="1"/>
      <w:marLeft w:val="0"/>
      <w:marRight w:val="0"/>
      <w:marTop w:val="0"/>
      <w:marBottom w:val="0"/>
      <w:divBdr>
        <w:top w:val="none" w:sz="0" w:space="0" w:color="auto"/>
        <w:left w:val="none" w:sz="0" w:space="0" w:color="auto"/>
        <w:bottom w:val="none" w:sz="0" w:space="0" w:color="auto"/>
        <w:right w:val="none" w:sz="0" w:space="0" w:color="auto"/>
      </w:divBdr>
    </w:div>
    <w:div w:id="777725477">
      <w:bodyDiv w:val="1"/>
      <w:marLeft w:val="0"/>
      <w:marRight w:val="0"/>
      <w:marTop w:val="0"/>
      <w:marBottom w:val="0"/>
      <w:divBdr>
        <w:top w:val="none" w:sz="0" w:space="0" w:color="auto"/>
        <w:left w:val="none" w:sz="0" w:space="0" w:color="auto"/>
        <w:bottom w:val="none" w:sz="0" w:space="0" w:color="auto"/>
        <w:right w:val="none" w:sz="0" w:space="0" w:color="auto"/>
      </w:divBdr>
    </w:div>
    <w:div w:id="779028028">
      <w:bodyDiv w:val="1"/>
      <w:marLeft w:val="0"/>
      <w:marRight w:val="0"/>
      <w:marTop w:val="0"/>
      <w:marBottom w:val="0"/>
      <w:divBdr>
        <w:top w:val="none" w:sz="0" w:space="0" w:color="auto"/>
        <w:left w:val="none" w:sz="0" w:space="0" w:color="auto"/>
        <w:bottom w:val="none" w:sz="0" w:space="0" w:color="auto"/>
        <w:right w:val="none" w:sz="0" w:space="0" w:color="auto"/>
      </w:divBdr>
    </w:div>
    <w:div w:id="779301247">
      <w:bodyDiv w:val="1"/>
      <w:marLeft w:val="0"/>
      <w:marRight w:val="0"/>
      <w:marTop w:val="0"/>
      <w:marBottom w:val="0"/>
      <w:divBdr>
        <w:top w:val="none" w:sz="0" w:space="0" w:color="auto"/>
        <w:left w:val="none" w:sz="0" w:space="0" w:color="auto"/>
        <w:bottom w:val="none" w:sz="0" w:space="0" w:color="auto"/>
        <w:right w:val="none" w:sz="0" w:space="0" w:color="auto"/>
      </w:divBdr>
    </w:div>
    <w:div w:id="779833373">
      <w:bodyDiv w:val="1"/>
      <w:marLeft w:val="0"/>
      <w:marRight w:val="0"/>
      <w:marTop w:val="0"/>
      <w:marBottom w:val="0"/>
      <w:divBdr>
        <w:top w:val="none" w:sz="0" w:space="0" w:color="auto"/>
        <w:left w:val="none" w:sz="0" w:space="0" w:color="auto"/>
        <w:bottom w:val="none" w:sz="0" w:space="0" w:color="auto"/>
        <w:right w:val="none" w:sz="0" w:space="0" w:color="auto"/>
      </w:divBdr>
    </w:div>
    <w:div w:id="780297005">
      <w:bodyDiv w:val="1"/>
      <w:marLeft w:val="0"/>
      <w:marRight w:val="0"/>
      <w:marTop w:val="0"/>
      <w:marBottom w:val="0"/>
      <w:divBdr>
        <w:top w:val="none" w:sz="0" w:space="0" w:color="auto"/>
        <w:left w:val="none" w:sz="0" w:space="0" w:color="auto"/>
        <w:bottom w:val="none" w:sz="0" w:space="0" w:color="auto"/>
        <w:right w:val="none" w:sz="0" w:space="0" w:color="auto"/>
      </w:divBdr>
    </w:div>
    <w:div w:id="780614623">
      <w:bodyDiv w:val="1"/>
      <w:marLeft w:val="0"/>
      <w:marRight w:val="0"/>
      <w:marTop w:val="0"/>
      <w:marBottom w:val="0"/>
      <w:divBdr>
        <w:top w:val="none" w:sz="0" w:space="0" w:color="auto"/>
        <w:left w:val="none" w:sz="0" w:space="0" w:color="auto"/>
        <w:bottom w:val="none" w:sz="0" w:space="0" w:color="auto"/>
        <w:right w:val="none" w:sz="0" w:space="0" w:color="auto"/>
      </w:divBdr>
    </w:div>
    <w:div w:id="781464257">
      <w:bodyDiv w:val="1"/>
      <w:marLeft w:val="0"/>
      <w:marRight w:val="0"/>
      <w:marTop w:val="0"/>
      <w:marBottom w:val="0"/>
      <w:divBdr>
        <w:top w:val="none" w:sz="0" w:space="0" w:color="auto"/>
        <w:left w:val="none" w:sz="0" w:space="0" w:color="auto"/>
        <w:bottom w:val="none" w:sz="0" w:space="0" w:color="auto"/>
        <w:right w:val="none" w:sz="0" w:space="0" w:color="auto"/>
      </w:divBdr>
    </w:div>
    <w:div w:id="781732742">
      <w:bodyDiv w:val="1"/>
      <w:marLeft w:val="0"/>
      <w:marRight w:val="0"/>
      <w:marTop w:val="0"/>
      <w:marBottom w:val="0"/>
      <w:divBdr>
        <w:top w:val="none" w:sz="0" w:space="0" w:color="auto"/>
        <w:left w:val="none" w:sz="0" w:space="0" w:color="auto"/>
        <w:bottom w:val="none" w:sz="0" w:space="0" w:color="auto"/>
        <w:right w:val="none" w:sz="0" w:space="0" w:color="auto"/>
      </w:divBdr>
    </w:div>
    <w:div w:id="784081177">
      <w:bodyDiv w:val="1"/>
      <w:marLeft w:val="0"/>
      <w:marRight w:val="0"/>
      <w:marTop w:val="0"/>
      <w:marBottom w:val="0"/>
      <w:divBdr>
        <w:top w:val="none" w:sz="0" w:space="0" w:color="auto"/>
        <w:left w:val="none" w:sz="0" w:space="0" w:color="auto"/>
        <w:bottom w:val="none" w:sz="0" w:space="0" w:color="auto"/>
        <w:right w:val="none" w:sz="0" w:space="0" w:color="auto"/>
      </w:divBdr>
    </w:div>
    <w:div w:id="785541563">
      <w:bodyDiv w:val="1"/>
      <w:marLeft w:val="0"/>
      <w:marRight w:val="0"/>
      <w:marTop w:val="0"/>
      <w:marBottom w:val="0"/>
      <w:divBdr>
        <w:top w:val="none" w:sz="0" w:space="0" w:color="auto"/>
        <w:left w:val="none" w:sz="0" w:space="0" w:color="auto"/>
        <w:bottom w:val="none" w:sz="0" w:space="0" w:color="auto"/>
        <w:right w:val="none" w:sz="0" w:space="0" w:color="auto"/>
      </w:divBdr>
    </w:div>
    <w:div w:id="788470179">
      <w:bodyDiv w:val="1"/>
      <w:marLeft w:val="0"/>
      <w:marRight w:val="0"/>
      <w:marTop w:val="0"/>
      <w:marBottom w:val="0"/>
      <w:divBdr>
        <w:top w:val="none" w:sz="0" w:space="0" w:color="auto"/>
        <w:left w:val="none" w:sz="0" w:space="0" w:color="auto"/>
        <w:bottom w:val="none" w:sz="0" w:space="0" w:color="auto"/>
        <w:right w:val="none" w:sz="0" w:space="0" w:color="auto"/>
      </w:divBdr>
    </w:div>
    <w:div w:id="789326722">
      <w:bodyDiv w:val="1"/>
      <w:marLeft w:val="0"/>
      <w:marRight w:val="0"/>
      <w:marTop w:val="0"/>
      <w:marBottom w:val="0"/>
      <w:divBdr>
        <w:top w:val="none" w:sz="0" w:space="0" w:color="auto"/>
        <w:left w:val="none" w:sz="0" w:space="0" w:color="auto"/>
        <w:bottom w:val="none" w:sz="0" w:space="0" w:color="auto"/>
        <w:right w:val="none" w:sz="0" w:space="0" w:color="auto"/>
      </w:divBdr>
    </w:div>
    <w:div w:id="789739491">
      <w:bodyDiv w:val="1"/>
      <w:marLeft w:val="0"/>
      <w:marRight w:val="0"/>
      <w:marTop w:val="0"/>
      <w:marBottom w:val="0"/>
      <w:divBdr>
        <w:top w:val="none" w:sz="0" w:space="0" w:color="auto"/>
        <w:left w:val="none" w:sz="0" w:space="0" w:color="auto"/>
        <w:bottom w:val="none" w:sz="0" w:space="0" w:color="auto"/>
        <w:right w:val="none" w:sz="0" w:space="0" w:color="auto"/>
      </w:divBdr>
    </w:div>
    <w:div w:id="791362106">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5148831">
      <w:bodyDiv w:val="1"/>
      <w:marLeft w:val="0"/>
      <w:marRight w:val="0"/>
      <w:marTop w:val="0"/>
      <w:marBottom w:val="0"/>
      <w:divBdr>
        <w:top w:val="none" w:sz="0" w:space="0" w:color="auto"/>
        <w:left w:val="none" w:sz="0" w:space="0" w:color="auto"/>
        <w:bottom w:val="none" w:sz="0" w:space="0" w:color="auto"/>
        <w:right w:val="none" w:sz="0" w:space="0" w:color="auto"/>
      </w:divBdr>
    </w:div>
    <w:div w:id="795949324">
      <w:bodyDiv w:val="1"/>
      <w:marLeft w:val="0"/>
      <w:marRight w:val="0"/>
      <w:marTop w:val="0"/>
      <w:marBottom w:val="0"/>
      <w:divBdr>
        <w:top w:val="none" w:sz="0" w:space="0" w:color="auto"/>
        <w:left w:val="none" w:sz="0" w:space="0" w:color="auto"/>
        <w:bottom w:val="none" w:sz="0" w:space="0" w:color="auto"/>
        <w:right w:val="none" w:sz="0" w:space="0" w:color="auto"/>
      </w:divBdr>
    </w:div>
    <w:div w:id="797266019">
      <w:bodyDiv w:val="1"/>
      <w:marLeft w:val="0"/>
      <w:marRight w:val="0"/>
      <w:marTop w:val="0"/>
      <w:marBottom w:val="0"/>
      <w:divBdr>
        <w:top w:val="none" w:sz="0" w:space="0" w:color="auto"/>
        <w:left w:val="none" w:sz="0" w:space="0" w:color="auto"/>
        <w:bottom w:val="none" w:sz="0" w:space="0" w:color="auto"/>
        <w:right w:val="none" w:sz="0" w:space="0" w:color="auto"/>
      </w:divBdr>
    </w:div>
    <w:div w:id="797995615">
      <w:bodyDiv w:val="1"/>
      <w:marLeft w:val="0"/>
      <w:marRight w:val="0"/>
      <w:marTop w:val="0"/>
      <w:marBottom w:val="0"/>
      <w:divBdr>
        <w:top w:val="none" w:sz="0" w:space="0" w:color="auto"/>
        <w:left w:val="none" w:sz="0" w:space="0" w:color="auto"/>
        <w:bottom w:val="none" w:sz="0" w:space="0" w:color="auto"/>
        <w:right w:val="none" w:sz="0" w:space="0" w:color="auto"/>
      </w:divBdr>
    </w:div>
    <w:div w:id="798231077">
      <w:bodyDiv w:val="1"/>
      <w:marLeft w:val="0"/>
      <w:marRight w:val="0"/>
      <w:marTop w:val="0"/>
      <w:marBottom w:val="0"/>
      <w:divBdr>
        <w:top w:val="none" w:sz="0" w:space="0" w:color="auto"/>
        <w:left w:val="none" w:sz="0" w:space="0" w:color="auto"/>
        <w:bottom w:val="none" w:sz="0" w:space="0" w:color="auto"/>
        <w:right w:val="none" w:sz="0" w:space="0" w:color="auto"/>
      </w:divBdr>
    </w:div>
    <w:div w:id="798691752">
      <w:bodyDiv w:val="1"/>
      <w:marLeft w:val="0"/>
      <w:marRight w:val="0"/>
      <w:marTop w:val="0"/>
      <w:marBottom w:val="0"/>
      <w:divBdr>
        <w:top w:val="none" w:sz="0" w:space="0" w:color="auto"/>
        <w:left w:val="none" w:sz="0" w:space="0" w:color="auto"/>
        <w:bottom w:val="none" w:sz="0" w:space="0" w:color="auto"/>
        <w:right w:val="none" w:sz="0" w:space="0" w:color="auto"/>
      </w:divBdr>
    </w:div>
    <w:div w:id="801078514">
      <w:bodyDiv w:val="1"/>
      <w:marLeft w:val="0"/>
      <w:marRight w:val="0"/>
      <w:marTop w:val="0"/>
      <w:marBottom w:val="0"/>
      <w:divBdr>
        <w:top w:val="none" w:sz="0" w:space="0" w:color="auto"/>
        <w:left w:val="none" w:sz="0" w:space="0" w:color="auto"/>
        <w:bottom w:val="none" w:sz="0" w:space="0" w:color="auto"/>
        <w:right w:val="none" w:sz="0" w:space="0" w:color="auto"/>
      </w:divBdr>
    </w:div>
    <w:div w:id="801390720">
      <w:bodyDiv w:val="1"/>
      <w:marLeft w:val="0"/>
      <w:marRight w:val="0"/>
      <w:marTop w:val="0"/>
      <w:marBottom w:val="0"/>
      <w:divBdr>
        <w:top w:val="none" w:sz="0" w:space="0" w:color="auto"/>
        <w:left w:val="none" w:sz="0" w:space="0" w:color="auto"/>
        <w:bottom w:val="none" w:sz="0" w:space="0" w:color="auto"/>
        <w:right w:val="none" w:sz="0" w:space="0" w:color="auto"/>
      </w:divBdr>
    </w:div>
    <w:div w:id="801537896">
      <w:bodyDiv w:val="1"/>
      <w:marLeft w:val="0"/>
      <w:marRight w:val="0"/>
      <w:marTop w:val="0"/>
      <w:marBottom w:val="0"/>
      <w:divBdr>
        <w:top w:val="none" w:sz="0" w:space="0" w:color="auto"/>
        <w:left w:val="none" w:sz="0" w:space="0" w:color="auto"/>
        <w:bottom w:val="none" w:sz="0" w:space="0" w:color="auto"/>
        <w:right w:val="none" w:sz="0" w:space="0" w:color="auto"/>
      </w:divBdr>
    </w:div>
    <w:div w:id="803816396">
      <w:bodyDiv w:val="1"/>
      <w:marLeft w:val="0"/>
      <w:marRight w:val="0"/>
      <w:marTop w:val="0"/>
      <w:marBottom w:val="0"/>
      <w:divBdr>
        <w:top w:val="none" w:sz="0" w:space="0" w:color="auto"/>
        <w:left w:val="none" w:sz="0" w:space="0" w:color="auto"/>
        <w:bottom w:val="none" w:sz="0" w:space="0" w:color="auto"/>
        <w:right w:val="none" w:sz="0" w:space="0" w:color="auto"/>
      </w:divBdr>
    </w:div>
    <w:div w:id="803885858">
      <w:bodyDiv w:val="1"/>
      <w:marLeft w:val="0"/>
      <w:marRight w:val="0"/>
      <w:marTop w:val="0"/>
      <w:marBottom w:val="0"/>
      <w:divBdr>
        <w:top w:val="none" w:sz="0" w:space="0" w:color="auto"/>
        <w:left w:val="none" w:sz="0" w:space="0" w:color="auto"/>
        <w:bottom w:val="none" w:sz="0" w:space="0" w:color="auto"/>
        <w:right w:val="none" w:sz="0" w:space="0" w:color="auto"/>
      </w:divBdr>
    </w:div>
    <w:div w:id="804008909">
      <w:bodyDiv w:val="1"/>
      <w:marLeft w:val="0"/>
      <w:marRight w:val="0"/>
      <w:marTop w:val="0"/>
      <w:marBottom w:val="0"/>
      <w:divBdr>
        <w:top w:val="none" w:sz="0" w:space="0" w:color="auto"/>
        <w:left w:val="none" w:sz="0" w:space="0" w:color="auto"/>
        <w:bottom w:val="none" w:sz="0" w:space="0" w:color="auto"/>
        <w:right w:val="none" w:sz="0" w:space="0" w:color="auto"/>
      </w:divBdr>
    </w:div>
    <w:div w:id="804813889">
      <w:bodyDiv w:val="1"/>
      <w:marLeft w:val="0"/>
      <w:marRight w:val="0"/>
      <w:marTop w:val="0"/>
      <w:marBottom w:val="0"/>
      <w:divBdr>
        <w:top w:val="none" w:sz="0" w:space="0" w:color="auto"/>
        <w:left w:val="none" w:sz="0" w:space="0" w:color="auto"/>
        <w:bottom w:val="none" w:sz="0" w:space="0" w:color="auto"/>
        <w:right w:val="none" w:sz="0" w:space="0" w:color="auto"/>
      </w:divBdr>
    </w:div>
    <w:div w:id="805512968">
      <w:bodyDiv w:val="1"/>
      <w:marLeft w:val="0"/>
      <w:marRight w:val="0"/>
      <w:marTop w:val="0"/>
      <w:marBottom w:val="0"/>
      <w:divBdr>
        <w:top w:val="none" w:sz="0" w:space="0" w:color="auto"/>
        <w:left w:val="none" w:sz="0" w:space="0" w:color="auto"/>
        <w:bottom w:val="none" w:sz="0" w:space="0" w:color="auto"/>
        <w:right w:val="none" w:sz="0" w:space="0" w:color="auto"/>
      </w:divBdr>
    </w:div>
    <w:div w:id="805707459">
      <w:bodyDiv w:val="1"/>
      <w:marLeft w:val="0"/>
      <w:marRight w:val="0"/>
      <w:marTop w:val="0"/>
      <w:marBottom w:val="0"/>
      <w:divBdr>
        <w:top w:val="none" w:sz="0" w:space="0" w:color="auto"/>
        <w:left w:val="none" w:sz="0" w:space="0" w:color="auto"/>
        <w:bottom w:val="none" w:sz="0" w:space="0" w:color="auto"/>
        <w:right w:val="none" w:sz="0" w:space="0" w:color="auto"/>
      </w:divBdr>
    </w:div>
    <w:div w:id="806821285">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7629057">
      <w:bodyDiv w:val="1"/>
      <w:marLeft w:val="0"/>
      <w:marRight w:val="0"/>
      <w:marTop w:val="0"/>
      <w:marBottom w:val="0"/>
      <w:divBdr>
        <w:top w:val="none" w:sz="0" w:space="0" w:color="auto"/>
        <w:left w:val="none" w:sz="0" w:space="0" w:color="auto"/>
        <w:bottom w:val="none" w:sz="0" w:space="0" w:color="auto"/>
        <w:right w:val="none" w:sz="0" w:space="0" w:color="auto"/>
      </w:divBdr>
    </w:div>
    <w:div w:id="807862593">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08715288">
      <w:bodyDiv w:val="1"/>
      <w:marLeft w:val="0"/>
      <w:marRight w:val="0"/>
      <w:marTop w:val="0"/>
      <w:marBottom w:val="0"/>
      <w:divBdr>
        <w:top w:val="none" w:sz="0" w:space="0" w:color="auto"/>
        <w:left w:val="none" w:sz="0" w:space="0" w:color="auto"/>
        <w:bottom w:val="none" w:sz="0" w:space="0" w:color="auto"/>
        <w:right w:val="none" w:sz="0" w:space="0" w:color="auto"/>
      </w:divBdr>
    </w:div>
    <w:div w:id="809249918">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1751192">
      <w:bodyDiv w:val="1"/>
      <w:marLeft w:val="0"/>
      <w:marRight w:val="0"/>
      <w:marTop w:val="0"/>
      <w:marBottom w:val="0"/>
      <w:divBdr>
        <w:top w:val="none" w:sz="0" w:space="0" w:color="auto"/>
        <w:left w:val="none" w:sz="0" w:space="0" w:color="auto"/>
        <w:bottom w:val="none" w:sz="0" w:space="0" w:color="auto"/>
        <w:right w:val="none" w:sz="0" w:space="0" w:color="auto"/>
      </w:divBdr>
    </w:div>
    <w:div w:id="813715430">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4562479">
      <w:bodyDiv w:val="1"/>
      <w:marLeft w:val="0"/>
      <w:marRight w:val="0"/>
      <w:marTop w:val="0"/>
      <w:marBottom w:val="0"/>
      <w:divBdr>
        <w:top w:val="none" w:sz="0" w:space="0" w:color="auto"/>
        <w:left w:val="none" w:sz="0" w:space="0" w:color="auto"/>
        <w:bottom w:val="none" w:sz="0" w:space="0" w:color="auto"/>
        <w:right w:val="none" w:sz="0" w:space="0" w:color="auto"/>
      </w:divBdr>
    </w:div>
    <w:div w:id="818495250">
      <w:bodyDiv w:val="1"/>
      <w:marLeft w:val="0"/>
      <w:marRight w:val="0"/>
      <w:marTop w:val="0"/>
      <w:marBottom w:val="0"/>
      <w:divBdr>
        <w:top w:val="none" w:sz="0" w:space="0" w:color="auto"/>
        <w:left w:val="none" w:sz="0" w:space="0" w:color="auto"/>
        <w:bottom w:val="none" w:sz="0" w:space="0" w:color="auto"/>
        <w:right w:val="none" w:sz="0" w:space="0" w:color="auto"/>
      </w:divBdr>
    </w:div>
    <w:div w:id="819078196">
      <w:bodyDiv w:val="1"/>
      <w:marLeft w:val="0"/>
      <w:marRight w:val="0"/>
      <w:marTop w:val="0"/>
      <w:marBottom w:val="0"/>
      <w:divBdr>
        <w:top w:val="none" w:sz="0" w:space="0" w:color="auto"/>
        <w:left w:val="none" w:sz="0" w:space="0" w:color="auto"/>
        <w:bottom w:val="none" w:sz="0" w:space="0" w:color="auto"/>
        <w:right w:val="none" w:sz="0" w:space="0" w:color="auto"/>
      </w:divBdr>
    </w:div>
    <w:div w:id="821044200">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1698608">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27093125">
      <w:bodyDiv w:val="1"/>
      <w:marLeft w:val="0"/>
      <w:marRight w:val="0"/>
      <w:marTop w:val="0"/>
      <w:marBottom w:val="0"/>
      <w:divBdr>
        <w:top w:val="none" w:sz="0" w:space="0" w:color="auto"/>
        <w:left w:val="none" w:sz="0" w:space="0" w:color="auto"/>
        <w:bottom w:val="none" w:sz="0" w:space="0" w:color="auto"/>
        <w:right w:val="none" w:sz="0" w:space="0" w:color="auto"/>
      </w:divBdr>
    </w:div>
    <w:div w:id="827283432">
      <w:bodyDiv w:val="1"/>
      <w:marLeft w:val="0"/>
      <w:marRight w:val="0"/>
      <w:marTop w:val="0"/>
      <w:marBottom w:val="0"/>
      <w:divBdr>
        <w:top w:val="none" w:sz="0" w:space="0" w:color="auto"/>
        <w:left w:val="none" w:sz="0" w:space="0" w:color="auto"/>
        <w:bottom w:val="none" w:sz="0" w:space="0" w:color="auto"/>
        <w:right w:val="none" w:sz="0" w:space="0" w:color="auto"/>
      </w:divBdr>
    </w:div>
    <w:div w:id="827865903">
      <w:bodyDiv w:val="1"/>
      <w:marLeft w:val="0"/>
      <w:marRight w:val="0"/>
      <w:marTop w:val="0"/>
      <w:marBottom w:val="0"/>
      <w:divBdr>
        <w:top w:val="none" w:sz="0" w:space="0" w:color="auto"/>
        <w:left w:val="none" w:sz="0" w:space="0" w:color="auto"/>
        <w:bottom w:val="none" w:sz="0" w:space="0" w:color="auto"/>
        <w:right w:val="none" w:sz="0" w:space="0" w:color="auto"/>
      </w:divBdr>
    </w:div>
    <w:div w:id="830172305">
      <w:bodyDiv w:val="1"/>
      <w:marLeft w:val="0"/>
      <w:marRight w:val="0"/>
      <w:marTop w:val="0"/>
      <w:marBottom w:val="0"/>
      <w:divBdr>
        <w:top w:val="none" w:sz="0" w:space="0" w:color="auto"/>
        <w:left w:val="none" w:sz="0" w:space="0" w:color="auto"/>
        <w:bottom w:val="none" w:sz="0" w:space="0" w:color="auto"/>
        <w:right w:val="none" w:sz="0" w:space="0" w:color="auto"/>
      </w:divBdr>
    </w:div>
    <w:div w:id="830488525">
      <w:bodyDiv w:val="1"/>
      <w:marLeft w:val="0"/>
      <w:marRight w:val="0"/>
      <w:marTop w:val="0"/>
      <w:marBottom w:val="0"/>
      <w:divBdr>
        <w:top w:val="none" w:sz="0" w:space="0" w:color="auto"/>
        <w:left w:val="none" w:sz="0" w:space="0" w:color="auto"/>
        <w:bottom w:val="none" w:sz="0" w:space="0" w:color="auto"/>
        <w:right w:val="none" w:sz="0" w:space="0" w:color="auto"/>
      </w:divBdr>
    </w:div>
    <w:div w:id="831287867">
      <w:bodyDiv w:val="1"/>
      <w:marLeft w:val="0"/>
      <w:marRight w:val="0"/>
      <w:marTop w:val="0"/>
      <w:marBottom w:val="0"/>
      <w:divBdr>
        <w:top w:val="none" w:sz="0" w:space="0" w:color="auto"/>
        <w:left w:val="none" w:sz="0" w:space="0" w:color="auto"/>
        <w:bottom w:val="none" w:sz="0" w:space="0" w:color="auto"/>
        <w:right w:val="none" w:sz="0" w:space="0" w:color="auto"/>
      </w:divBdr>
    </w:div>
    <w:div w:id="832835335">
      <w:bodyDiv w:val="1"/>
      <w:marLeft w:val="0"/>
      <w:marRight w:val="0"/>
      <w:marTop w:val="0"/>
      <w:marBottom w:val="0"/>
      <w:divBdr>
        <w:top w:val="none" w:sz="0" w:space="0" w:color="auto"/>
        <w:left w:val="none" w:sz="0" w:space="0" w:color="auto"/>
        <w:bottom w:val="none" w:sz="0" w:space="0" w:color="auto"/>
        <w:right w:val="none" w:sz="0" w:space="0" w:color="auto"/>
      </w:divBdr>
    </w:div>
    <w:div w:id="835538196">
      <w:bodyDiv w:val="1"/>
      <w:marLeft w:val="0"/>
      <w:marRight w:val="0"/>
      <w:marTop w:val="0"/>
      <w:marBottom w:val="0"/>
      <w:divBdr>
        <w:top w:val="none" w:sz="0" w:space="0" w:color="auto"/>
        <w:left w:val="none" w:sz="0" w:space="0" w:color="auto"/>
        <w:bottom w:val="none" w:sz="0" w:space="0" w:color="auto"/>
        <w:right w:val="none" w:sz="0" w:space="0" w:color="auto"/>
      </w:divBdr>
    </w:div>
    <w:div w:id="835540401">
      <w:bodyDiv w:val="1"/>
      <w:marLeft w:val="0"/>
      <w:marRight w:val="0"/>
      <w:marTop w:val="0"/>
      <w:marBottom w:val="0"/>
      <w:divBdr>
        <w:top w:val="none" w:sz="0" w:space="0" w:color="auto"/>
        <w:left w:val="none" w:sz="0" w:space="0" w:color="auto"/>
        <w:bottom w:val="none" w:sz="0" w:space="0" w:color="auto"/>
        <w:right w:val="none" w:sz="0" w:space="0" w:color="auto"/>
      </w:divBdr>
    </w:div>
    <w:div w:id="835849498">
      <w:bodyDiv w:val="1"/>
      <w:marLeft w:val="0"/>
      <w:marRight w:val="0"/>
      <w:marTop w:val="0"/>
      <w:marBottom w:val="0"/>
      <w:divBdr>
        <w:top w:val="none" w:sz="0" w:space="0" w:color="auto"/>
        <w:left w:val="none" w:sz="0" w:space="0" w:color="auto"/>
        <w:bottom w:val="none" w:sz="0" w:space="0" w:color="auto"/>
        <w:right w:val="none" w:sz="0" w:space="0" w:color="auto"/>
      </w:divBdr>
    </w:div>
    <w:div w:id="836380034">
      <w:bodyDiv w:val="1"/>
      <w:marLeft w:val="0"/>
      <w:marRight w:val="0"/>
      <w:marTop w:val="0"/>
      <w:marBottom w:val="0"/>
      <w:divBdr>
        <w:top w:val="none" w:sz="0" w:space="0" w:color="auto"/>
        <w:left w:val="none" w:sz="0" w:space="0" w:color="auto"/>
        <w:bottom w:val="none" w:sz="0" w:space="0" w:color="auto"/>
        <w:right w:val="none" w:sz="0" w:space="0" w:color="auto"/>
      </w:divBdr>
    </w:div>
    <w:div w:id="837158676">
      <w:bodyDiv w:val="1"/>
      <w:marLeft w:val="0"/>
      <w:marRight w:val="0"/>
      <w:marTop w:val="0"/>
      <w:marBottom w:val="0"/>
      <w:divBdr>
        <w:top w:val="none" w:sz="0" w:space="0" w:color="auto"/>
        <w:left w:val="none" w:sz="0" w:space="0" w:color="auto"/>
        <w:bottom w:val="none" w:sz="0" w:space="0" w:color="auto"/>
        <w:right w:val="none" w:sz="0" w:space="0" w:color="auto"/>
      </w:divBdr>
    </w:div>
    <w:div w:id="838424043">
      <w:bodyDiv w:val="1"/>
      <w:marLeft w:val="0"/>
      <w:marRight w:val="0"/>
      <w:marTop w:val="0"/>
      <w:marBottom w:val="0"/>
      <w:divBdr>
        <w:top w:val="none" w:sz="0" w:space="0" w:color="auto"/>
        <w:left w:val="none" w:sz="0" w:space="0" w:color="auto"/>
        <w:bottom w:val="none" w:sz="0" w:space="0" w:color="auto"/>
        <w:right w:val="none" w:sz="0" w:space="0" w:color="auto"/>
      </w:divBdr>
    </w:div>
    <w:div w:id="839124872">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40967100">
      <w:bodyDiv w:val="1"/>
      <w:marLeft w:val="0"/>
      <w:marRight w:val="0"/>
      <w:marTop w:val="0"/>
      <w:marBottom w:val="0"/>
      <w:divBdr>
        <w:top w:val="none" w:sz="0" w:space="0" w:color="auto"/>
        <w:left w:val="none" w:sz="0" w:space="0" w:color="auto"/>
        <w:bottom w:val="none" w:sz="0" w:space="0" w:color="auto"/>
        <w:right w:val="none" w:sz="0" w:space="0" w:color="auto"/>
      </w:divBdr>
    </w:div>
    <w:div w:id="842166154">
      <w:bodyDiv w:val="1"/>
      <w:marLeft w:val="0"/>
      <w:marRight w:val="0"/>
      <w:marTop w:val="0"/>
      <w:marBottom w:val="0"/>
      <w:divBdr>
        <w:top w:val="none" w:sz="0" w:space="0" w:color="auto"/>
        <w:left w:val="none" w:sz="0" w:space="0" w:color="auto"/>
        <w:bottom w:val="none" w:sz="0" w:space="0" w:color="auto"/>
        <w:right w:val="none" w:sz="0" w:space="0" w:color="auto"/>
      </w:divBdr>
    </w:div>
    <w:div w:id="842203836">
      <w:bodyDiv w:val="1"/>
      <w:marLeft w:val="0"/>
      <w:marRight w:val="0"/>
      <w:marTop w:val="0"/>
      <w:marBottom w:val="0"/>
      <w:divBdr>
        <w:top w:val="none" w:sz="0" w:space="0" w:color="auto"/>
        <w:left w:val="none" w:sz="0" w:space="0" w:color="auto"/>
        <w:bottom w:val="none" w:sz="0" w:space="0" w:color="auto"/>
        <w:right w:val="none" w:sz="0" w:space="0" w:color="auto"/>
      </w:divBdr>
    </w:div>
    <w:div w:id="844981679">
      <w:bodyDiv w:val="1"/>
      <w:marLeft w:val="0"/>
      <w:marRight w:val="0"/>
      <w:marTop w:val="0"/>
      <w:marBottom w:val="0"/>
      <w:divBdr>
        <w:top w:val="none" w:sz="0" w:space="0" w:color="auto"/>
        <w:left w:val="none" w:sz="0" w:space="0" w:color="auto"/>
        <w:bottom w:val="none" w:sz="0" w:space="0" w:color="auto"/>
        <w:right w:val="none" w:sz="0" w:space="0" w:color="auto"/>
      </w:divBdr>
    </w:div>
    <w:div w:id="847670854">
      <w:bodyDiv w:val="1"/>
      <w:marLeft w:val="0"/>
      <w:marRight w:val="0"/>
      <w:marTop w:val="0"/>
      <w:marBottom w:val="0"/>
      <w:divBdr>
        <w:top w:val="none" w:sz="0" w:space="0" w:color="auto"/>
        <w:left w:val="none" w:sz="0" w:space="0" w:color="auto"/>
        <w:bottom w:val="none" w:sz="0" w:space="0" w:color="auto"/>
        <w:right w:val="none" w:sz="0" w:space="0" w:color="auto"/>
      </w:divBdr>
    </w:div>
    <w:div w:id="847714772">
      <w:bodyDiv w:val="1"/>
      <w:marLeft w:val="0"/>
      <w:marRight w:val="0"/>
      <w:marTop w:val="0"/>
      <w:marBottom w:val="0"/>
      <w:divBdr>
        <w:top w:val="none" w:sz="0" w:space="0" w:color="auto"/>
        <w:left w:val="none" w:sz="0" w:space="0" w:color="auto"/>
        <w:bottom w:val="none" w:sz="0" w:space="0" w:color="auto"/>
        <w:right w:val="none" w:sz="0" w:space="0" w:color="auto"/>
      </w:divBdr>
    </w:div>
    <w:div w:id="850148538">
      <w:bodyDiv w:val="1"/>
      <w:marLeft w:val="0"/>
      <w:marRight w:val="0"/>
      <w:marTop w:val="0"/>
      <w:marBottom w:val="0"/>
      <w:divBdr>
        <w:top w:val="none" w:sz="0" w:space="0" w:color="auto"/>
        <w:left w:val="none" w:sz="0" w:space="0" w:color="auto"/>
        <w:bottom w:val="none" w:sz="0" w:space="0" w:color="auto"/>
        <w:right w:val="none" w:sz="0" w:space="0" w:color="auto"/>
      </w:divBdr>
    </w:div>
    <w:div w:id="852181623">
      <w:bodyDiv w:val="1"/>
      <w:marLeft w:val="0"/>
      <w:marRight w:val="0"/>
      <w:marTop w:val="0"/>
      <w:marBottom w:val="0"/>
      <w:divBdr>
        <w:top w:val="none" w:sz="0" w:space="0" w:color="auto"/>
        <w:left w:val="none" w:sz="0" w:space="0" w:color="auto"/>
        <w:bottom w:val="none" w:sz="0" w:space="0" w:color="auto"/>
        <w:right w:val="none" w:sz="0" w:space="0" w:color="auto"/>
      </w:divBdr>
    </w:div>
    <w:div w:id="854341206">
      <w:bodyDiv w:val="1"/>
      <w:marLeft w:val="0"/>
      <w:marRight w:val="0"/>
      <w:marTop w:val="0"/>
      <w:marBottom w:val="0"/>
      <w:divBdr>
        <w:top w:val="none" w:sz="0" w:space="0" w:color="auto"/>
        <w:left w:val="none" w:sz="0" w:space="0" w:color="auto"/>
        <w:bottom w:val="none" w:sz="0" w:space="0" w:color="auto"/>
        <w:right w:val="none" w:sz="0" w:space="0" w:color="auto"/>
      </w:divBdr>
    </w:div>
    <w:div w:id="854460858">
      <w:bodyDiv w:val="1"/>
      <w:marLeft w:val="0"/>
      <w:marRight w:val="0"/>
      <w:marTop w:val="0"/>
      <w:marBottom w:val="0"/>
      <w:divBdr>
        <w:top w:val="none" w:sz="0" w:space="0" w:color="auto"/>
        <w:left w:val="none" w:sz="0" w:space="0" w:color="auto"/>
        <w:bottom w:val="none" w:sz="0" w:space="0" w:color="auto"/>
        <w:right w:val="none" w:sz="0" w:space="0" w:color="auto"/>
      </w:divBdr>
    </w:div>
    <w:div w:id="857238016">
      <w:bodyDiv w:val="1"/>
      <w:marLeft w:val="0"/>
      <w:marRight w:val="0"/>
      <w:marTop w:val="0"/>
      <w:marBottom w:val="0"/>
      <w:divBdr>
        <w:top w:val="none" w:sz="0" w:space="0" w:color="auto"/>
        <w:left w:val="none" w:sz="0" w:space="0" w:color="auto"/>
        <w:bottom w:val="none" w:sz="0" w:space="0" w:color="auto"/>
        <w:right w:val="none" w:sz="0" w:space="0" w:color="auto"/>
      </w:divBdr>
    </w:div>
    <w:div w:id="857767376">
      <w:bodyDiv w:val="1"/>
      <w:marLeft w:val="0"/>
      <w:marRight w:val="0"/>
      <w:marTop w:val="0"/>
      <w:marBottom w:val="0"/>
      <w:divBdr>
        <w:top w:val="none" w:sz="0" w:space="0" w:color="auto"/>
        <w:left w:val="none" w:sz="0" w:space="0" w:color="auto"/>
        <w:bottom w:val="none" w:sz="0" w:space="0" w:color="auto"/>
        <w:right w:val="none" w:sz="0" w:space="0" w:color="auto"/>
      </w:divBdr>
    </w:div>
    <w:div w:id="863593871">
      <w:bodyDiv w:val="1"/>
      <w:marLeft w:val="0"/>
      <w:marRight w:val="0"/>
      <w:marTop w:val="0"/>
      <w:marBottom w:val="0"/>
      <w:divBdr>
        <w:top w:val="none" w:sz="0" w:space="0" w:color="auto"/>
        <w:left w:val="none" w:sz="0" w:space="0" w:color="auto"/>
        <w:bottom w:val="none" w:sz="0" w:space="0" w:color="auto"/>
        <w:right w:val="none" w:sz="0" w:space="0" w:color="auto"/>
      </w:divBdr>
    </w:div>
    <w:div w:id="867645244">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6934244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0798398">
      <w:bodyDiv w:val="1"/>
      <w:marLeft w:val="0"/>
      <w:marRight w:val="0"/>
      <w:marTop w:val="0"/>
      <w:marBottom w:val="0"/>
      <w:divBdr>
        <w:top w:val="none" w:sz="0" w:space="0" w:color="auto"/>
        <w:left w:val="none" w:sz="0" w:space="0" w:color="auto"/>
        <w:bottom w:val="none" w:sz="0" w:space="0" w:color="auto"/>
        <w:right w:val="none" w:sz="0" w:space="0" w:color="auto"/>
      </w:divBdr>
    </w:div>
    <w:div w:id="872351754">
      <w:bodyDiv w:val="1"/>
      <w:marLeft w:val="0"/>
      <w:marRight w:val="0"/>
      <w:marTop w:val="0"/>
      <w:marBottom w:val="0"/>
      <w:divBdr>
        <w:top w:val="none" w:sz="0" w:space="0" w:color="auto"/>
        <w:left w:val="none" w:sz="0" w:space="0" w:color="auto"/>
        <w:bottom w:val="none" w:sz="0" w:space="0" w:color="auto"/>
        <w:right w:val="none" w:sz="0" w:space="0" w:color="auto"/>
      </w:divBdr>
    </w:div>
    <w:div w:id="872573367">
      <w:bodyDiv w:val="1"/>
      <w:marLeft w:val="0"/>
      <w:marRight w:val="0"/>
      <w:marTop w:val="0"/>
      <w:marBottom w:val="0"/>
      <w:divBdr>
        <w:top w:val="none" w:sz="0" w:space="0" w:color="auto"/>
        <w:left w:val="none" w:sz="0" w:space="0" w:color="auto"/>
        <w:bottom w:val="none" w:sz="0" w:space="0" w:color="auto"/>
        <w:right w:val="none" w:sz="0" w:space="0" w:color="auto"/>
      </w:divBdr>
    </w:div>
    <w:div w:id="874386594">
      <w:bodyDiv w:val="1"/>
      <w:marLeft w:val="0"/>
      <w:marRight w:val="0"/>
      <w:marTop w:val="0"/>
      <w:marBottom w:val="0"/>
      <w:divBdr>
        <w:top w:val="none" w:sz="0" w:space="0" w:color="auto"/>
        <w:left w:val="none" w:sz="0" w:space="0" w:color="auto"/>
        <w:bottom w:val="none" w:sz="0" w:space="0" w:color="auto"/>
        <w:right w:val="none" w:sz="0" w:space="0" w:color="auto"/>
      </w:divBdr>
    </w:div>
    <w:div w:id="875701361">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6549100">
      <w:bodyDiv w:val="1"/>
      <w:marLeft w:val="0"/>
      <w:marRight w:val="0"/>
      <w:marTop w:val="0"/>
      <w:marBottom w:val="0"/>
      <w:divBdr>
        <w:top w:val="none" w:sz="0" w:space="0" w:color="auto"/>
        <w:left w:val="none" w:sz="0" w:space="0" w:color="auto"/>
        <w:bottom w:val="none" w:sz="0" w:space="0" w:color="auto"/>
        <w:right w:val="none" w:sz="0" w:space="0" w:color="auto"/>
      </w:divBdr>
    </w:div>
    <w:div w:id="877083991">
      <w:bodyDiv w:val="1"/>
      <w:marLeft w:val="0"/>
      <w:marRight w:val="0"/>
      <w:marTop w:val="0"/>
      <w:marBottom w:val="0"/>
      <w:divBdr>
        <w:top w:val="none" w:sz="0" w:space="0" w:color="auto"/>
        <w:left w:val="none" w:sz="0" w:space="0" w:color="auto"/>
        <w:bottom w:val="none" w:sz="0" w:space="0" w:color="auto"/>
        <w:right w:val="none" w:sz="0" w:space="0" w:color="auto"/>
      </w:divBdr>
    </w:div>
    <w:div w:id="877203539">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79707440">
      <w:bodyDiv w:val="1"/>
      <w:marLeft w:val="0"/>
      <w:marRight w:val="0"/>
      <w:marTop w:val="0"/>
      <w:marBottom w:val="0"/>
      <w:divBdr>
        <w:top w:val="none" w:sz="0" w:space="0" w:color="auto"/>
        <w:left w:val="none" w:sz="0" w:space="0" w:color="auto"/>
        <w:bottom w:val="none" w:sz="0" w:space="0" w:color="auto"/>
        <w:right w:val="none" w:sz="0" w:space="0" w:color="auto"/>
      </w:divBdr>
    </w:div>
    <w:div w:id="880164932">
      <w:bodyDiv w:val="1"/>
      <w:marLeft w:val="0"/>
      <w:marRight w:val="0"/>
      <w:marTop w:val="0"/>
      <w:marBottom w:val="0"/>
      <w:divBdr>
        <w:top w:val="none" w:sz="0" w:space="0" w:color="auto"/>
        <w:left w:val="none" w:sz="0" w:space="0" w:color="auto"/>
        <w:bottom w:val="none" w:sz="0" w:space="0" w:color="auto"/>
        <w:right w:val="none" w:sz="0" w:space="0" w:color="auto"/>
      </w:divBdr>
    </w:div>
    <w:div w:id="881021520">
      <w:bodyDiv w:val="1"/>
      <w:marLeft w:val="0"/>
      <w:marRight w:val="0"/>
      <w:marTop w:val="0"/>
      <w:marBottom w:val="0"/>
      <w:divBdr>
        <w:top w:val="none" w:sz="0" w:space="0" w:color="auto"/>
        <w:left w:val="none" w:sz="0" w:space="0" w:color="auto"/>
        <w:bottom w:val="none" w:sz="0" w:space="0" w:color="auto"/>
        <w:right w:val="none" w:sz="0" w:space="0" w:color="auto"/>
      </w:divBdr>
    </w:div>
    <w:div w:id="882055124">
      <w:bodyDiv w:val="1"/>
      <w:marLeft w:val="0"/>
      <w:marRight w:val="0"/>
      <w:marTop w:val="0"/>
      <w:marBottom w:val="0"/>
      <w:divBdr>
        <w:top w:val="none" w:sz="0" w:space="0" w:color="auto"/>
        <w:left w:val="none" w:sz="0" w:space="0" w:color="auto"/>
        <w:bottom w:val="none" w:sz="0" w:space="0" w:color="auto"/>
        <w:right w:val="none" w:sz="0" w:space="0" w:color="auto"/>
      </w:divBdr>
    </w:div>
    <w:div w:id="884373110">
      <w:bodyDiv w:val="1"/>
      <w:marLeft w:val="0"/>
      <w:marRight w:val="0"/>
      <w:marTop w:val="0"/>
      <w:marBottom w:val="0"/>
      <w:divBdr>
        <w:top w:val="none" w:sz="0" w:space="0" w:color="auto"/>
        <w:left w:val="none" w:sz="0" w:space="0" w:color="auto"/>
        <w:bottom w:val="none" w:sz="0" w:space="0" w:color="auto"/>
        <w:right w:val="none" w:sz="0" w:space="0" w:color="auto"/>
      </w:divBdr>
    </w:div>
    <w:div w:id="884606278">
      <w:bodyDiv w:val="1"/>
      <w:marLeft w:val="0"/>
      <w:marRight w:val="0"/>
      <w:marTop w:val="0"/>
      <w:marBottom w:val="0"/>
      <w:divBdr>
        <w:top w:val="none" w:sz="0" w:space="0" w:color="auto"/>
        <w:left w:val="none" w:sz="0" w:space="0" w:color="auto"/>
        <w:bottom w:val="none" w:sz="0" w:space="0" w:color="auto"/>
        <w:right w:val="none" w:sz="0" w:space="0" w:color="auto"/>
      </w:divBdr>
    </w:div>
    <w:div w:id="884753169">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7032621">
      <w:bodyDiv w:val="1"/>
      <w:marLeft w:val="0"/>
      <w:marRight w:val="0"/>
      <w:marTop w:val="0"/>
      <w:marBottom w:val="0"/>
      <w:divBdr>
        <w:top w:val="none" w:sz="0" w:space="0" w:color="auto"/>
        <w:left w:val="none" w:sz="0" w:space="0" w:color="auto"/>
        <w:bottom w:val="none" w:sz="0" w:space="0" w:color="auto"/>
        <w:right w:val="none" w:sz="0" w:space="0" w:color="auto"/>
      </w:divBdr>
    </w:div>
    <w:div w:id="887037270">
      <w:bodyDiv w:val="1"/>
      <w:marLeft w:val="0"/>
      <w:marRight w:val="0"/>
      <w:marTop w:val="0"/>
      <w:marBottom w:val="0"/>
      <w:divBdr>
        <w:top w:val="none" w:sz="0" w:space="0" w:color="auto"/>
        <w:left w:val="none" w:sz="0" w:space="0" w:color="auto"/>
        <w:bottom w:val="none" w:sz="0" w:space="0" w:color="auto"/>
        <w:right w:val="none" w:sz="0" w:space="0" w:color="auto"/>
      </w:divBdr>
    </w:div>
    <w:div w:id="887185655">
      <w:bodyDiv w:val="1"/>
      <w:marLeft w:val="0"/>
      <w:marRight w:val="0"/>
      <w:marTop w:val="0"/>
      <w:marBottom w:val="0"/>
      <w:divBdr>
        <w:top w:val="none" w:sz="0" w:space="0" w:color="auto"/>
        <w:left w:val="none" w:sz="0" w:space="0" w:color="auto"/>
        <w:bottom w:val="none" w:sz="0" w:space="0" w:color="auto"/>
        <w:right w:val="none" w:sz="0" w:space="0" w:color="auto"/>
      </w:divBdr>
    </w:div>
    <w:div w:id="888609228">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89224437">
      <w:bodyDiv w:val="1"/>
      <w:marLeft w:val="0"/>
      <w:marRight w:val="0"/>
      <w:marTop w:val="0"/>
      <w:marBottom w:val="0"/>
      <w:divBdr>
        <w:top w:val="none" w:sz="0" w:space="0" w:color="auto"/>
        <w:left w:val="none" w:sz="0" w:space="0" w:color="auto"/>
        <w:bottom w:val="none" w:sz="0" w:space="0" w:color="auto"/>
        <w:right w:val="none" w:sz="0" w:space="0" w:color="auto"/>
      </w:divBdr>
    </w:div>
    <w:div w:id="889682360">
      <w:bodyDiv w:val="1"/>
      <w:marLeft w:val="0"/>
      <w:marRight w:val="0"/>
      <w:marTop w:val="0"/>
      <w:marBottom w:val="0"/>
      <w:divBdr>
        <w:top w:val="none" w:sz="0" w:space="0" w:color="auto"/>
        <w:left w:val="none" w:sz="0" w:space="0" w:color="auto"/>
        <w:bottom w:val="none" w:sz="0" w:space="0" w:color="auto"/>
        <w:right w:val="none" w:sz="0" w:space="0" w:color="auto"/>
      </w:divBdr>
    </w:div>
    <w:div w:id="890072875">
      <w:bodyDiv w:val="1"/>
      <w:marLeft w:val="0"/>
      <w:marRight w:val="0"/>
      <w:marTop w:val="0"/>
      <w:marBottom w:val="0"/>
      <w:divBdr>
        <w:top w:val="none" w:sz="0" w:space="0" w:color="auto"/>
        <w:left w:val="none" w:sz="0" w:space="0" w:color="auto"/>
        <w:bottom w:val="none" w:sz="0" w:space="0" w:color="auto"/>
        <w:right w:val="none" w:sz="0" w:space="0" w:color="auto"/>
      </w:divBdr>
    </w:div>
    <w:div w:id="890113902">
      <w:bodyDiv w:val="1"/>
      <w:marLeft w:val="0"/>
      <w:marRight w:val="0"/>
      <w:marTop w:val="0"/>
      <w:marBottom w:val="0"/>
      <w:divBdr>
        <w:top w:val="none" w:sz="0" w:space="0" w:color="auto"/>
        <w:left w:val="none" w:sz="0" w:space="0" w:color="auto"/>
        <w:bottom w:val="none" w:sz="0" w:space="0" w:color="auto"/>
        <w:right w:val="none" w:sz="0" w:space="0" w:color="auto"/>
      </w:divBdr>
    </w:div>
    <w:div w:id="891310885">
      <w:bodyDiv w:val="1"/>
      <w:marLeft w:val="0"/>
      <w:marRight w:val="0"/>
      <w:marTop w:val="0"/>
      <w:marBottom w:val="0"/>
      <w:divBdr>
        <w:top w:val="none" w:sz="0" w:space="0" w:color="auto"/>
        <w:left w:val="none" w:sz="0" w:space="0" w:color="auto"/>
        <w:bottom w:val="none" w:sz="0" w:space="0" w:color="auto"/>
        <w:right w:val="none" w:sz="0" w:space="0" w:color="auto"/>
      </w:divBdr>
    </w:div>
    <w:div w:id="892498011">
      <w:bodyDiv w:val="1"/>
      <w:marLeft w:val="0"/>
      <w:marRight w:val="0"/>
      <w:marTop w:val="0"/>
      <w:marBottom w:val="0"/>
      <w:divBdr>
        <w:top w:val="none" w:sz="0" w:space="0" w:color="auto"/>
        <w:left w:val="none" w:sz="0" w:space="0" w:color="auto"/>
        <w:bottom w:val="none" w:sz="0" w:space="0" w:color="auto"/>
        <w:right w:val="none" w:sz="0" w:space="0" w:color="auto"/>
      </w:divBdr>
    </w:div>
    <w:div w:id="892810719">
      <w:bodyDiv w:val="1"/>
      <w:marLeft w:val="0"/>
      <w:marRight w:val="0"/>
      <w:marTop w:val="0"/>
      <w:marBottom w:val="0"/>
      <w:divBdr>
        <w:top w:val="none" w:sz="0" w:space="0" w:color="auto"/>
        <w:left w:val="none" w:sz="0" w:space="0" w:color="auto"/>
        <w:bottom w:val="none" w:sz="0" w:space="0" w:color="auto"/>
        <w:right w:val="none" w:sz="0" w:space="0" w:color="auto"/>
      </w:divBdr>
    </w:div>
    <w:div w:id="893009011">
      <w:bodyDiv w:val="1"/>
      <w:marLeft w:val="0"/>
      <w:marRight w:val="0"/>
      <w:marTop w:val="0"/>
      <w:marBottom w:val="0"/>
      <w:divBdr>
        <w:top w:val="none" w:sz="0" w:space="0" w:color="auto"/>
        <w:left w:val="none" w:sz="0" w:space="0" w:color="auto"/>
        <w:bottom w:val="none" w:sz="0" w:space="0" w:color="auto"/>
        <w:right w:val="none" w:sz="0" w:space="0" w:color="auto"/>
      </w:divBdr>
    </w:div>
    <w:div w:id="894004890">
      <w:bodyDiv w:val="1"/>
      <w:marLeft w:val="0"/>
      <w:marRight w:val="0"/>
      <w:marTop w:val="0"/>
      <w:marBottom w:val="0"/>
      <w:divBdr>
        <w:top w:val="none" w:sz="0" w:space="0" w:color="auto"/>
        <w:left w:val="none" w:sz="0" w:space="0" w:color="auto"/>
        <w:bottom w:val="none" w:sz="0" w:space="0" w:color="auto"/>
        <w:right w:val="none" w:sz="0" w:space="0" w:color="auto"/>
      </w:divBdr>
    </w:div>
    <w:div w:id="894271099">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6819007">
      <w:bodyDiv w:val="1"/>
      <w:marLeft w:val="0"/>
      <w:marRight w:val="0"/>
      <w:marTop w:val="0"/>
      <w:marBottom w:val="0"/>
      <w:divBdr>
        <w:top w:val="none" w:sz="0" w:space="0" w:color="auto"/>
        <w:left w:val="none" w:sz="0" w:space="0" w:color="auto"/>
        <w:bottom w:val="none" w:sz="0" w:space="0" w:color="auto"/>
        <w:right w:val="none" w:sz="0" w:space="0" w:color="auto"/>
      </w:divBdr>
    </w:div>
    <w:div w:id="897016509">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7473702">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898589815">
      <w:bodyDiv w:val="1"/>
      <w:marLeft w:val="0"/>
      <w:marRight w:val="0"/>
      <w:marTop w:val="0"/>
      <w:marBottom w:val="0"/>
      <w:divBdr>
        <w:top w:val="none" w:sz="0" w:space="0" w:color="auto"/>
        <w:left w:val="none" w:sz="0" w:space="0" w:color="auto"/>
        <w:bottom w:val="none" w:sz="0" w:space="0" w:color="auto"/>
        <w:right w:val="none" w:sz="0" w:space="0" w:color="auto"/>
      </w:divBdr>
    </w:div>
    <w:div w:id="900408961">
      <w:bodyDiv w:val="1"/>
      <w:marLeft w:val="0"/>
      <w:marRight w:val="0"/>
      <w:marTop w:val="0"/>
      <w:marBottom w:val="0"/>
      <w:divBdr>
        <w:top w:val="none" w:sz="0" w:space="0" w:color="auto"/>
        <w:left w:val="none" w:sz="0" w:space="0" w:color="auto"/>
        <w:bottom w:val="none" w:sz="0" w:space="0" w:color="auto"/>
        <w:right w:val="none" w:sz="0" w:space="0" w:color="auto"/>
      </w:divBdr>
    </w:div>
    <w:div w:id="900754234">
      <w:bodyDiv w:val="1"/>
      <w:marLeft w:val="0"/>
      <w:marRight w:val="0"/>
      <w:marTop w:val="0"/>
      <w:marBottom w:val="0"/>
      <w:divBdr>
        <w:top w:val="none" w:sz="0" w:space="0" w:color="auto"/>
        <w:left w:val="none" w:sz="0" w:space="0" w:color="auto"/>
        <w:bottom w:val="none" w:sz="0" w:space="0" w:color="auto"/>
        <w:right w:val="none" w:sz="0" w:space="0" w:color="auto"/>
      </w:divBdr>
    </w:div>
    <w:div w:id="900991474">
      <w:bodyDiv w:val="1"/>
      <w:marLeft w:val="0"/>
      <w:marRight w:val="0"/>
      <w:marTop w:val="0"/>
      <w:marBottom w:val="0"/>
      <w:divBdr>
        <w:top w:val="none" w:sz="0" w:space="0" w:color="auto"/>
        <w:left w:val="none" w:sz="0" w:space="0" w:color="auto"/>
        <w:bottom w:val="none" w:sz="0" w:space="0" w:color="auto"/>
        <w:right w:val="none" w:sz="0" w:space="0" w:color="auto"/>
      </w:divBdr>
    </w:div>
    <w:div w:id="901135684">
      <w:bodyDiv w:val="1"/>
      <w:marLeft w:val="0"/>
      <w:marRight w:val="0"/>
      <w:marTop w:val="0"/>
      <w:marBottom w:val="0"/>
      <w:divBdr>
        <w:top w:val="none" w:sz="0" w:space="0" w:color="auto"/>
        <w:left w:val="none" w:sz="0" w:space="0" w:color="auto"/>
        <w:bottom w:val="none" w:sz="0" w:space="0" w:color="auto"/>
        <w:right w:val="none" w:sz="0" w:space="0" w:color="auto"/>
      </w:divBdr>
    </w:div>
    <w:div w:id="901331074">
      <w:bodyDiv w:val="1"/>
      <w:marLeft w:val="0"/>
      <w:marRight w:val="0"/>
      <w:marTop w:val="0"/>
      <w:marBottom w:val="0"/>
      <w:divBdr>
        <w:top w:val="none" w:sz="0" w:space="0" w:color="auto"/>
        <w:left w:val="none" w:sz="0" w:space="0" w:color="auto"/>
        <w:bottom w:val="none" w:sz="0" w:space="0" w:color="auto"/>
        <w:right w:val="none" w:sz="0" w:space="0" w:color="auto"/>
      </w:divBdr>
    </w:div>
    <w:div w:id="904143191">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4947745">
      <w:bodyDiv w:val="1"/>
      <w:marLeft w:val="0"/>
      <w:marRight w:val="0"/>
      <w:marTop w:val="0"/>
      <w:marBottom w:val="0"/>
      <w:divBdr>
        <w:top w:val="none" w:sz="0" w:space="0" w:color="auto"/>
        <w:left w:val="none" w:sz="0" w:space="0" w:color="auto"/>
        <w:bottom w:val="none" w:sz="0" w:space="0" w:color="auto"/>
        <w:right w:val="none" w:sz="0" w:space="0" w:color="auto"/>
      </w:divBdr>
    </w:div>
    <w:div w:id="905140172">
      <w:bodyDiv w:val="1"/>
      <w:marLeft w:val="0"/>
      <w:marRight w:val="0"/>
      <w:marTop w:val="0"/>
      <w:marBottom w:val="0"/>
      <w:divBdr>
        <w:top w:val="none" w:sz="0" w:space="0" w:color="auto"/>
        <w:left w:val="none" w:sz="0" w:space="0" w:color="auto"/>
        <w:bottom w:val="none" w:sz="0" w:space="0" w:color="auto"/>
        <w:right w:val="none" w:sz="0" w:space="0" w:color="auto"/>
      </w:divBdr>
    </w:div>
    <w:div w:id="905527841">
      <w:bodyDiv w:val="1"/>
      <w:marLeft w:val="0"/>
      <w:marRight w:val="0"/>
      <w:marTop w:val="0"/>
      <w:marBottom w:val="0"/>
      <w:divBdr>
        <w:top w:val="none" w:sz="0" w:space="0" w:color="auto"/>
        <w:left w:val="none" w:sz="0" w:space="0" w:color="auto"/>
        <w:bottom w:val="none" w:sz="0" w:space="0" w:color="auto"/>
        <w:right w:val="none" w:sz="0" w:space="0" w:color="auto"/>
      </w:divBdr>
    </w:div>
    <w:div w:id="907227170">
      <w:bodyDiv w:val="1"/>
      <w:marLeft w:val="0"/>
      <w:marRight w:val="0"/>
      <w:marTop w:val="0"/>
      <w:marBottom w:val="0"/>
      <w:divBdr>
        <w:top w:val="none" w:sz="0" w:space="0" w:color="auto"/>
        <w:left w:val="none" w:sz="0" w:space="0" w:color="auto"/>
        <w:bottom w:val="none" w:sz="0" w:space="0" w:color="auto"/>
        <w:right w:val="none" w:sz="0" w:space="0" w:color="auto"/>
      </w:divBdr>
    </w:div>
    <w:div w:id="907767824">
      <w:bodyDiv w:val="1"/>
      <w:marLeft w:val="0"/>
      <w:marRight w:val="0"/>
      <w:marTop w:val="0"/>
      <w:marBottom w:val="0"/>
      <w:divBdr>
        <w:top w:val="none" w:sz="0" w:space="0" w:color="auto"/>
        <w:left w:val="none" w:sz="0" w:space="0" w:color="auto"/>
        <w:bottom w:val="none" w:sz="0" w:space="0" w:color="auto"/>
        <w:right w:val="none" w:sz="0" w:space="0" w:color="auto"/>
      </w:divBdr>
    </w:div>
    <w:div w:id="908002489">
      <w:bodyDiv w:val="1"/>
      <w:marLeft w:val="0"/>
      <w:marRight w:val="0"/>
      <w:marTop w:val="0"/>
      <w:marBottom w:val="0"/>
      <w:divBdr>
        <w:top w:val="none" w:sz="0" w:space="0" w:color="auto"/>
        <w:left w:val="none" w:sz="0" w:space="0" w:color="auto"/>
        <w:bottom w:val="none" w:sz="0" w:space="0" w:color="auto"/>
        <w:right w:val="none" w:sz="0" w:space="0" w:color="auto"/>
      </w:divBdr>
    </w:div>
    <w:div w:id="908148916">
      <w:bodyDiv w:val="1"/>
      <w:marLeft w:val="0"/>
      <w:marRight w:val="0"/>
      <w:marTop w:val="0"/>
      <w:marBottom w:val="0"/>
      <w:divBdr>
        <w:top w:val="none" w:sz="0" w:space="0" w:color="auto"/>
        <w:left w:val="none" w:sz="0" w:space="0" w:color="auto"/>
        <w:bottom w:val="none" w:sz="0" w:space="0" w:color="auto"/>
        <w:right w:val="none" w:sz="0" w:space="0" w:color="auto"/>
      </w:divBdr>
    </w:div>
    <w:div w:id="908416969">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1769398">
      <w:bodyDiv w:val="1"/>
      <w:marLeft w:val="0"/>
      <w:marRight w:val="0"/>
      <w:marTop w:val="0"/>
      <w:marBottom w:val="0"/>
      <w:divBdr>
        <w:top w:val="none" w:sz="0" w:space="0" w:color="auto"/>
        <w:left w:val="none" w:sz="0" w:space="0" w:color="auto"/>
        <w:bottom w:val="none" w:sz="0" w:space="0" w:color="auto"/>
        <w:right w:val="none" w:sz="0" w:space="0" w:color="auto"/>
      </w:divBdr>
    </w:div>
    <w:div w:id="912130769">
      <w:bodyDiv w:val="1"/>
      <w:marLeft w:val="0"/>
      <w:marRight w:val="0"/>
      <w:marTop w:val="0"/>
      <w:marBottom w:val="0"/>
      <w:divBdr>
        <w:top w:val="none" w:sz="0" w:space="0" w:color="auto"/>
        <w:left w:val="none" w:sz="0" w:space="0" w:color="auto"/>
        <w:bottom w:val="none" w:sz="0" w:space="0" w:color="auto"/>
        <w:right w:val="none" w:sz="0" w:space="0" w:color="auto"/>
      </w:divBdr>
    </w:div>
    <w:div w:id="912932146">
      <w:bodyDiv w:val="1"/>
      <w:marLeft w:val="0"/>
      <w:marRight w:val="0"/>
      <w:marTop w:val="0"/>
      <w:marBottom w:val="0"/>
      <w:divBdr>
        <w:top w:val="none" w:sz="0" w:space="0" w:color="auto"/>
        <w:left w:val="none" w:sz="0" w:space="0" w:color="auto"/>
        <w:bottom w:val="none" w:sz="0" w:space="0" w:color="auto"/>
        <w:right w:val="none" w:sz="0" w:space="0" w:color="auto"/>
      </w:divBdr>
    </w:div>
    <w:div w:id="914045611">
      <w:bodyDiv w:val="1"/>
      <w:marLeft w:val="0"/>
      <w:marRight w:val="0"/>
      <w:marTop w:val="0"/>
      <w:marBottom w:val="0"/>
      <w:divBdr>
        <w:top w:val="none" w:sz="0" w:space="0" w:color="auto"/>
        <w:left w:val="none" w:sz="0" w:space="0" w:color="auto"/>
        <w:bottom w:val="none" w:sz="0" w:space="0" w:color="auto"/>
        <w:right w:val="none" w:sz="0" w:space="0" w:color="auto"/>
      </w:divBdr>
    </w:div>
    <w:div w:id="914585235">
      <w:bodyDiv w:val="1"/>
      <w:marLeft w:val="0"/>
      <w:marRight w:val="0"/>
      <w:marTop w:val="0"/>
      <w:marBottom w:val="0"/>
      <w:divBdr>
        <w:top w:val="none" w:sz="0" w:space="0" w:color="auto"/>
        <w:left w:val="none" w:sz="0" w:space="0" w:color="auto"/>
        <w:bottom w:val="none" w:sz="0" w:space="0" w:color="auto"/>
        <w:right w:val="none" w:sz="0" w:space="0" w:color="auto"/>
      </w:divBdr>
    </w:div>
    <w:div w:id="917327806">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18250689">
      <w:bodyDiv w:val="1"/>
      <w:marLeft w:val="0"/>
      <w:marRight w:val="0"/>
      <w:marTop w:val="0"/>
      <w:marBottom w:val="0"/>
      <w:divBdr>
        <w:top w:val="none" w:sz="0" w:space="0" w:color="auto"/>
        <w:left w:val="none" w:sz="0" w:space="0" w:color="auto"/>
        <w:bottom w:val="none" w:sz="0" w:space="0" w:color="auto"/>
        <w:right w:val="none" w:sz="0" w:space="0" w:color="auto"/>
      </w:divBdr>
    </w:div>
    <w:div w:id="918368825">
      <w:bodyDiv w:val="1"/>
      <w:marLeft w:val="0"/>
      <w:marRight w:val="0"/>
      <w:marTop w:val="0"/>
      <w:marBottom w:val="0"/>
      <w:divBdr>
        <w:top w:val="none" w:sz="0" w:space="0" w:color="auto"/>
        <w:left w:val="none" w:sz="0" w:space="0" w:color="auto"/>
        <w:bottom w:val="none" w:sz="0" w:space="0" w:color="auto"/>
        <w:right w:val="none" w:sz="0" w:space="0" w:color="auto"/>
      </w:divBdr>
    </w:div>
    <w:div w:id="918950877">
      <w:bodyDiv w:val="1"/>
      <w:marLeft w:val="0"/>
      <w:marRight w:val="0"/>
      <w:marTop w:val="0"/>
      <w:marBottom w:val="0"/>
      <w:divBdr>
        <w:top w:val="none" w:sz="0" w:space="0" w:color="auto"/>
        <w:left w:val="none" w:sz="0" w:space="0" w:color="auto"/>
        <w:bottom w:val="none" w:sz="0" w:space="0" w:color="auto"/>
        <w:right w:val="none" w:sz="0" w:space="0" w:color="auto"/>
      </w:divBdr>
    </w:div>
    <w:div w:id="919218580">
      <w:bodyDiv w:val="1"/>
      <w:marLeft w:val="0"/>
      <w:marRight w:val="0"/>
      <w:marTop w:val="0"/>
      <w:marBottom w:val="0"/>
      <w:divBdr>
        <w:top w:val="none" w:sz="0" w:space="0" w:color="auto"/>
        <w:left w:val="none" w:sz="0" w:space="0" w:color="auto"/>
        <w:bottom w:val="none" w:sz="0" w:space="0" w:color="auto"/>
        <w:right w:val="none" w:sz="0" w:space="0" w:color="auto"/>
      </w:divBdr>
    </w:div>
    <w:div w:id="920485413">
      <w:bodyDiv w:val="1"/>
      <w:marLeft w:val="0"/>
      <w:marRight w:val="0"/>
      <w:marTop w:val="0"/>
      <w:marBottom w:val="0"/>
      <w:divBdr>
        <w:top w:val="none" w:sz="0" w:space="0" w:color="auto"/>
        <w:left w:val="none" w:sz="0" w:space="0" w:color="auto"/>
        <w:bottom w:val="none" w:sz="0" w:space="0" w:color="auto"/>
        <w:right w:val="none" w:sz="0" w:space="0" w:color="auto"/>
      </w:divBdr>
    </w:div>
    <w:div w:id="921641666">
      <w:bodyDiv w:val="1"/>
      <w:marLeft w:val="0"/>
      <w:marRight w:val="0"/>
      <w:marTop w:val="0"/>
      <w:marBottom w:val="0"/>
      <w:divBdr>
        <w:top w:val="none" w:sz="0" w:space="0" w:color="auto"/>
        <w:left w:val="none" w:sz="0" w:space="0" w:color="auto"/>
        <w:bottom w:val="none" w:sz="0" w:space="0" w:color="auto"/>
        <w:right w:val="none" w:sz="0" w:space="0" w:color="auto"/>
      </w:divBdr>
    </w:div>
    <w:div w:id="921838252">
      <w:bodyDiv w:val="1"/>
      <w:marLeft w:val="0"/>
      <w:marRight w:val="0"/>
      <w:marTop w:val="0"/>
      <w:marBottom w:val="0"/>
      <w:divBdr>
        <w:top w:val="none" w:sz="0" w:space="0" w:color="auto"/>
        <w:left w:val="none" w:sz="0" w:space="0" w:color="auto"/>
        <w:bottom w:val="none" w:sz="0" w:space="0" w:color="auto"/>
        <w:right w:val="none" w:sz="0" w:space="0" w:color="auto"/>
      </w:divBdr>
    </w:div>
    <w:div w:id="924613161">
      <w:bodyDiv w:val="1"/>
      <w:marLeft w:val="0"/>
      <w:marRight w:val="0"/>
      <w:marTop w:val="0"/>
      <w:marBottom w:val="0"/>
      <w:divBdr>
        <w:top w:val="none" w:sz="0" w:space="0" w:color="auto"/>
        <w:left w:val="none" w:sz="0" w:space="0" w:color="auto"/>
        <w:bottom w:val="none" w:sz="0" w:space="0" w:color="auto"/>
        <w:right w:val="none" w:sz="0" w:space="0" w:color="auto"/>
      </w:divBdr>
    </w:div>
    <w:div w:id="928931263">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1166628">
      <w:bodyDiv w:val="1"/>
      <w:marLeft w:val="0"/>
      <w:marRight w:val="0"/>
      <w:marTop w:val="0"/>
      <w:marBottom w:val="0"/>
      <w:divBdr>
        <w:top w:val="none" w:sz="0" w:space="0" w:color="auto"/>
        <w:left w:val="none" w:sz="0" w:space="0" w:color="auto"/>
        <w:bottom w:val="none" w:sz="0" w:space="0" w:color="auto"/>
        <w:right w:val="none" w:sz="0" w:space="0" w:color="auto"/>
      </w:divBdr>
    </w:div>
    <w:div w:id="932132302">
      <w:bodyDiv w:val="1"/>
      <w:marLeft w:val="0"/>
      <w:marRight w:val="0"/>
      <w:marTop w:val="0"/>
      <w:marBottom w:val="0"/>
      <w:divBdr>
        <w:top w:val="none" w:sz="0" w:space="0" w:color="auto"/>
        <w:left w:val="none" w:sz="0" w:space="0" w:color="auto"/>
        <w:bottom w:val="none" w:sz="0" w:space="0" w:color="auto"/>
        <w:right w:val="none" w:sz="0" w:space="0" w:color="auto"/>
      </w:divBdr>
    </w:div>
    <w:div w:id="932274530">
      <w:bodyDiv w:val="1"/>
      <w:marLeft w:val="0"/>
      <w:marRight w:val="0"/>
      <w:marTop w:val="0"/>
      <w:marBottom w:val="0"/>
      <w:divBdr>
        <w:top w:val="none" w:sz="0" w:space="0" w:color="auto"/>
        <w:left w:val="none" w:sz="0" w:space="0" w:color="auto"/>
        <w:bottom w:val="none" w:sz="0" w:space="0" w:color="auto"/>
        <w:right w:val="none" w:sz="0" w:space="0" w:color="auto"/>
      </w:divBdr>
    </w:div>
    <w:div w:id="933975437">
      <w:bodyDiv w:val="1"/>
      <w:marLeft w:val="0"/>
      <w:marRight w:val="0"/>
      <w:marTop w:val="0"/>
      <w:marBottom w:val="0"/>
      <w:divBdr>
        <w:top w:val="none" w:sz="0" w:space="0" w:color="auto"/>
        <w:left w:val="none" w:sz="0" w:space="0" w:color="auto"/>
        <w:bottom w:val="none" w:sz="0" w:space="0" w:color="auto"/>
        <w:right w:val="none" w:sz="0" w:space="0" w:color="auto"/>
      </w:divBdr>
    </w:div>
    <w:div w:id="934099166">
      <w:bodyDiv w:val="1"/>
      <w:marLeft w:val="0"/>
      <w:marRight w:val="0"/>
      <w:marTop w:val="0"/>
      <w:marBottom w:val="0"/>
      <w:divBdr>
        <w:top w:val="none" w:sz="0" w:space="0" w:color="auto"/>
        <w:left w:val="none" w:sz="0" w:space="0" w:color="auto"/>
        <w:bottom w:val="none" w:sz="0" w:space="0" w:color="auto"/>
        <w:right w:val="none" w:sz="0" w:space="0" w:color="auto"/>
      </w:divBdr>
    </w:div>
    <w:div w:id="935405004">
      <w:bodyDiv w:val="1"/>
      <w:marLeft w:val="0"/>
      <w:marRight w:val="0"/>
      <w:marTop w:val="0"/>
      <w:marBottom w:val="0"/>
      <w:divBdr>
        <w:top w:val="none" w:sz="0" w:space="0" w:color="auto"/>
        <w:left w:val="none" w:sz="0" w:space="0" w:color="auto"/>
        <w:bottom w:val="none" w:sz="0" w:space="0" w:color="auto"/>
        <w:right w:val="none" w:sz="0" w:space="0" w:color="auto"/>
      </w:divBdr>
    </w:div>
    <w:div w:id="936444668">
      <w:bodyDiv w:val="1"/>
      <w:marLeft w:val="0"/>
      <w:marRight w:val="0"/>
      <w:marTop w:val="0"/>
      <w:marBottom w:val="0"/>
      <w:divBdr>
        <w:top w:val="none" w:sz="0" w:space="0" w:color="auto"/>
        <w:left w:val="none" w:sz="0" w:space="0" w:color="auto"/>
        <w:bottom w:val="none" w:sz="0" w:space="0" w:color="auto"/>
        <w:right w:val="none" w:sz="0" w:space="0" w:color="auto"/>
      </w:divBdr>
    </w:div>
    <w:div w:id="938413859">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38829764">
      <w:bodyDiv w:val="1"/>
      <w:marLeft w:val="0"/>
      <w:marRight w:val="0"/>
      <w:marTop w:val="0"/>
      <w:marBottom w:val="0"/>
      <w:divBdr>
        <w:top w:val="none" w:sz="0" w:space="0" w:color="auto"/>
        <w:left w:val="none" w:sz="0" w:space="0" w:color="auto"/>
        <w:bottom w:val="none" w:sz="0" w:space="0" w:color="auto"/>
        <w:right w:val="none" w:sz="0" w:space="0" w:color="auto"/>
      </w:divBdr>
    </w:div>
    <w:div w:id="939946532">
      <w:bodyDiv w:val="1"/>
      <w:marLeft w:val="0"/>
      <w:marRight w:val="0"/>
      <w:marTop w:val="0"/>
      <w:marBottom w:val="0"/>
      <w:divBdr>
        <w:top w:val="none" w:sz="0" w:space="0" w:color="auto"/>
        <w:left w:val="none" w:sz="0" w:space="0" w:color="auto"/>
        <w:bottom w:val="none" w:sz="0" w:space="0" w:color="auto"/>
        <w:right w:val="none" w:sz="0" w:space="0" w:color="auto"/>
      </w:divBdr>
    </w:div>
    <w:div w:id="940139922">
      <w:bodyDiv w:val="1"/>
      <w:marLeft w:val="0"/>
      <w:marRight w:val="0"/>
      <w:marTop w:val="0"/>
      <w:marBottom w:val="0"/>
      <w:divBdr>
        <w:top w:val="none" w:sz="0" w:space="0" w:color="auto"/>
        <w:left w:val="none" w:sz="0" w:space="0" w:color="auto"/>
        <w:bottom w:val="none" w:sz="0" w:space="0" w:color="auto"/>
        <w:right w:val="none" w:sz="0" w:space="0" w:color="auto"/>
      </w:divBdr>
    </w:div>
    <w:div w:id="941961611">
      <w:bodyDiv w:val="1"/>
      <w:marLeft w:val="0"/>
      <w:marRight w:val="0"/>
      <w:marTop w:val="0"/>
      <w:marBottom w:val="0"/>
      <w:divBdr>
        <w:top w:val="none" w:sz="0" w:space="0" w:color="auto"/>
        <w:left w:val="none" w:sz="0" w:space="0" w:color="auto"/>
        <w:bottom w:val="none" w:sz="0" w:space="0" w:color="auto"/>
        <w:right w:val="none" w:sz="0" w:space="0" w:color="auto"/>
      </w:divBdr>
    </w:div>
    <w:div w:id="942810959">
      <w:bodyDiv w:val="1"/>
      <w:marLeft w:val="0"/>
      <w:marRight w:val="0"/>
      <w:marTop w:val="0"/>
      <w:marBottom w:val="0"/>
      <w:divBdr>
        <w:top w:val="none" w:sz="0" w:space="0" w:color="auto"/>
        <w:left w:val="none" w:sz="0" w:space="0" w:color="auto"/>
        <w:bottom w:val="none" w:sz="0" w:space="0" w:color="auto"/>
        <w:right w:val="none" w:sz="0" w:space="0" w:color="auto"/>
      </w:divBdr>
    </w:div>
    <w:div w:id="943612674">
      <w:bodyDiv w:val="1"/>
      <w:marLeft w:val="0"/>
      <w:marRight w:val="0"/>
      <w:marTop w:val="0"/>
      <w:marBottom w:val="0"/>
      <w:divBdr>
        <w:top w:val="none" w:sz="0" w:space="0" w:color="auto"/>
        <w:left w:val="none" w:sz="0" w:space="0" w:color="auto"/>
        <w:bottom w:val="none" w:sz="0" w:space="0" w:color="auto"/>
        <w:right w:val="none" w:sz="0" w:space="0" w:color="auto"/>
      </w:divBdr>
    </w:div>
    <w:div w:id="944263021">
      <w:bodyDiv w:val="1"/>
      <w:marLeft w:val="0"/>
      <w:marRight w:val="0"/>
      <w:marTop w:val="0"/>
      <w:marBottom w:val="0"/>
      <w:divBdr>
        <w:top w:val="none" w:sz="0" w:space="0" w:color="auto"/>
        <w:left w:val="none" w:sz="0" w:space="0" w:color="auto"/>
        <w:bottom w:val="none" w:sz="0" w:space="0" w:color="auto"/>
        <w:right w:val="none" w:sz="0" w:space="0" w:color="auto"/>
      </w:divBdr>
    </w:div>
    <w:div w:id="944729544">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7157771">
      <w:bodyDiv w:val="1"/>
      <w:marLeft w:val="0"/>
      <w:marRight w:val="0"/>
      <w:marTop w:val="0"/>
      <w:marBottom w:val="0"/>
      <w:divBdr>
        <w:top w:val="none" w:sz="0" w:space="0" w:color="auto"/>
        <w:left w:val="none" w:sz="0" w:space="0" w:color="auto"/>
        <w:bottom w:val="none" w:sz="0" w:space="0" w:color="auto"/>
        <w:right w:val="none" w:sz="0" w:space="0" w:color="auto"/>
      </w:divBdr>
    </w:div>
    <w:div w:id="947543921">
      <w:bodyDiv w:val="1"/>
      <w:marLeft w:val="0"/>
      <w:marRight w:val="0"/>
      <w:marTop w:val="0"/>
      <w:marBottom w:val="0"/>
      <w:divBdr>
        <w:top w:val="none" w:sz="0" w:space="0" w:color="auto"/>
        <w:left w:val="none" w:sz="0" w:space="0" w:color="auto"/>
        <w:bottom w:val="none" w:sz="0" w:space="0" w:color="auto"/>
        <w:right w:val="none" w:sz="0" w:space="0" w:color="auto"/>
      </w:divBdr>
    </w:div>
    <w:div w:id="947662215">
      <w:bodyDiv w:val="1"/>
      <w:marLeft w:val="0"/>
      <w:marRight w:val="0"/>
      <w:marTop w:val="0"/>
      <w:marBottom w:val="0"/>
      <w:divBdr>
        <w:top w:val="none" w:sz="0" w:space="0" w:color="auto"/>
        <w:left w:val="none" w:sz="0" w:space="0" w:color="auto"/>
        <w:bottom w:val="none" w:sz="0" w:space="0" w:color="auto"/>
        <w:right w:val="none" w:sz="0" w:space="0" w:color="auto"/>
      </w:divBdr>
    </w:div>
    <w:div w:id="947732751">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0741114">
      <w:bodyDiv w:val="1"/>
      <w:marLeft w:val="0"/>
      <w:marRight w:val="0"/>
      <w:marTop w:val="0"/>
      <w:marBottom w:val="0"/>
      <w:divBdr>
        <w:top w:val="none" w:sz="0" w:space="0" w:color="auto"/>
        <w:left w:val="none" w:sz="0" w:space="0" w:color="auto"/>
        <w:bottom w:val="none" w:sz="0" w:space="0" w:color="auto"/>
        <w:right w:val="none" w:sz="0" w:space="0" w:color="auto"/>
      </w:divBdr>
    </w:div>
    <w:div w:id="950867776">
      <w:bodyDiv w:val="1"/>
      <w:marLeft w:val="0"/>
      <w:marRight w:val="0"/>
      <w:marTop w:val="0"/>
      <w:marBottom w:val="0"/>
      <w:divBdr>
        <w:top w:val="none" w:sz="0" w:space="0" w:color="auto"/>
        <w:left w:val="none" w:sz="0" w:space="0" w:color="auto"/>
        <w:bottom w:val="none" w:sz="0" w:space="0" w:color="auto"/>
        <w:right w:val="none" w:sz="0" w:space="0" w:color="auto"/>
      </w:divBdr>
    </w:div>
    <w:div w:id="951714909">
      <w:bodyDiv w:val="1"/>
      <w:marLeft w:val="0"/>
      <w:marRight w:val="0"/>
      <w:marTop w:val="0"/>
      <w:marBottom w:val="0"/>
      <w:divBdr>
        <w:top w:val="none" w:sz="0" w:space="0" w:color="auto"/>
        <w:left w:val="none" w:sz="0" w:space="0" w:color="auto"/>
        <w:bottom w:val="none" w:sz="0" w:space="0" w:color="auto"/>
        <w:right w:val="none" w:sz="0" w:space="0" w:color="auto"/>
      </w:divBdr>
    </w:div>
    <w:div w:id="951746428">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3055597">
      <w:bodyDiv w:val="1"/>
      <w:marLeft w:val="0"/>
      <w:marRight w:val="0"/>
      <w:marTop w:val="0"/>
      <w:marBottom w:val="0"/>
      <w:divBdr>
        <w:top w:val="none" w:sz="0" w:space="0" w:color="auto"/>
        <w:left w:val="none" w:sz="0" w:space="0" w:color="auto"/>
        <w:bottom w:val="none" w:sz="0" w:space="0" w:color="auto"/>
        <w:right w:val="none" w:sz="0" w:space="0" w:color="auto"/>
      </w:divBdr>
    </w:div>
    <w:div w:id="954405643">
      <w:bodyDiv w:val="1"/>
      <w:marLeft w:val="0"/>
      <w:marRight w:val="0"/>
      <w:marTop w:val="0"/>
      <w:marBottom w:val="0"/>
      <w:divBdr>
        <w:top w:val="none" w:sz="0" w:space="0" w:color="auto"/>
        <w:left w:val="none" w:sz="0" w:space="0" w:color="auto"/>
        <w:bottom w:val="none" w:sz="0" w:space="0" w:color="auto"/>
        <w:right w:val="none" w:sz="0" w:space="0" w:color="auto"/>
      </w:divBdr>
    </w:div>
    <w:div w:id="955255135">
      <w:bodyDiv w:val="1"/>
      <w:marLeft w:val="0"/>
      <w:marRight w:val="0"/>
      <w:marTop w:val="0"/>
      <w:marBottom w:val="0"/>
      <w:divBdr>
        <w:top w:val="none" w:sz="0" w:space="0" w:color="auto"/>
        <w:left w:val="none" w:sz="0" w:space="0" w:color="auto"/>
        <w:bottom w:val="none" w:sz="0" w:space="0" w:color="auto"/>
        <w:right w:val="none" w:sz="0" w:space="0" w:color="auto"/>
      </w:divBdr>
    </w:div>
    <w:div w:id="955410039">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57491058">
      <w:bodyDiv w:val="1"/>
      <w:marLeft w:val="0"/>
      <w:marRight w:val="0"/>
      <w:marTop w:val="0"/>
      <w:marBottom w:val="0"/>
      <w:divBdr>
        <w:top w:val="none" w:sz="0" w:space="0" w:color="auto"/>
        <w:left w:val="none" w:sz="0" w:space="0" w:color="auto"/>
        <w:bottom w:val="none" w:sz="0" w:space="0" w:color="auto"/>
        <w:right w:val="none" w:sz="0" w:space="0" w:color="auto"/>
      </w:divBdr>
    </w:div>
    <w:div w:id="957757271">
      <w:bodyDiv w:val="1"/>
      <w:marLeft w:val="0"/>
      <w:marRight w:val="0"/>
      <w:marTop w:val="0"/>
      <w:marBottom w:val="0"/>
      <w:divBdr>
        <w:top w:val="none" w:sz="0" w:space="0" w:color="auto"/>
        <w:left w:val="none" w:sz="0" w:space="0" w:color="auto"/>
        <w:bottom w:val="none" w:sz="0" w:space="0" w:color="auto"/>
        <w:right w:val="none" w:sz="0" w:space="0" w:color="auto"/>
      </w:divBdr>
    </w:div>
    <w:div w:id="958217150">
      <w:bodyDiv w:val="1"/>
      <w:marLeft w:val="0"/>
      <w:marRight w:val="0"/>
      <w:marTop w:val="0"/>
      <w:marBottom w:val="0"/>
      <w:divBdr>
        <w:top w:val="none" w:sz="0" w:space="0" w:color="auto"/>
        <w:left w:val="none" w:sz="0" w:space="0" w:color="auto"/>
        <w:bottom w:val="none" w:sz="0" w:space="0" w:color="auto"/>
        <w:right w:val="none" w:sz="0" w:space="0" w:color="auto"/>
      </w:divBdr>
    </w:div>
    <w:div w:id="960108159">
      <w:bodyDiv w:val="1"/>
      <w:marLeft w:val="0"/>
      <w:marRight w:val="0"/>
      <w:marTop w:val="0"/>
      <w:marBottom w:val="0"/>
      <w:divBdr>
        <w:top w:val="none" w:sz="0" w:space="0" w:color="auto"/>
        <w:left w:val="none" w:sz="0" w:space="0" w:color="auto"/>
        <w:bottom w:val="none" w:sz="0" w:space="0" w:color="auto"/>
        <w:right w:val="none" w:sz="0" w:space="0" w:color="auto"/>
      </w:divBdr>
    </w:div>
    <w:div w:id="961106394">
      <w:bodyDiv w:val="1"/>
      <w:marLeft w:val="0"/>
      <w:marRight w:val="0"/>
      <w:marTop w:val="0"/>
      <w:marBottom w:val="0"/>
      <w:divBdr>
        <w:top w:val="none" w:sz="0" w:space="0" w:color="auto"/>
        <w:left w:val="none" w:sz="0" w:space="0" w:color="auto"/>
        <w:bottom w:val="none" w:sz="0" w:space="0" w:color="auto"/>
        <w:right w:val="none" w:sz="0" w:space="0" w:color="auto"/>
      </w:divBdr>
    </w:div>
    <w:div w:id="961574204">
      <w:bodyDiv w:val="1"/>
      <w:marLeft w:val="0"/>
      <w:marRight w:val="0"/>
      <w:marTop w:val="0"/>
      <w:marBottom w:val="0"/>
      <w:divBdr>
        <w:top w:val="none" w:sz="0" w:space="0" w:color="auto"/>
        <w:left w:val="none" w:sz="0" w:space="0" w:color="auto"/>
        <w:bottom w:val="none" w:sz="0" w:space="0" w:color="auto"/>
        <w:right w:val="none" w:sz="0" w:space="0" w:color="auto"/>
      </w:divBdr>
    </w:div>
    <w:div w:id="962148490">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6156718">
      <w:bodyDiv w:val="1"/>
      <w:marLeft w:val="0"/>
      <w:marRight w:val="0"/>
      <w:marTop w:val="0"/>
      <w:marBottom w:val="0"/>
      <w:divBdr>
        <w:top w:val="none" w:sz="0" w:space="0" w:color="auto"/>
        <w:left w:val="none" w:sz="0" w:space="0" w:color="auto"/>
        <w:bottom w:val="none" w:sz="0" w:space="0" w:color="auto"/>
        <w:right w:val="none" w:sz="0" w:space="0" w:color="auto"/>
      </w:divBdr>
    </w:div>
    <w:div w:id="966811919">
      <w:bodyDiv w:val="1"/>
      <w:marLeft w:val="0"/>
      <w:marRight w:val="0"/>
      <w:marTop w:val="0"/>
      <w:marBottom w:val="0"/>
      <w:divBdr>
        <w:top w:val="none" w:sz="0" w:space="0" w:color="auto"/>
        <w:left w:val="none" w:sz="0" w:space="0" w:color="auto"/>
        <w:bottom w:val="none" w:sz="0" w:space="0" w:color="auto"/>
        <w:right w:val="none" w:sz="0" w:space="0" w:color="auto"/>
      </w:divBdr>
    </w:div>
    <w:div w:id="967321414">
      <w:bodyDiv w:val="1"/>
      <w:marLeft w:val="0"/>
      <w:marRight w:val="0"/>
      <w:marTop w:val="0"/>
      <w:marBottom w:val="0"/>
      <w:divBdr>
        <w:top w:val="none" w:sz="0" w:space="0" w:color="auto"/>
        <w:left w:val="none" w:sz="0" w:space="0" w:color="auto"/>
        <w:bottom w:val="none" w:sz="0" w:space="0" w:color="auto"/>
        <w:right w:val="none" w:sz="0" w:space="0" w:color="auto"/>
      </w:divBdr>
    </w:div>
    <w:div w:id="968902783">
      <w:bodyDiv w:val="1"/>
      <w:marLeft w:val="0"/>
      <w:marRight w:val="0"/>
      <w:marTop w:val="0"/>
      <w:marBottom w:val="0"/>
      <w:divBdr>
        <w:top w:val="none" w:sz="0" w:space="0" w:color="auto"/>
        <w:left w:val="none" w:sz="0" w:space="0" w:color="auto"/>
        <w:bottom w:val="none" w:sz="0" w:space="0" w:color="auto"/>
        <w:right w:val="none" w:sz="0" w:space="0" w:color="auto"/>
      </w:divBdr>
    </w:div>
    <w:div w:id="969168181">
      <w:bodyDiv w:val="1"/>
      <w:marLeft w:val="0"/>
      <w:marRight w:val="0"/>
      <w:marTop w:val="0"/>
      <w:marBottom w:val="0"/>
      <w:divBdr>
        <w:top w:val="none" w:sz="0" w:space="0" w:color="auto"/>
        <w:left w:val="none" w:sz="0" w:space="0" w:color="auto"/>
        <w:bottom w:val="none" w:sz="0" w:space="0" w:color="auto"/>
        <w:right w:val="none" w:sz="0" w:space="0" w:color="auto"/>
      </w:divBdr>
    </w:div>
    <w:div w:id="971445294">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2178572">
      <w:bodyDiv w:val="1"/>
      <w:marLeft w:val="0"/>
      <w:marRight w:val="0"/>
      <w:marTop w:val="0"/>
      <w:marBottom w:val="0"/>
      <w:divBdr>
        <w:top w:val="none" w:sz="0" w:space="0" w:color="auto"/>
        <w:left w:val="none" w:sz="0" w:space="0" w:color="auto"/>
        <w:bottom w:val="none" w:sz="0" w:space="0" w:color="auto"/>
        <w:right w:val="none" w:sz="0" w:space="0" w:color="auto"/>
      </w:divBdr>
    </w:div>
    <w:div w:id="972515369">
      <w:bodyDiv w:val="1"/>
      <w:marLeft w:val="0"/>
      <w:marRight w:val="0"/>
      <w:marTop w:val="0"/>
      <w:marBottom w:val="0"/>
      <w:divBdr>
        <w:top w:val="none" w:sz="0" w:space="0" w:color="auto"/>
        <w:left w:val="none" w:sz="0" w:space="0" w:color="auto"/>
        <w:bottom w:val="none" w:sz="0" w:space="0" w:color="auto"/>
        <w:right w:val="none" w:sz="0" w:space="0" w:color="auto"/>
      </w:divBdr>
    </w:div>
    <w:div w:id="973484333">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832929">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77567198">
      <w:bodyDiv w:val="1"/>
      <w:marLeft w:val="0"/>
      <w:marRight w:val="0"/>
      <w:marTop w:val="0"/>
      <w:marBottom w:val="0"/>
      <w:divBdr>
        <w:top w:val="none" w:sz="0" w:space="0" w:color="auto"/>
        <w:left w:val="none" w:sz="0" w:space="0" w:color="auto"/>
        <w:bottom w:val="none" w:sz="0" w:space="0" w:color="auto"/>
        <w:right w:val="none" w:sz="0" w:space="0" w:color="auto"/>
      </w:divBdr>
    </w:div>
    <w:div w:id="978652362">
      <w:bodyDiv w:val="1"/>
      <w:marLeft w:val="0"/>
      <w:marRight w:val="0"/>
      <w:marTop w:val="0"/>
      <w:marBottom w:val="0"/>
      <w:divBdr>
        <w:top w:val="none" w:sz="0" w:space="0" w:color="auto"/>
        <w:left w:val="none" w:sz="0" w:space="0" w:color="auto"/>
        <w:bottom w:val="none" w:sz="0" w:space="0" w:color="auto"/>
        <w:right w:val="none" w:sz="0" w:space="0" w:color="auto"/>
      </w:divBdr>
    </w:div>
    <w:div w:id="979264177">
      <w:bodyDiv w:val="1"/>
      <w:marLeft w:val="0"/>
      <w:marRight w:val="0"/>
      <w:marTop w:val="0"/>
      <w:marBottom w:val="0"/>
      <w:divBdr>
        <w:top w:val="none" w:sz="0" w:space="0" w:color="auto"/>
        <w:left w:val="none" w:sz="0" w:space="0" w:color="auto"/>
        <w:bottom w:val="none" w:sz="0" w:space="0" w:color="auto"/>
        <w:right w:val="none" w:sz="0" w:space="0" w:color="auto"/>
      </w:divBdr>
    </w:div>
    <w:div w:id="979650299">
      <w:bodyDiv w:val="1"/>
      <w:marLeft w:val="0"/>
      <w:marRight w:val="0"/>
      <w:marTop w:val="0"/>
      <w:marBottom w:val="0"/>
      <w:divBdr>
        <w:top w:val="none" w:sz="0" w:space="0" w:color="auto"/>
        <w:left w:val="none" w:sz="0" w:space="0" w:color="auto"/>
        <w:bottom w:val="none" w:sz="0" w:space="0" w:color="auto"/>
        <w:right w:val="none" w:sz="0" w:space="0" w:color="auto"/>
      </w:divBdr>
    </w:div>
    <w:div w:id="980425153">
      <w:bodyDiv w:val="1"/>
      <w:marLeft w:val="0"/>
      <w:marRight w:val="0"/>
      <w:marTop w:val="0"/>
      <w:marBottom w:val="0"/>
      <w:divBdr>
        <w:top w:val="none" w:sz="0" w:space="0" w:color="auto"/>
        <w:left w:val="none" w:sz="0" w:space="0" w:color="auto"/>
        <w:bottom w:val="none" w:sz="0" w:space="0" w:color="auto"/>
        <w:right w:val="none" w:sz="0" w:space="0" w:color="auto"/>
      </w:divBdr>
    </w:div>
    <w:div w:id="980574908">
      <w:bodyDiv w:val="1"/>
      <w:marLeft w:val="0"/>
      <w:marRight w:val="0"/>
      <w:marTop w:val="0"/>
      <w:marBottom w:val="0"/>
      <w:divBdr>
        <w:top w:val="none" w:sz="0" w:space="0" w:color="auto"/>
        <w:left w:val="none" w:sz="0" w:space="0" w:color="auto"/>
        <w:bottom w:val="none" w:sz="0" w:space="0" w:color="auto"/>
        <w:right w:val="none" w:sz="0" w:space="0" w:color="auto"/>
      </w:divBdr>
    </w:div>
    <w:div w:id="981348097">
      <w:bodyDiv w:val="1"/>
      <w:marLeft w:val="0"/>
      <w:marRight w:val="0"/>
      <w:marTop w:val="0"/>
      <w:marBottom w:val="0"/>
      <w:divBdr>
        <w:top w:val="none" w:sz="0" w:space="0" w:color="auto"/>
        <w:left w:val="none" w:sz="0" w:space="0" w:color="auto"/>
        <w:bottom w:val="none" w:sz="0" w:space="0" w:color="auto"/>
        <w:right w:val="none" w:sz="0" w:space="0" w:color="auto"/>
      </w:divBdr>
    </w:div>
    <w:div w:id="982275333">
      <w:bodyDiv w:val="1"/>
      <w:marLeft w:val="0"/>
      <w:marRight w:val="0"/>
      <w:marTop w:val="0"/>
      <w:marBottom w:val="0"/>
      <w:divBdr>
        <w:top w:val="none" w:sz="0" w:space="0" w:color="auto"/>
        <w:left w:val="none" w:sz="0" w:space="0" w:color="auto"/>
        <w:bottom w:val="none" w:sz="0" w:space="0" w:color="auto"/>
        <w:right w:val="none" w:sz="0" w:space="0" w:color="auto"/>
      </w:divBdr>
    </w:div>
    <w:div w:id="983193078">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6206568">
      <w:bodyDiv w:val="1"/>
      <w:marLeft w:val="0"/>
      <w:marRight w:val="0"/>
      <w:marTop w:val="0"/>
      <w:marBottom w:val="0"/>
      <w:divBdr>
        <w:top w:val="none" w:sz="0" w:space="0" w:color="auto"/>
        <w:left w:val="none" w:sz="0" w:space="0" w:color="auto"/>
        <w:bottom w:val="none" w:sz="0" w:space="0" w:color="auto"/>
        <w:right w:val="none" w:sz="0" w:space="0" w:color="auto"/>
      </w:divBdr>
    </w:div>
    <w:div w:id="987318473">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2182210">
      <w:bodyDiv w:val="1"/>
      <w:marLeft w:val="0"/>
      <w:marRight w:val="0"/>
      <w:marTop w:val="0"/>
      <w:marBottom w:val="0"/>
      <w:divBdr>
        <w:top w:val="none" w:sz="0" w:space="0" w:color="auto"/>
        <w:left w:val="none" w:sz="0" w:space="0" w:color="auto"/>
        <w:bottom w:val="none" w:sz="0" w:space="0" w:color="auto"/>
        <w:right w:val="none" w:sz="0" w:space="0" w:color="auto"/>
      </w:divBdr>
    </w:div>
    <w:div w:id="992759949">
      <w:bodyDiv w:val="1"/>
      <w:marLeft w:val="0"/>
      <w:marRight w:val="0"/>
      <w:marTop w:val="0"/>
      <w:marBottom w:val="0"/>
      <w:divBdr>
        <w:top w:val="none" w:sz="0" w:space="0" w:color="auto"/>
        <w:left w:val="none" w:sz="0" w:space="0" w:color="auto"/>
        <w:bottom w:val="none" w:sz="0" w:space="0" w:color="auto"/>
        <w:right w:val="none" w:sz="0" w:space="0" w:color="auto"/>
      </w:divBdr>
    </w:div>
    <w:div w:id="993334713">
      <w:bodyDiv w:val="1"/>
      <w:marLeft w:val="0"/>
      <w:marRight w:val="0"/>
      <w:marTop w:val="0"/>
      <w:marBottom w:val="0"/>
      <w:divBdr>
        <w:top w:val="none" w:sz="0" w:space="0" w:color="auto"/>
        <w:left w:val="none" w:sz="0" w:space="0" w:color="auto"/>
        <w:bottom w:val="none" w:sz="0" w:space="0" w:color="auto"/>
        <w:right w:val="none" w:sz="0" w:space="0" w:color="auto"/>
      </w:divBdr>
    </w:div>
    <w:div w:id="994453292">
      <w:bodyDiv w:val="1"/>
      <w:marLeft w:val="0"/>
      <w:marRight w:val="0"/>
      <w:marTop w:val="0"/>
      <w:marBottom w:val="0"/>
      <w:divBdr>
        <w:top w:val="none" w:sz="0" w:space="0" w:color="auto"/>
        <w:left w:val="none" w:sz="0" w:space="0" w:color="auto"/>
        <w:bottom w:val="none" w:sz="0" w:space="0" w:color="auto"/>
        <w:right w:val="none" w:sz="0" w:space="0" w:color="auto"/>
      </w:divBdr>
    </w:div>
    <w:div w:id="994531887">
      <w:bodyDiv w:val="1"/>
      <w:marLeft w:val="0"/>
      <w:marRight w:val="0"/>
      <w:marTop w:val="0"/>
      <w:marBottom w:val="0"/>
      <w:divBdr>
        <w:top w:val="none" w:sz="0" w:space="0" w:color="auto"/>
        <w:left w:val="none" w:sz="0" w:space="0" w:color="auto"/>
        <w:bottom w:val="none" w:sz="0" w:space="0" w:color="auto"/>
        <w:right w:val="none" w:sz="0" w:space="0" w:color="auto"/>
      </w:divBdr>
    </w:div>
    <w:div w:id="995380029">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7345867">
      <w:bodyDiv w:val="1"/>
      <w:marLeft w:val="0"/>
      <w:marRight w:val="0"/>
      <w:marTop w:val="0"/>
      <w:marBottom w:val="0"/>
      <w:divBdr>
        <w:top w:val="none" w:sz="0" w:space="0" w:color="auto"/>
        <w:left w:val="none" w:sz="0" w:space="0" w:color="auto"/>
        <w:bottom w:val="none" w:sz="0" w:space="0" w:color="auto"/>
        <w:right w:val="none" w:sz="0" w:space="0" w:color="auto"/>
      </w:divBdr>
    </w:div>
    <w:div w:id="998461849">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233729">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999894953">
      <w:bodyDiv w:val="1"/>
      <w:marLeft w:val="0"/>
      <w:marRight w:val="0"/>
      <w:marTop w:val="0"/>
      <w:marBottom w:val="0"/>
      <w:divBdr>
        <w:top w:val="none" w:sz="0" w:space="0" w:color="auto"/>
        <w:left w:val="none" w:sz="0" w:space="0" w:color="auto"/>
        <w:bottom w:val="none" w:sz="0" w:space="0" w:color="auto"/>
        <w:right w:val="none" w:sz="0" w:space="0" w:color="auto"/>
      </w:divBdr>
    </w:div>
    <w:div w:id="1000426780">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1005095">
      <w:bodyDiv w:val="1"/>
      <w:marLeft w:val="0"/>
      <w:marRight w:val="0"/>
      <w:marTop w:val="0"/>
      <w:marBottom w:val="0"/>
      <w:divBdr>
        <w:top w:val="none" w:sz="0" w:space="0" w:color="auto"/>
        <w:left w:val="none" w:sz="0" w:space="0" w:color="auto"/>
        <w:bottom w:val="none" w:sz="0" w:space="0" w:color="auto"/>
        <w:right w:val="none" w:sz="0" w:space="0" w:color="auto"/>
      </w:divBdr>
    </w:div>
    <w:div w:id="1001663701">
      <w:bodyDiv w:val="1"/>
      <w:marLeft w:val="0"/>
      <w:marRight w:val="0"/>
      <w:marTop w:val="0"/>
      <w:marBottom w:val="0"/>
      <w:divBdr>
        <w:top w:val="none" w:sz="0" w:space="0" w:color="auto"/>
        <w:left w:val="none" w:sz="0" w:space="0" w:color="auto"/>
        <w:bottom w:val="none" w:sz="0" w:space="0" w:color="auto"/>
        <w:right w:val="none" w:sz="0" w:space="0" w:color="auto"/>
      </w:divBdr>
    </w:div>
    <w:div w:id="1002203334">
      <w:bodyDiv w:val="1"/>
      <w:marLeft w:val="0"/>
      <w:marRight w:val="0"/>
      <w:marTop w:val="0"/>
      <w:marBottom w:val="0"/>
      <w:divBdr>
        <w:top w:val="none" w:sz="0" w:space="0" w:color="auto"/>
        <w:left w:val="none" w:sz="0" w:space="0" w:color="auto"/>
        <w:bottom w:val="none" w:sz="0" w:space="0" w:color="auto"/>
        <w:right w:val="none" w:sz="0" w:space="0" w:color="auto"/>
      </w:divBdr>
    </w:div>
    <w:div w:id="1002245749">
      <w:bodyDiv w:val="1"/>
      <w:marLeft w:val="0"/>
      <w:marRight w:val="0"/>
      <w:marTop w:val="0"/>
      <w:marBottom w:val="0"/>
      <w:divBdr>
        <w:top w:val="none" w:sz="0" w:space="0" w:color="auto"/>
        <w:left w:val="none" w:sz="0" w:space="0" w:color="auto"/>
        <w:bottom w:val="none" w:sz="0" w:space="0" w:color="auto"/>
        <w:right w:val="none" w:sz="0" w:space="0" w:color="auto"/>
      </w:divBdr>
    </w:div>
    <w:div w:id="1002858800">
      <w:bodyDiv w:val="1"/>
      <w:marLeft w:val="0"/>
      <w:marRight w:val="0"/>
      <w:marTop w:val="0"/>
      <w:marBottom w:val="0"/>
      <w:divBdr>
        <w:top w:val="none" w:sz="0" w:space="0" w:color="auto"/>
        <w:left w:val="none" w:sz="0" w:space="0" w:color="auto"/>
        <w:bottom w:val="none" w:sz="0" w:space="0" w:color="auto"/>
        <w:right w:val="none" w:sz="0" w:space="0" w:color="auto"/>
      </w:divBdr>
    </w:div>
    <w:div w:id="1003120274">
      <w:bodyDiv w:val="1"/>
      <w:marLeft w:val="0"/>
      <w:marRight w:val="0"/>
      <w:marTop w:val="0"/>
      <w:marBottom w:val="0"/>
      <w:divBdr>
        <w:top w:val="none" w:sz="0" w:space="0" w:color="auto"/>
        <w:left w:val="none" w:sz="0" w:space="0" w:color="auto"/>
        <w:bottom w:val="none" w:sz="0" w:space="0" w:color="auto"/>
        <w:right w:val="none" w:sz="0" w:space="0" w:color="auto"/>
      </w:divBdr>
    </w:div>
    <w:div w:id="1003581492">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4433335">
      <w:bodyDiv w:val="1"/>
      <w:marLeft w:val="0"/>
      <w:marRight w:val="0"/>
      <w:marTop w:val="0"/>
      <w:marBottom w:val="0"/>
      <w:divBdr>
        <w:top w:val="none" w:sz="0" w:space="0" w:color="auto"/>
        <w:left w:val="none" w:sz="0" w:space="0" w:color="auto"/>
        <w:bottom w:val="none" w:sz="0" w:space="0" w:color="auto"/>
        <w:right w:val="none" w:sz="0" w:space="0" w:color="auto"/>
      </w:divBdr>
    </w:div>
    <w:div w:id="1004473237">
      <w:bodyDiv w:val="1"/>
      <w:marLeft w:val="0"/>
      <w:marRight w:val="0"/>
      <w:marTop w:val="0"/>
      <w:marBottom w:val="0"/>
      <w:divBdr>
        <w:top w:val="none" w:sz="0" w:space="0" w:color="auto"/>
        <w:left w:val="none" w:sz="0" w:space="0" w:color="auto"/>
        <w:bottom w:val="none" w:sz="0" w:space="0" w:color="auto"/>
        <w:right w:val="none" w:sz="0" w:space="0" w:color="auto"/>
      </w:divBdr>
    </w:div>
    <w:div w:id="1004741000">
      <w:bodyDiv w:val="1"/>
      <w:marLeft w:val="0"/>
      <w:marRight w:val="0"/>
      <w:marTop w:val="0"/>
      <w:marBottom w:val="0"/>
      <w:divBdr>
        <w:top w:val="none" w:sz="0" w:space="0" w:color="auto"/>
        <w:left w:val="none" w:sz="0" w:space="0" w:color="auto"/>
        <w:bottom w:val="none" w:sz="0" w:space="0" w:color="auto"/>
        <w:right w:val="none" w:sz="0" w:space="0" w:color="auto"/>
      </w:divBdr>
    </w:div>
    <w:div w:id="1005744547">
      <w:bodyDiv w:val="1"/>
      <w:marLeft w:val="0"/>
      <w:marRight w:val="0"/>
      <w:marTop w:val="0"/>
      <w:marBottom w:val="0"/>
      <w:divBdr>
        <w:top w:val="none" w:sz="0" w:space="0" w:color="auto"/>
        <w:left w:val="none" w:sz="0" w:space="0" w:color="auto"/>
        <w:bottom w:val="none" w:sz="0" w:space="0" w:color="auto"/>
        <w:right w:val="none" w:sz="0" w:space="0" w:color="auto"/>
      </w:divBdr>
    </w:div>
    <w:div w:id="1007247375">
      <w:bodyDiv w:val="1"/>
      <w:marLeft w:val="0"/>
      <w:marRight w:val="0"/>
      <w:marTop w:val="0"/>
      <w:marBottom w:val="0"/>
      <w:divBdr>
        <w:top w:val="none" w:sz="0" w:space="0" w:color="auto"/>
        <w:left w:val="none" w:sz="0" w:space="0" w:color="auto"/>
        <w:bottom w:val="none" w:sz="0" w:space="0" w:color="auto"/>
        <w:right w:val="none" w:sz="0" w:space="0" w:color="auto"/>
      </w:divBdr>
    </w:div>
    <w:div w:id="1007440563">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09067685">
      <w:bodyDiv w:val="1"/>
      <w:marLeft w:val="0"/>
      <w:marRight w:val="0"/>
      <w:marTop w:val="0"/>
      <w:marBottom w:val="0"/>
      <w:divBdr>
        <w:top w:val="none" w:sz="0" w:space="0" w:color="auto"/>
        <w:left w:val="none" w:sz="0" w:space="0" w:color="auto"/>
        <w:bottom w:val="none" w:sz="0" w:space="0" w:color="auto"/>
        <w:right w:val="none" w:sz="0" w:space="0" w:color="auto"/>
      </w:divBdr>
    </w:div>
    <w:div w:id="1009598644">
      <w:bodyDiv w:val="1"/>
      <w:marLeft w:val="0"/>
      <w:marRight w:val="0"/>
      <w:marTop w:val="0"/>
      <w:marBottom w:val="0"/>
      <w:divBdr>
        <w:top w:val="none" w:sz="0" w:space="0" w:color="auto"/>
        <w:left w:val="none" w:sz="0" w:space="0" w:color="auto"/>
        <w:bottom w:val="none" w:sz="0" w:space="0" w:color="auto"/>
        <w:right w:val="none" w:sz="0" w:space="0" w:color="auto"/>
      </w:divBdr>
    </w:div>
    <w:div w:id="1010252324">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1419539">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2413191">
      <w:bodyDiv w:val="1"/>
      <w:marLeft w:val="0"/>
      <w:marRight w:val="0"/>
      <w:marTop w:val="0"/>
      <w:marBottom w:val="0"/>
      <w:divBdr>
        <w:top w:val="none" w:sz="0" w:space="0" w:color="auto"/>
        <w:left w:val="none" w:sz="0" w:space="0" w:color="auto"/>
        <w:bottom w:val="none" w:sz="0" w:space="0" w:color="auto"/>
        <w:right w:val="none" w:sz="0" w:space="0" w:color="auto"/>
      </w:divBdr>
    </w:div>
    <w:div w:id="1014041092">
      <w:bodyDiv w:val="1"/>
      <w:marLeft w:val="0"/>
      <w:marRight w:val="0"/>
      <w:marTop w:val="0"/>
      <w:marBottom w:val="0"/>
      <w:divBdr>
        <w:top w:val="none" w:sz="0" w:space="0" w:color="auto"/>
        <w:left w:val="none" w:sz="0" w:space="0" w:color="auto"/>
        <w:bottom w:val="none" w:sz="0" w:space="0" w:color="auto"/>
        <w:right w:val="none" w:sz="0" w:space="0" w:color="auto"/>
      </w:divBdr>
    </w:div>
    <w:div w:id="1016077404">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656798">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116635">
      <w:bodyDiv w:val="1"/>
      <w:marLeft w:val="0"/>
      <w:marRight w:val="0"/>
      <w:marTop w:val="0"/>
      <w:marBottom w:val="0"/>
      <w:divBdr>
        <w:top w:val="none" w:sz="0" w:space="0" w:color="auto"/>
        <w:left w:val="none" w:sz="0" w:space="0" w:color="auto"/>
        <w:bottom w:val="none" w:sz="0" w:space="0" w:color="auto"/>
        <w:right w:val="none" w:sz="0" w:space="0" w:color="auto"/>
      </w:divBdr>
    </w:div>
    <w:div w:id="1018313920">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19086146">
      <w:bodyDiv w:val="1"/>
      <w:marLeft w:val="0"/>
      <w:marRight w:val="0"/>
      <w:marTop w:val="0"/>
      <w:marBottom w:val="0"/>
      <w:divBdr>
        <w:top w:val="none" w:sz="0" w:space="0" w:color="auto"/>
        <w:left w:val="none" w:sz="0" w:space="0" w:color="auto"/>
        <w:bottom w:val="none" w:sz="0" w:space="0" w:color="auto"/>
        <w:right w:val="none" w:sz="0" w:space="0" w:color="auto"/>
      </w:divBdr>
    </w:div>
    <w:div w:id="1019893079">
      <w:bodyDiv w:val="1"/>
      <w:marLeft w:val="0"/>
      <w:marRight w:val="0"/>
      <w:marTop w:val="0"/>
      <w:marBottom w:val="0"/>
      <w:divBdr>
        <w:top w:val="none" w:sz="0" w:space="0" w:color="auto"/>
        <w:left w:val="none" w:sz="0" w:space="0" w:color="auto"/>
        <w:bottom w:val="none" w:sz="0" w:space="0" w:color="auto"/>
        <w:right w:val="none" w:sz="0" w:space="0" w:color="auto"/>
      </w:divBdr>
    </w:div>
    <w:div w:id="1020206592">
      <w:bodyDiv w:val="1"/>
      <w:marLeft w:val="0"/>
      <w:marRight w:val="0"/>
      <w:marTop w:val="0"/>
      <w:marBottom w:val="0"/>
      <w:divBdr>
        <w:top w:val="none" w:sz="0" w:space="0" w:color="auto"/>
        <w:left w:val="none" w:sz="0" w:space="0" w:color="auto"/>
        <w:bottom w:val="none" w:sz="0" w:space="0" w:color="auto"/>
        <w:right w:val="none" w:sz="0" w:space="0" w:color="auto"/>
      </w:divBdr>
    </w:div>
    <w:div w:id="1020854697">
      <w:bodyDiv w:val="1"/>
      <w:marLeft w:val="0"/>
      <w:marRight w:val="0"/>
      <w:marTop w:val="0"/>
      <w:marBottom w:val="0"/>
      <w:divBdr>
        <w:top w:val="none" w:sz="0" w:space="0" w:color="auto"/>
        <w:left w:val="none" w:sz="0" w:space="0" w:color="auto"/>
        <w:bottom w:val="none" w:sz="0" w:space="0" w:color="auto"/>
        <w:right w:val="none" w:sz="0" w:space="0" w:color="auto"/>
      </w:divBdr>
    </w:div>
    <w:div w:id="1021933931">
      <w:bodyDiv w:val="1"/>
      <w:marLeft w:val="0"/>
      <w:marRight w:val="0"/>
      <w:marTop w:val="0"/>
      <w:marBottom w:val="0"/>
      <w:divBdr>
        <w:top w:val="none" w:sz="0" w:space="0" w:color="auto"/>
        <w:left w:val="none" w:sz="0" w:space="0" w:color="auto"/>
        <w:bottom w:val="none" w:sz="0" w:space="0" w:color="auto"/>
        <w:right w:val="none" w:sz="0" w:space="0" w:color="auto"/>
      </w:divBdr>
    </w:div>
    <w:div w:id="1022366005">
      <w:bodyDiv w:val="1"/>
      <w:marLeft w:val="0"/>
      <w:marRight w:val="0"/>
      <w:marTop w:val="0"/>
      <w:marBottom w:val="0"/>
      <w:divBdr>
        <w:top w:val="none" w:sz="0" w:space="0" w:color="auto"/>
        <w:left w:val="none" w:sz="0" w:space="0" w:color="auto"/>
        <w:bottom w:val="none" w:sz="0" w:space="0" w:color="auto"/>
        <w:right w:val="none" w:sz="0" w:space="0" w:color="auto"/>
      </w:divBdr>
    </w:div>
    <w:div w:id="1023239878">
      <w:bodyDiv w:val="1"/>
      <w:marLeft w:val="0"/>
      <w:marRight w:val="0"/>
      <w:marTop w:val="0"/>
      <w:marBottom w:val="0"/>
      <w:divBdr>
        <w:top w:val="none" w:sz="0" w:space="0" w:color="auto"/>
        <w:left w:val="none" w:sz="0" w:space="0" w:color="auto"/>
        <w:bottom w:val="none" w:sz="0" w:space="0" w:color="auto"/>
        <w:right w:val="none" w:sz="0" w:space="0" w:color="auto"/>
      </w:divBdr>
    </w:div>
    <w:div w:id="1023244091">
      <w:bodyDiv w:val="1"/>
      <w:marLeft w:val="0"/>
      <w:marRight w:val="0"/>
      <w:marTop w:val="0"/>
      <w:marBottom w:val="0"/>
      <w:divBdr>
        <w:top w:val="none" w:sz="0" w:space="0" w:color="auto"/>
        <w:left w:val="none" w:sz="0" w:space="0" w:color="auto"/>
        <w:bottom w:val="none" w:sz="0" w:space="0" w:color="auto"/>
        <w:right w:val="none" w:sz="0" w:space="0" w:color="auto"/>
      </w:divBdr>
    </w:div>
    <w:div w:id="1023365177">
      <w:bodyDiv w:val="1"/>
      <w:marLeft w:val="0"/>
      <w:marRight w:val="0"/>
      <w:marTop w:val="0"/>
      <w:marBottom w:val="0"/>
      <w:divBdr>
        <w:top w:val="none" w:sz="0" w:space="0" w:color="auto"/>
        <w:left w:val="none" w:sz="0" w:space="0" w:color="auto"/>
        <w:bottom w:val="none" w:sz="0" w:space="0" w:color="auto"/>
        <w:right w:val="none" w:sz="0" w:space="0" w:color="auto"/>
      </w:divBdr>
    </w:div>
    <w:div w:id="1023826113">
      <w:bodyDiv w:val="1"/>
      <w:marLeft w:val="0"/>
      <w:marRight w:val="0"/>
      <w:marTop w:val="0"/>
      <w:marBottom w:val="0"/>
      <w:divBdr>
        <w:top w:val="none" w:sz="0" w:space="0" w:color="auto"/>
        <w:left w:val="none" w:sz="0" w:space="0" w:color="auto"/>
        <w:bottom w:val="none" w:sz="0" w:space="0" w:color="auto"/>
        <w:right w:val="none" w:sz="0" w:space="0" w:color="auto"/>
      </w:divBdr>
    </w:div>
    <w:div w:id="1024480781">
      <w:bodyDiv w:val="1"/>
      <w:marLeft w:val="0"/>
      <w:marRight w:val="0"/>
      <w:marTop w:val="0"/>
      <w:marBottom w:val="0"/>
      <w:divBdr>
        <w:top w:val="none" w:sz="0" w:space="0" w:color="auto"/>
        <w:left w:val="none" w:sz="0" w:space="0" w:color="auto"/>
        <w:bottom w:val="none" w:sz="0" w:space="0" w:color="auto"/>
        <w:right w:val="none" w:sz="0" w:space="0" w:color="auto"/>
      </w:divBdr>
    </w:div>
    <w:div w:id="1025597092">
      <w:bodyDiv w:val="1"/>
      <w:marLeft w:val="0"/>
      <w:marRight w:val="0"/>
      <w:marTop w:val="0"/>
      <w:marBottom w:val="0"/>
      <w:divBdr>
        <w:top w:val="none" w:sz="0" w:space="0" w:color="auto"/>
        <w:left w:val="none" w:sz="0" w:space="0" w:color="auto"/>
        <w:bottom w:val="none" w:sz="0" w:space="0" w:color="auto"/>
        <w:right w:val="none" w:sz="0" w:space="0" w:color="auto"/>
      </w:divBdr>
    </w:div>
    <w:div w:id="1026441590">
      <w:bodyDiv w:val="1"/>
      <w:marLeft w:val="0"/>
      <w:marRight w:val="0"/>
      <w:marTop w:val="0"/>
      <w:marBottom w:val="0"/>
      <w:divBdr>
        <w:top w:val="none" w:sz="0" w:space="0" w:color="auto"/>
        <w:left w:val="none" w:sz="0" w:space="0" w:color="auto"/>
        <w:bottom w:val="none" w:sz="0" w:space="0" w:color="auto"/>
        <w:right w:val="none" w:sz="0" w:space="0" w:color="auto"/>
      </w:divBdr>
    </w:div>
    <w:div w:id="1026633345">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27759994">
      <w:bodyDiv w:val="1"/>
      <w:marLeft w:val="0"/>
      <w:marRight w:val="0"/>
      <w:marTop w:val="0"/>
      <w:marBottom w:val="0"/>
      <w:divBdr>
        <w:top w:val="none" w:sz="0" w:space="0" w:color="auto"/>
        <w:left w:val="none" w:sz="0" w:space="0" w:color="auto"/>
        <w:bottom w:val="none" w:sz="0" w:space="0" w:color="auto"/>
        <w:right w:val="none" w:sz="0" w:space="0" w:color="auto"/>
      </w:divBdr>
    </w:div>
    <w:div w:id="1027831835">
      <w:bodyDiv w:val="1"/>
      <w:marLeft w:val="0"/>
      <w:marRight w:val="0"/>
      <w:marTop w:val="0"/>
      <w:marBottom w:val="0"/>
      <w:divBdr>
        <w:top w:val="none" w:sz="0" w:space="0" w:color="auto"/>
        <w:left w:val="none" w:sz="0" w:space="0" w:color="auto"/>
        <w:bottom w:val="none" w:sz="0" w:space="0" w:color="auto"/>
        <w:right w:val="none" w:sz="0" w:space="0" w:color="auto"/>
      </w:divBdr>
    </w:div>
    <w:div w:id="1028142535">
      <w:bodyDiv w:val="1"/>
      <w:marLeft w:val="0"/>
      <w:marRight w:val="0"/>
      <w:marTop w:val="0"/>
      <w:marBottom w:val="0"/>
      <w:divBdr>
        <w:top w:val="none" w:sz="0" w:space="0" w:color="auto"/>
        <w:left w:val="none" w:sz="0" w:space="0" w:color="auto"/>
        <w:bottom w:val="none" w:sz="0" w:space="0" w:color="auto"/>
        <w:right w:val="none" w:sz="0" w:space="0" w:color="auto"/>
      </w:divBdr>
    </w:div>
    <w:div w:id="1028875817">
      <w:bodyDiv w:val="1"/>
      <w:marLeft w:val="0"/>
      <w:marRight w:val="0"/>
      <w:marTop w:val="0"/>
      <w:marBottom w:val="0"/>
      <w:divBdr>
        <w:top w:val="none" w:sz="0" w:space="0" w:color="auto"/>
        <w:left w:val="none" w:sz="0" w:space="0" w:color="auto"/>
        <w:bottom w:val="none" w:sz="0" w:space="0" w:color="auto"/>
        <w:right w:val="none" w:sz="0" w:space="0" w:color="auto"/>
      </w:divBdr>
    </w:div>
    <w:div w:id="1030884583">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3459273">
      <w:bodyDiv w:val="1"/>
      <w:marLeft w:val="0"/>
      <w:marRight w:val="0"/>
      <w:marTop w:val="0"/>
      <w:marBottom w:val="0"/>
      <w:divBdr>
        <w:top w:val="none" w:sz="0" w:space="0" w:color="auto"/>
        <w:left w:val="none" w:sz="0" w:space="0" w:color="auto"/>
        <w:bottom w:val="none" w:sz="0" w:space="0" w:color="auto"/>
        <w:right w:val="none" w:sz="0" w:space="0" w:color="auto"/>
      </w:divBdr>
    </w:div>
    <w:div w:id="1033580985">
      <w:bodyDiv w:val="1"/>
      <w:marLeft w:val="0"/>
      <w:marRight w:val="0"/>
      <w:marTop w:val="0"/>
      <w:marBottom w:val="0"/>
      <w:divBdr>
        <w:top w:val="none" w:sz="0" w:space="0" w:color="auto"/>
        <w:left w:val="none" w:sz="0" w:space="0" w:color="auto"/>
        <w:bottom w:val="none" w:sz="0" w:space="0" w:color="auto"/>
        <w:right w:val="none" w:sz="0" w:space="0" w:color="auto"/>
      </w:divBdr>
    </w:div>
    <w:div w:id="1034817131">
      <w:bodyDiv w:val="1"/>
      <w:marLeft w:val="0"/>
      <w:marRight w:val="0"/>
      <w:marTop w:val="0"/>
      <w:marBottom w:val="0"/>
      <w:divBdr>
        <w:top w:val="none" w:sz="0" w:space="0" w:color="auto"/>
        <w:left w:val="none" w:sz="0" w:space="0" w:color="auto"/>
        <w:bottom w:val="none" w:sz="0" w:space="0" w:color="auto"/>
        <w:right w:val="none" w:sz="0" w:space="0" w:color="auto"/>
      </w:divBdr>
    </w:div>
    <w:div w:id="1036198176">
      <w:bodyDiv w:val="1"/>
      <w:marLeft w:val="0"/>
      <w:marRight w:val="0"/>
      <w:marTop w:val="0"/>
      <w:marBottom w:val="0"/>
      <w:divBdr>
        <w:top w:val="none" w:sz="0" w:space="0" w:color="auto"/>
        <w:left w:val="none" w:sz="0" w:space="0" w:color="auto"/>
        <w:bottom w:val="none" w:sz="0" w:space="0" w:color="auto"/>
        <w:right w:val="none" w:sz="0" w:space="0" w:color="auto"/>
      </w:divBdr>
    </w:div>
    <w:div w:id="1037319160">
      <w:bodyDiv w:val="1"/>
      <w:marLeft w:val="0"/>
      <w:marRight w:val="0"/>
      <w:marTop w:val="0"/>
      <w:marBottom w:val="0"/>
      <w:divBdr>
        <w:top w:val="none" w:sz="0" w:space="0" w:color="auto"/>
        <w:left w:val="none" w:sz="0" w:space="0" w:color="auto"/>
        <w:bottom w:val="none" w:sz="0" w:space="0" w:color="auto"/>
        <w:right w:val="none" w:sz="0" w:space="0" w:color="auto"/>
      </w:divBdr>
    </w:div>
    <w:div w:id="1037436109">
      <w:bodyDiv w:val="1"/>
      <w:marLeft w:val="0"/>
      <w:marRight w:val="0"/>
      <w:marTop w:val="0"/>
      <w:marBottom w:val="0"/>
      <w:divBdr>
        <w:top w:val="none" w:sz="0" w:space="0" w:color="auto"/>
        <w:left w:val="none" w:sz="0" w:space="0" w:color="auto"/>
        <w:bottom w:val="none" w:sz="0" w:space="0" w:color="auto"/>
        <w:right w:val="none" w:sz="0" w:space="0" w:color="auto"/>
      </w:divBdr>
    </w:div>
    <w:div w:id="1037782182">
      <w:bodyDiv w:val="1"/>
      <w:marLeft w:val="0"/>
      <w:marRight w:val="0"/>
      <w:marTop w:val="0"/>
      <w:marBottom w:val="0"/>
      <w:divBdr>
        <w:top w:val="none" w:sz="0" w:space="0" w:color="auto"/>
        <w:left w:val="none" w:sz="0" w:space="0" w:color="auto"/>
        <w:bottom w:val="none" w:sz="0" w:space="0" w:color="auto"/>
        <w:right w:val="none" w:sz="0" w:space="0" w:color="auto"/>
      </w:divBdr>
    </w:div>
    <w:div w:id="1039086099">
      <w:bodyDiv w:val="1"/>
      <w:marLeft w:val="0"/>
      <w:marRight w:val="0"/>
      <w:marTop w:val="0"/>
      <w:marBottom w:val="0"/>
      <w:divBdr>
        <w:top w:val="none" w:sz="0" w:space="0" w:color="auto"/>
        <w:left w:val="none" w:sz="0" w:space="0" w:color="auto"/>
        <w:bottom w:val="none" w:sz="0" w:space="0" w:color="auto"/>
        <w:right w:val="none" w:sz="0" w:space="0" w:color="auto"/>
      </w:divBdr>
    </w:div>
    <w:div w:id="1039470765">
      <w:bodyDiv w:val="1"/>
      <w:marLeft w:val="0"/>
      <w:marRight w:val="0"/>
      <w:marTop w:val="0"/>
      <w:marBottom w:val="0"/>
      <w:divBdr>
        <w:top w:val="none" w:sz="0" w:space="0" w:color="auto"/>
        <w:left w:val="none" w:sz="0" w:space="0" w:color="auto"/>
        <w:bottom w:val="none" w:sz="0" w:space="0" w:color="auto"/>
        <w:right w:val="none" w:sz="0" w:space="0" w:color="auto"/>
      </w:divBdr>
    </w:div>
    <w:div w:id="1042248534">
      <w:bodyDiv w:val="1"/>
      <w:marLeft w:val="0"/>
      <w:marRight w:val="0"/>
      <w:marTop w:val="0"/>
      <w:marBottom w:val="0"/>
      <w:divBdr>
        <w:top w:val="none" w:sz="0" w:space="0" w:color="auto"/>
        <w:left w:val="none" w:sz="0" w:space="0" w:color="auto"/>
        <w:bottom w:val="none" w:sz="0" w:space="0" w:color="auto"/>
        <w:right w:val="none" w:sz="0" w:space="0" w:color="auto"/>
      </w:divBdr>
    </w:div>
    <w:div w:id="1045448302">
      <w:bodyDiv w:val="1"/>
      <w:marLeft w:val="0"/>
      <w:marRight w:val="0"/>
      <w:marTop w:val="0"/>
      <w:marBottom w:val="0"/>
      <w:divBdr>
        <w:top w:val="none" w:sz="0" w:space="0" w:color="auto"/>
        <w:left w:val="none" w:sz="0" w:space="0" w:color="auto"/>
        <w:bottom w:val="none" w:sz="0" w:space="0" w:color="auto"/>
        <w:right w:val="none" w:sz="0" w:space="0" w:color="auto"/>
      </w:divBdr>
    </w:div>
    <w:div w:id="1045758314">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48724220">
      <w:bodyDiv w:val="1"/>
      <w:marLeft w:val="0"/>
      <w:marRight w:val="0"/>
      <w:marTop w:val="0"/>
      <w:marBottom w:val="0"/>
      <w:divBdr>
        <w:top w:val="none" w:sz="0" w:space="0" w:color="auto"/>
        <w:left w:val="none" w:sz="0" w:space="0" w:color="auto"/>
        <w:bottom w:val="none" w:sz="0" w:space="0" w:color="auto"/>
        <w:right w:val="none" w:sz="0" w:space="0" w:color="auto"/>
      </w:divBdr>
    </w:div>
    <w:div w:id="1048917551">
      <w:bodyDiv w:val="1"/>
      <w:marLeft w:val="0"/>
      <w:marRight w:val="0"/>
      <w:marTop w:val="0"/>
      <w:marBottom w:val="0"/>
      <w:divBdr>
        <w:top w:val="none" w:sz="0" w:space="0" w:color="auto"/>
        <w:left w:val="none" w:sz="0" w:space="0" w:color="auto"/>
        <w:bottom w:val="none" w:sz="0" w:space="0" w:color="auto"/>
        <w:right w:val="none" w:sz="0" w:space="0" w:color="auto"/>
      </w:divBdr>
    </w:div>
    <w:div w:id="1049064127">
      <w:bodyDiv w:val="1"/>
      <w:marLeft w:val="0"/>
      <w:marRight w:val="0"/>
      <w:marTop w:val="0"/>
      <w:marBottom w:val="0"/>
      <w:divBdr>
        <w:top w:val="none" w:sz="0" w:space="0" w:color="auto"/>
        <w:left w:val="none" w:sz="0" w:space="0" w:color="auto"/>
        <w:bottom w:val="none" w:sz="0" w:space="0" w:color="auto"/>
        <w:right w:val="none" w:sz="0" w:space="0" w:color="auto"/>
      </w:divBdr>
    </w:div>
    <w:div w:id="1051030466">
      <w:bodyDiv w:val="1"/>
      <w:marLeft w:val="0"/>
      <w:marRight w:val="0"/>
      <w:marTop w:val="0"/>
      <w:marBottom w:val="0"/>
      <w:divBdr>
        <w:top w:val="none" w:sz="0" w:space="0" w:color="auto"/>
        <w:left w:val="none" w:sz="0" w:space="0" w:color="auto"/>
        <w:bottom w:val="none" w:sz="0" w:space="0" w:color="auto"/>
        <w:right w:val="none" w:sz="0" w:space="0" w:color="auto"/>
      </w:divBdr>
    </w:div>
    <w:div w:id="1051732473">
      <w:bodyDiv w:val="1"/>
      <w:marLeft w:val="0"/>
      <w:marRight w:val="0"/>
      <w:marTop w:val="0"/>
      <w:marBottom w:val="0"/>
      <w:divBdr>
        <w:top w:val="none" w:sz="0" w:space="0" w:color="auto"/>
        <w:left w:val="none" w:sz="0" w:space="0" w:color="auto"/>
        <w:bottom w:val="none" w:sz="0" w:space="0" w:color="auto"/>
        <w:right w:val="none" w:sz="0" w:space="0" w:color="auto"/>
      </w:divBdr>
    </w:div>
    <w:div w:id="1051808600">
      <w:bodyDiv w:val="1"/>
      <w:marLeft w:val="0"/>
      <w:marRight w:val="0"/>
      <w:marTop w:val="0"/>
      <w:marBottom w:val="0"/>
      <w:divBdr>
        <w:top w:val="none" w:sz="0" w:space="0" w:color="auto"/>
        <w:left w:val="none" w:sz="0" w:space="0" w:color="auto"/>
        <w:bottom w:val="none" w:sz="0" w:space="0" w:color="auto"/>
        <w:right w:val="none" w:sz="0" w:space="0" w:color="auto"/>
      </w:divBdr>
    </w:div>
    <w:div w:id="1052921488">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53457821">
      <w:bodyDiv w:val="1"/>
      <w:marLeft w:val="0"/>
      <w:marRight w:val="0"/>
      <w:marTop w:val="0"/>
      <w:marBottom w:val="0"/>
      <w:divBdr>
        <w:top w:val="none" w:sz="0" w:space="0" w:color="auto"/>
        <w:left w:val="none" w:sz="0" w:space="0" w:color="auto"/>
        <w:bottom w:val="none" w:sz="0" w:space="0" w:color="auto"/>
        <w:right w:val="none" w:sz="0" w:space="0" w:color="auto"/>
      </w:divBdr>
    </w:div>
    <w:div w:id="1056709968">
      <w:bodyDiv w:val="1"/>
      <w:marLeft w:val="0"/>
      <w:marRight w:val="0"/>
      <w:marTop w:val="0"/>
      <w:marBottom w:val="0"/>
      <w:divBdr>
        <w:top w:val="none" w:sz="0" w:space="0" w:color="auto"/>
        <w:left w:val="none" w:sz="0" w:space="0" w:color="auto"/>
        <w:bottom w:val="none" w:sz="0" w:space="0" w:color="auto"/>
        <w:right w:val="none" w:sz="0" w:space="0" w:color="auto"/>
      </w:divBdr>
    </w:div>
    <w:div w:id="1057313969">
      <w:bodyDiv w:val="1"/>
      <w:marLeft w:val="0"/>
      <w:marRight w:val="0"/>
      <w:marTop w:val="0"/>
      <w:marBottom w:val="0"/>
      <w:divBdr>
        <w:top w:val="none" w:sz="0" w:space="0" w:color="auto"/>
        <w:left w:val="none" w:sz="0" w:space="0" w:color="auto"/>
        <w:bottom w:val="none" w:sz="0" w:space="0" w:color="auto"/>
        <w:right w:val="none" w:sz="0" w:space="0" w:color="auto"/>
      </w:divBdr>
    </w:div>
    <w:div w:id="1057313974">
      <w:bodyDiv w:val="1"/>
      <w:marLeft w:val="0"/>
      <w:marRight w:val="0"/>
      <w:marTop w:val="0"/>
      <w:marBottom w:val="0"/>
      <w:divBdr>
        <w:top w:val="none" w:sz="0" w:space="0" w:color="auto"/>
        <w:left w:val="none" w:sz="0" w:space="0" w:color="auto"/>
        <w:bottom w:val="none" w:sz="0" w:space="0" w:color="auto"/>
        <w:right w:val="none" w:sz="0" w:space="0" w:color="auto"/>
      </w:divBdr>
    </w:div>
    <w:div w:id="1058361801">
      <w:bodyDiv w:val="1"/>
      <w:marLeft w:val="0"/>
      <w:marRight w:val="0"/>
      <w:marTop w:val="0"/>
      <w:marBottom w:val="0"/>
      <w:divBdr>
        <w:top w:val="none" w:sz="0" w:space="0" w:color="auto"/>
        <w:left w:val="none" w:sz="0" w:space="0" w:color="auto"/>
        <w:bottom w:val="none" w:sz="0" w:space="0" w:color="auto"/>
        <w:right w:val="none" w:sz="0" w:space="0" w:color="auto"/>
      </w:divBdr>
    </w:div>
    <w:div w:id="1058751119">
      <w:bodyDiv w:val="1"/>
      <w:marLeft w:val="0"/>
      <w:marRight w:val="0"/>
      <w:marTop w:val="0"/>
      <w:marBottom w:val="0"/>
      <w:divBdr>
        <w:top w:val="none" w:sz="0" w:space="0" w:color="auto"/>
        <w:left w:val="none" w:sz="0" w:space="0" w:color="auto"/>
        <w:bottom w:val="none" w:sz="0" w:space="0" w:color="auto"/>
        <w:right w:val="none" w:sz="0" w:space="0" w:color="auto"/>
      </w:divBdr>
    </w:div>
    <w:div w:id="1062866692">
      <w:bodyDiv w:val="1"/>
      <w:marLeft w:val="0"/>
      <w:marRight w:val="0"/>
      <w:marTop w:val="0"/>
      <w:marBottom w:val="0"/>
      <w:divBdr>
        <w:top w:val="none" w:sz="0" w:space="0" w:color="auto"/>
        <w:left w:val="none" w:sz="0" w:space="0" w:color="auto"/>
        <w:bottom w:val="none" w:sz="0" w:space="0" w:color="auto"/>
        <w:right w:val="none" w:sz="0" w:space="0" w:color="auto"/>
      </w:divBdr>
    </w:div>
    <w:div w:id="1063063800">
      <w:bodyDiv w:val="1"/>
      <w:marLeft w:val="0"/>
      <w:marRight w:val="0"/>
      <w:marTop w:val="0"/>
      <w:marBottom w:val="0"/>
      <w:divBdr>
        <w:top w:val="none" w:sz="0" w:space="0" w:color="auto"/>
        <w:left w:val="none" w:sz="0" w:space="0" w:color="auto"/>
        <w:bottom w:val="none" w:sz="0" w:space="0" w:color="auto"/>
        <w:right w:val="none" w:sz="0" w:space="0" w:color="auto"/>
      </w:divBdr>
    </w:div>
    <w:div w:id="1063484831">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6731621">
      <w:bodyDiv w:val="1"/>
      <w:marLeft w:val="0"/>
      <w:marRight w:val="0"/>
      <w:marTop w:val="0"/>
      <w:marBottom w:val="0"/>
      <w:divBdr>
        <w:top w:val="none" w:sz="0" w:space="0" w:color="auto"/>
        <w:left w:val="none" w:sz="0" w:space="0" w:color="auto"/>
        <w:bottom w:val="none" w:sz="0" w:space="0" w:color="auto"/>
        <w:right w:val="none" w:sz="0" w:space="0" w:color="auto"/>
      </w:divBdr>
    </w:div>
    <w:div w:id="1066803238">
      <w:bodyDiv w:val="1"/>
      <w:marLeft w:val="0"/>
      <w:marRight w:val="0"/>
      <w:marTop w:val="0"/>
      <w:marBottom w:val="0"/>
      <w:divBdr>
        <w:top w:val="none" w:sz="0" w:space="0" w:color="auto"/>
        <w:left w:val="none" w:sz="0" w:space="0" w:color="auto"/>
        <w:bottom w:val="none" w:sz="0" w:space="0" w:color="auto"/>
        <w:right w:val="none" w:sz="0" w:space="0" w:color="auto"/>
      </w:divBdr>
    </w:div>
    <w:div w:id="1067143318">
      <w:bodyDiv w:val="1"/>
      <w:marLeft w:val="0"/>
      <w:marRight w:val="0"/>
      <w:marTop w:val="0"/>
      <w:marBottom w:val="0"/>
      <w:divBdr>
        <w:top w:val="none" w:sz="0" w:space="0" w:color="auto"/>
        <w:left w:val="none" w:sz="0" w:space="0" w:color="auto"/>
        <w:bottom w:val="none" w:sz="0" w:space="0" w:color="auto"/>
        <w:right w:val="none" w:sz="0" w:space="0" w:color="auto"/>
      </w:divBdr>
    </w:div>
    <w:div w:id="1067798675">
      <w:bodyDiv w:val="1"/>
      <w:marLeft w:val="0"/>
      <w:marRight w:val="0"/>
      <w:marTop w:val="0"/>
      <w:marBottom w:val="0"/>
      <w:divBdr>
        <w:top w:val="none" w:sz="0" w:space="0" w:color="auto"/>
        <w:left w:val="none" w:sz="0" w:space="0" w:color="auto"/>
        <w:bottom w:val="none" w:sz="0" w:space="0" w:color="auto"/>
        <w:right w:val="none" w:sz="0" w:space="0" w:color="auto"/>
      </w:divBdr>
    </w:div>
    <w:div w:id="1068772420">
      <w:bodyDiv w:val="1"/>
      <w:marLeft w:val="0"/>
      <w:marRight w:val="0"/>
      <w:marTop w:val="0"/>
      <w:marBottom w:val="0"/>
      <w:divBdr>
        <w:top w:val="none" w:sz="0" w:space="0" w:color="auto"/>
        <w:left w:val="none" w:sz="0" w:space="0" w:color="auto"/>
        <w:bottom w:val="none" w:sz="0" w:space="0" w:color="auto"/>
        <w:right w:val="none" w:sz="0" w:space="0" w:color="auto"/>
      </w:divBdr>
    </w:div>
    <w:div w:id="1068842838">
      <w:bodyDiv w:val="1"/>
      <w:marLeft w:val="0"/>
      <w:marRight w:val="0"/>
      <w:marTop w:val="0"/>
      <w:marBottom w:val="0"/>
      <w:divBdr>
        <w:top w:val="none" w:sz="0" w:space="0" w:color="auto"/>
        <w:left w:val="none" w:sz="0" w:space="0" w:color="auto"/>
        <w:bottom w:val="none" w:sz="0" w:space="0" w:color="auto"/>
        <w:right w:val="none" w:sz="0" w:space="0" w:color="auto"/>
      </w:divBdr>
    </w:div>
    <w:div w:id="1069301705">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1464296">
      <w:bodyDiv w:val="1"/>
      <w:marLeft w:val="0"/>
      <w:marRight w:val="0"/>
      <w:marTop w:val="0"/>
      <w:marBottom w:val="0"/>
      <w:divBdr>
        <w:top w:val="none" w:sz="0" w:space="0" w:color="auto"/>
        <w:left w:val="none" w:sz="0" w:space="0" w:color="auto"/>
        <w:bottom w:val="none" w:sz="0" w:space="0" w:color="auto"/>
        <w:right w:val="none" w:sz="0" w:space="0" w:color="auto"/>
      </w:divBdr>
    </w:div>
    <w:div w:id="1072850116">
      <w:bodyDiv w:val="1"/>
      <w:marLeft w:val="0"/>
      <w:marRight w:val="0"/>
      <w:marTop w:val="0"/>
      <w:marBottom w:val="0"/>
      <w:divBdr>
        <w:top w:val="none" w:sz="0" w:space="0" w:color="auto"/>
        <w:left w:val="none" w:sz="0" w:space="0" w:color="auto"/>
        <w:bottom w:val="none" w:sz="0" w:space="0" w:color="auto"/>
        <w:right w:val="none" w:sz="0" w:space="0" w:color="auto"/>
      </w:divBdr>
    </w:div>
    <w:div w:id="107678321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78479837">
      <w:bodyDiv w:val="1"/>
      <w:marLeft w:val="0"/>
      <w:marRight w:val="0"/>
      <w:marTop w:val="0"/>
      <w:marBottom w:val="0"/>
      <w:divBdr>
        <w:top w:val="none" w:sz="0" w:space="0" w:color="auto"/>
        <w:left w:val="none" w:sz="0" w:space="0" w:color="auto"/>
        <w:bottom w:val="none" w:sz="0" w:space="0" w:color="auto"/>
        <w:right w:val="none" w:sz="0" w:space="0" w:color="auto"/>
      </w:divBdr>
    </w:div>
    <w:div w:id="1079062779">
      <w:bodyDiv w:val="1"/>
      <w:marLeft w:val="0"/>
      <w:marRight w:val="0"/>
      <w:marTop w:val="0"/>
      <w:marBottom w:val="0"/>
      <w:divBdr>
        <w:top w:val="none" w:sz="0" w:space="0" w:color="auto"/>
        <w:left w:val="none" w:sz="0" w:space="0" w:color="auto"/>
        <w:bottom w:val="none" w:sz="0" w:space="0" w:color="auto"/>
        <w:right w:val="none" w:sz="0" w:space="0" w:color="auto"/>
      </w:divBdr>
    </w:div>
    <w:div w:id="1079984086">
      <w:bodyDiv w:val="1"/>
      <w:marLeft w:val="0"/>
      <w:marRight w:val="0"/>
      <w:marTop w:val="0"/>
      <w:marBottom w:val="0"/>
      <w:divBdr>
        <w:top w:val="none" w:sz="0" w:space="0" w:color="auto"/>
        <w:left w:val="none" w:sz="0" w:space="0" w:color="auto"/>
        <w:bottom w:val="none" w:sz="0" w:space="0" w:color="auto"/>
        <w:right w:val="none" w:sz="0" w:space="0" w:color="auto"/>
      </w:divBdr>
    </w:div>
    <w:div w:id="1080445089">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37010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1950448">
      <w:bodyDiv w:val="1"/>
      <w:marLeft w:val="0"/>
      <w:marRight w:val="0"/>
      <w:marTop w:val="0"/>
      <w:marBottom w:val="0"/>
      <w:divBdr>
        <w:top w:val="none" w:sz="0" w:space="0" w:color="auto"/>
        <w:left w:val="none" w:sz="0" w:space="0" w:color="auto"/>
        <w:bottom w:val="none" w:sz="0" w:space="0" w:color="auto"/>
        <w:right w:val="none" w:sz="0" w:space="0" w:color="auto"/>
      </w:divBdr>
    </w:div>
    <w:div w:id="1087266471">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1002266">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2311277">
      <w:bodyDiv w:val="1"/>
      <w:marLeft w:val="0"/>
      <w:marRight w:val="0"/>
      <w:marTop w:val="0"/>
      <w:marBottom w:val="0"/>
      <w:divBdr>
        <w:top w:val="none" w:sz="0" w:space="0" w:color="auto"/>
        <w:left w:val="none" w:sz="0" w:space="0" w:color="auto"/>
        <w:bottom w:val="none" w:sz="0" w:space="0" w:color="auto"/>
        <w:right w:val="none" w:sz="0" w:space="0" w:color="auto"/>
      </w:divBdr>
    </w:div>
    <w:div w:id="1094671429">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319286">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095902048">
      <w:bodyDiv w:val="1"/>
      <w:marLeft w:val="0"/>
      <w:marRight w:val="0"/>
      <w:marTop w:val="0"/>
      <w:marBottom w:val="0"/>
      <w:divBdr>
        <w:top w:val="none" w:sz="0" w:space="0" w:color="auto"/>
        <w:left w:val="none" w:sz="0" w:space="0" w:color="auto"/>
        <w:bottom w:val="none" w:sz="0" w:space="0" w:color="auto"/>
        <w:right w:val="none" w:sz="0" w:space="0" w:color="auto"/>
      </w:divBdr>
    </w:div>
    <w:div w:id="1096902960">
      <w:bodyDiv w:val="1"/>
      <w:marLeft w:val="0"/>
      <w:marRight w:val="0"/>
      <w:marTop w:val="0"/>
      <w:marBottom w:val="0"/>
      <w:divBdr>
        <w:top w:val="none" w:sz="0" w:space="0" w:color="auto"/>
        <w:left w:val="none" w:sz="0" w:space="0" w:color="auto"/>
        <w:bottom w:val="none" w:sz="0" w:space="0" w:color="auto"/>
        <w:right w:val="none" w:sz="0" w:space="0" w:color="auto"/>
      </w:divBdr>
    </w:div>
    <w:div w:id="1097410746">
      <w:bodyDiv w:val="1"/>
      <w:marLeft w:val="0"/>
      <w:marRight w:val="0"/>
      <w:marTop w:val="0"/>
      <w:marBottom w:val="0"/>
      <w:divBdr>
        <w:top w:val="none" w:sz="0" w:space="0" w:color="auto"/>
        <w:left w:val="none" w:sz="0" w:space="0" w:color="auto"/>
        <w:bottom w:val="none" w:sz="0" w:space="0" w:color="auto"/>
        <w:right w:val="none" w:sz="0" w:space="0" w:color="auto"/>
      </w:divBdr>
    </w:div>
    <w:div w:id="1098257841">
      <w:bodyDiv w:val="1"/>
      <w:marLeft w:val="0"/>
      <w:marRight w:val="0"/>
      <w:marTop w:val="0"/>
      <w:marBottom w:val="0"/>
      <w:divBdr>
        <w:top w:val="none" w:sz="0" w:space="0" w:color="auto"/>
        <w:left w:val="none" w:sz="0" w:space="0" w:color="auto"/>
        <w:bottom w:val="none" w:sz="0" w:space="0" w:color="auto"/>
        <w:right w:val="none" w:sz="0" w:space="0" w:color="auto"/>
      </w:divBdr>
    </w:div>
    <w:div w:id="1098982132">
      <w:bodyDiv w:val="1"/>
      <w:marLeft w:val="0"/>
      <w:marRight w:val="0"/>
      <w:marTop w:val="0"/>
      <w:marBottom w:val="0"/>
      <w:divBdr>
        <w:top w:val="none" w:sz="0" w:space="0" w:color="auto"/>
        <w:left w:val="none" w:sz="0" w:space="0" w:color="auto"/>
        <w:bottom w:val="none" w:sz="0" w:space="0" w:color="auto"/>
        <w:right w:val="none" w:sz="0" w:space="0" w:color="auto"/>
      </w:divBdr>
    </w:div>
    <w:div w:id="1099831797">
      <w:bodyDiv w:val="1"/>
      <w:marLeft w:val="0"/>
      <w:marRight w:val="0"/>
      <w:marTop w:val="0"/>
      <w:marBottom w:val="0"/>
      <w:divBdr>
        <w:top w:val="none" w:sz="0" w:space="0" w:color="auto"/>
        <w:left w:val="none" w:sz="0" w:space="0" w:color="auto"/>
        <w:bottom w:val="none" w:sz="0" w:space="0" w:color="auto"/>
        <w:right w:val="none" w:sz="0" w:space="0" w:color="auto"/>
      </w:divBdr>
    </w:div>
    <w:div w:id="1101342107">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2644707">
      <w:bodyDiv w:val="1"/>
      <w:marLeft w:val="0"/>
      <w:marRight w:val="0"/>
      <w:marTop w:val="0"/>
      <w:marBottom w:val="0"/>
      <w:divBdr>
        <w:top w:val="none" w:sz="0" w:space="0" w:color="auto"/>
        <w:left w:val="none" w:sz="0" w:space="0" w:color="auto"/>
        <w:bottom w:val="none" w:sz="0" w:space="0" w:color="auto"/>
        <w:right w:val="none" w:sz="0" w:space="0" w:color="auto"/>
      </w:divBdr>
    </w:div>
    <w:div w:id="1103183805">
      <w:bodyDiv w:val="1"/>
      <w:marLeft w:val="0"/>
      <w:marRight w:val="0"/>
      <w:marTop w:val="0"/>
      <w:marBottom w:val="0"/>
      <w:divBdr>
        <w:top w:val="none" w:sz="0" w:space="0" w:color="auto"/>
        <w:left w:val="none" w:sz="0" w:space="0" w:color="auto"/>
        <w:bottom w:val="none" w:sz="0" w:space="0" w:color="auto"/>
        <w:right w:val="none" w:sz="0" w:space="0" w:color="auto"/>
      </w:divBdr>
    </w:div>
    <w:div w:id="1103961810">
      <w:bodyDiv w:val="1"/>
      <w:marLeft w:val="0"/>
      <w:marRight w:val="0"/>
      <w:marTop w:val="0"/>
      <w:marBottom w:val="0"/>
      <w:divBdr>
        <w:top w:val="none" w:sz="0" w:space="0" w:color="auto"/>
        <w:left w:val="none" w:sz="0" w:space="0" w:color="auto"/>
        <w:bottom w:val="none" w:sz="0" w:space="0" w:color="auto"/>
        <w:right w:val="none" w:sz="0" w:space="0" w:color="auto"/>
      </w:divBdr>
    </w:div>
    <w:div w:id="1104884341">
      <w:bodyDiv w:val="1"/>
      <w:marLeft w:val="0"/>
      <w:marRight w:val="0"/>
      <w:marTop w:val="0"/>
      <w:marBottom w:val="0"/>
      <w:divBdr>
        <w:top w:val="none" w:sz="0" w:space="0" w:color="auto"/>
        <w:left w:val="none" w:sz="0" w:space="0" w:color="auto"/>
        <w:bottom w:val="none" w:sz="0" w:space="0" w:color="auto"/>
        <w:right w:val="none" w:sz="0" w:space="0" w:color="auto"/>
      </w:divBdr>
    </w:div>
    <w:div w:id="1105805652">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06123887">
      <w:bodyDiv w:val="1"/>
      <w:marLeft w:val="0"/>
      <w:marRight w:val="0"/>
      <w:marTop w:val="0"/>
      <w:marBottom w:val="0"/>
      <w:divBdr>
        <w:top w:val="none" w:sz="0" w:space="0" w:color="auto"/>
        <w:left w:val="none" w:sz="0" w:space="0" w:color="auto"/>
        <w:bottom w:val="none" w:sz="0" w:space="0" w:color="auto"/>
        <w:right w:val="none" w:sz="0" w:space="0" w:color="auto"/>
      </w:divBdr>
    </w:div>
    <w:div w:id="1108697597">
      <w:bodyDiv w:val="1"/>
      <w:marLeft w:val="0"/>
      <w:marRight w:val="0"/>
      <w:marTop w:val="0"/>
      <w:marBottom w:val="0"/>
      <w:divBdr>
        <w:top w:val="none" w:sz="0" w:space="0" w:color="auto"/>
        <w:left w:val="none" w:sz="0" w:space="0" w:color="auto"/>
        <w:bottom w:val="none" w:sz="0" w:space="0" w:color="auto"/>
        <w:right w:val="none" w:sz="0" w:space="0" w:color="auto"/>
      </w:divBdr>
    </w:div>
    <w:div w:id="1111047421">
      <w:bodyDiv w:val="1"/>
      <w:marLeft w:val="0"/>
      <w:marRight w:val="0"/>
      <w:marTop w:val="0"/>
      <w:marBottom w:val="0"/>
      <w:divBdr>
        <w:top w:val="none" w:sz="0" w:space="0" w:color="auto"/>
        <w:left w:val="none" w:sz="0" w:space="0" w:color="auto"/>
        <w:bottom w:val="none" w:sz="0" w:space="0" w:color="auto"/>
        <w:right w:val="none" w:sz="0" w:space="0" w:color="auto"/>
      </w:divBdr>
    </w:div>
    <w:div w:id="1111125002">
      <w:bodyDiv w:val="1"/>
      <w:marLeft w:val="0"/>
      <w:marRight w:val="0"/>
      <w:marTop w:val="0"/>
      <w:marBottom w:val="0"/>
      <w:divBdr>
        <w:top w:val="none" w:sz="0" w:space="0" w:color="auto"/>
        <w:left w:val="none" w:sz="0" w:space="0" w:color="auto"/>
        <w:bottom w:val="none" w:sz="0" w:space="0" w:color="auto"/>
        <w:right w:val="none" w:sz="0" w:space="0" w:color="auto"/>
      </w:divBdr>
    </w:div>
    <w:div w:id="1111241029">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2240735">
      <w:bodyDiv w:val="1"/>
      <w:marLeft w:val="0"/>
      <w:marRight w:val="0"/>
      <w:marTop w:val="0"/>
      <w:marBottom w:val="0"/>
      <w:divBdr>
        <w:top w:val="none" w:sz="0" w:space="0" w:color="auto"/>
        <w:left w:val="none" w:sz="0" w:space="0" w:color="auto"/>
        <w:bottom w:val="none" w:sz="0" w:space="0" w:color="auto"/>
        <w:right w:val="none" w:sz="0" w:space="0" w:color="auto"/>
      </w:divBdr>
    </w:div>
    <w:div w:id="1115056443">
      <w:bodyDiv w:val="1"/>
      <w:marLeft w:val="0"/>
      <w:marRight w:val="0"/>
      <w:marTop w:val="0"/>
      <w:marBottom w:val="0"/>
      <w:divBdr>
        <w:top w:val="none" w:sz="0" w:space="0" w:color="auto"/>
        <w:left w:val="none" w:sz="0" w:space="0" w:color="auto"/>
        <w:bottom w:val="none" w:sz="0" w:space="0" w:color="auto"/>
        <w:right w:val="none" w:sz="0" w:space="0" w:color="auto"/>
      </w:divBdr>
    </w:div>
    <w:div w:id="1115099085">
      <w:bodyDiv w:val="1"/>
      <w:marLeft w:val="0"/>
      <w:marRight w:val="0"/>
      <w:marTop w:val="0"/>
      <w:marBottom w:val="0"/>
      <w:divBdr>
        <w:top w:val="none" w:sz="0" w:space="0" w:color="auto"/>
        <w:left w:val="none" w:sz="0" w:space="0" w:color="auto"/>
        <w:bottom w:val="none" w:sz="0" w:space="0" w:color="auto"/>
        <w:right w:val="none" w:sz="0" w:space="0" w:color="auto"/>
      </w:divBdr>
    </w:div>
    <w:div w:id="1115439813">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6411485">
      <w:bodyDiv w:val="1"/>
      <w:marLeft w:val="0"/>
      <w:marRight w:val="0"/>
      <w:marTop w:val="0"/>
      <w:marBottom w:val="0"/>
      <w:divBdr>
        <w:top w:val="none" w:sz="0" w:space="0" w:color="auto"/>
        <w:left w:val="none" w:sz="0" w:space="0" w:color="auto"/>
        <w:bottom w:val="none" w:sz="0" w:space="0" w:color="auto"/>
        <w:right w:val="none" w:sz="0" w:space="0" w:color="auto"/>
      </w:divBdr>
    </w:div>
    <w:div w:id="1116563237">
      <w:bodyDiv w:val="1"/>
      <w:marLeft w:val="0"/>
      <w:marRight w:val="0"/>
      <w:marTop w:val="0"/>
      <w:marBottom w:val="0"/>
      <w:divBdr>
        <w:top w:val="none" w:sz="0" w:space="0" w:color="auto"/>
        <w:left w:val="none" w:sz="0" w:space="0" w:color="auto"/>
        <w:bottom w:val="none" w:sz="0" w:space="0" w:color="auto"/>
        <w:right w:val="none" w:sz="0" w:space="0" w:color="auto"/>
      </w:divBdr>
    </w:div>
    <w:div w:id="1116677887">
      <w:bodyDiv w:val="1"/>
      <w:marLeft w:val="0"/>
      <w:marRight w:val="0"/>
      <w:marTop w:val="0"/>
      <w:marBottom w:val="0"/>
      <w:divBdr>
        <w:top w:val="none" w:sz="0" w:space="0" w:color="auto"/>
        <w:left w:val="none" w:sz="0" w:space="0" w:color="auto"/>
        <w:bottom w:val="none" w:sz="0" w:space="0" w:color="auto"/>
        <w:right w:val="none" w:sz="0" w:space="0" w:color="auto"/>
      </w:divBdr>
    </w:div>
    <w:div w:id="1116942862">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18260467">
      <w:bodyDiv w:val="1"/>
      <w:marLeft w:val="0"/>
      <w:marRight w:val="0"/>
      <w:marTop w:val="0"/>
      <w:marBottom w:val="0"/>
      <w:divBdr>
        <w:top w:val="none" w:sz="0" w:space="0" w:color="auto"/>
        <w:left w:val="none" w:sz="0" w:space="0" w:color="auto"/>
        <w:bottom w:val="none" w:sz="0" w:space="0" w:color="auto"/>
        <w:right w:val="none" w:sz="0" w:space="0" w:color="auto"/>
      </w:divBdr>
    </w:div>
    <w:div w:id="1119103792">
      <w:bodyDiv w:val="1"/>
      <w:marLeft w:val="0"/>
      <w:marRight w:val="0"/>
      <w:marTop w:val="0"/>
      <w:marBottom w:val="0"/>
      <w:divBdr>
        <w:top w:val="none" w:sz="0" w:space="0" w:color="auto"/>
        <w:left w:val="none" w:sz="0" w:space="0" w:color="auto"/>
        <w:bottom w:val="none" w:sz="0" w:space="0" w:color="auto"/>
        <w:right w:val="none" w:sz="0" w:space="0" w:color="auto"/>
      </w:divBdr>
    </w:div>
    <w:div w:id="1119882225">
      <w:bodyDiv w:val="1"/>
      <w:marLeft w:val="0"/>
      <w:marRight w:val="0"/>
      <w:marTop w:val="0"/>
      <w:marBottom w:val="0"/>
      <w:divBdr>
        <w:top w:val="none" w:sz="0" w:space="0" w:color="auto"/>
        <w:left w:val="none" w:sz="0" w:space="0" w:color="auto"/>
        <w:bottom w:val="none" w:sz="0" w:space="0" w:color="auto"/>
        <w:right w:val="none" w:sz="0" w:space="0" w:color="auto"/>
      </w:divBdr>
    </w:div>
    <w:div w:id="1120228364">
      <w:bodyDiv w:val="1"/>
      <w:marLeft w:val="0"/>
      <w:marRight w:val="0"/>
      <w:marTop w:val="0"/>
      <w:marBottom w:val="0"/>
      <w:divBdr>
        <w:top w:val="none" w:sz="0" w:space="0" w:color="auto"/>
        <w:left w:val="none" w:sz="0" w:space="0" w:color="auto"/>
        <w:bottom w:val="none" w:sz="0" w:space="0" w:color="auto"/>
        <w:right w:val="none" w:sz="0" w:space="0" w:color="auto"/>
      </w:divBdr>
    </w:div>
    <w:div w:id="1122068525">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6774407">
      <w:bodyDiv w:val="1"/>
      <w:marLeft w:val="0"/>
      <w:marRight w:val="0"/>
      <w:marTop w:val="0"/>
      <w:marBottom w:val="0"/>
      <w:divBdr>
        <w:top w:val="none" w:sz="0" w:space="0" w:color="auto"/>
        <w:left w:val="none" w:sz="0" w:space="0" w:color="auto"/>
        <w:bottom w:val="none" w:sz="0" w:space="0" w:color="auto"/>
        <w:right w:val="none" w:sz="0" w:space="0" w:color="auto"/>
      </w:divBdr>
    </w:div>
    <w:div w:id="1127548035">
      <w:bodyDiv w:val="1"/>
      <w:marLeft w:val="0"/>
      <w:marRight w:val="0"/>
      <w:marTop w:val="0"/>
      <w:marBottom w:val="0"/>
      <w:divBdr>
        <w:top w:val="none" w:sz="0" w:space="0" w:color="auto"/>
        <w:left w:val="none" w:sz="0" w:space="0" w:color="auto"/>
        <w:bottom w:val="none" w:sz="0" w:space="0" w:color="auto"/>
        <w:right w:val="none" w:sz="0" w:space="0" w:color="auto"/>
      </w:divBdr>
    </w:div>
    <w:div w:id="1128354888">
      <w:bodyDiv w:val="1"/>
      <w:marLeft w:val="0"/>
      <w:marRight w:val="0"/>
      <w:marTop w:val="0"/>
      <w:marBottom w:val="0"/>
      <w:divBdr>
        <w:top w:val="none" w:sz="0" w:space="0" w:color="auto"/>
        <w:left w:val="none" w:sz="0" w:space="0" w:color="auto"/>
        <w:bottom w:val="none" w:sz="0" w:space="0" w:color="auto"/>
        <w:right w:val="none" w:sz="0" w:space="0" w:color="auto"/>
      </w:divBdr>
    </w:div>
    <w:div w:id="1128666781">
      <w:bodyDiv w:val="1"/>
      <w:marLeft w:val="0"/>
      <w:marRight w:val="0"/>
      <w:marTop w:val="0"/>
      <w:marBottom w:val="0"/>
      <w:divBdr>
        <w:top w:val="none" w:sz="0" w:space="0" w:color="auto"/>
        <w:left w:val="none" w:sz="0" w:space="0" w:color="auto"/>
        <w:bottom w:val="none" w:sz="0" w:space="0" w:color="auto"/>
        <w:right w:val="none" w:sz="0" w:space="0" w:color="auto"/>
      </w:divBdr>
    </w:div>
    <w:div w:id="1128859165">
      <w:bodyDiv w:val="1"/>
      <w:marLeft w:val="0"/>
      <w:marRight w:val="0"/>
      <w:marTop w:val="0"/>
      <w:marBottom w:val="0"/>
      <w:divBdr>
        <w:top w:val="none" w:sz="0" w:space="0" w:color="auto"/>
        <w:left w:val="none" w:sz="0" w:space="0" w:color="auto"/>
        <w:bottom w:val="none" w:sz="0" w:space="0" w:color="auto"/>
        <w:right w:val="none" w:sz="0" w:space="0" w:color="auto"/>
      </w:divBdr>
    </w:div>
    <w:div w:id="1130587954">
      <w:bodyDiv w:val="1"/>
      <w:marLeft w:val="0"/>
      <w:marRight w:val="0"/>
      <w:marTop w:val="0"/>
      <w:marBottom w:val="0"/>
      <w:divBdr>
        <w:top w:val="none" w:sz="0" w:space="0" w:color="auto"/>
        <w:left w:val="none" w:sz="0" w:space="0" w:color="auto"/>
        <w:bottom w:val="none" w:sz="0" w:space="0" w:color="auto"/>
        <w:right w:val="none" w:sz="0" w:space="0" w:color="auto"/>
      </w:divBdr>
    </w:div>
    <w:div w:id="1131436902">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1943311">
      <w:bodyDiv w:val="1"/>
      <w:marLeft w:val="0"/>
      <w:marRight w:val="0"/>
      <w:marTop w:val="0"/>
      <w:marBottom w:val="0"/>
      <w:divBdr>
        <w:top w:val="none" w:sz="0" w:space="0" w:color="auto"/>
        <w:left w:val="none" w:sz="0" w:space="0" w:color="auto"/>
        <w:bottom w:val="none" w:sz="0" w:space="0" w:color="auto"/>
        <w:right w:val="none" w:sz="0" w:space="0" w:color="auto"/>
      </w:divBdr>
    </w:div>
    <w:div w:id="1132285575">
      <w:bodyDiv w:val="1"/>
      <w:marLeft w:val="0"/>
      <w:marRight w:val="0"/>
      <w:marTop w:val="0"/>
      <w:marBottom w:val="0"/>
      <w:divBdr>
        <w:top w:val="none" w:sz="0" w:space="0" w:color="auto"/>
        <w:left w:val="none" w:sz="0" w:space="0" w:color="auto"/>
        <w:bottom w:val="none" w:sz="0" w:space="0" w:color="auto"/>
        <w:right w:val="none" w:sz="0" w:space="0" w:color="auto"/>
      </w:divBdr>
    </w:div>
    <w:div w:id="1132479719">
      <w:bodyDiv w:val="1"/>
      <w:marLeft w:val="0"/>
      <w:marRight w:val="0"/>
      <w:marTop w:val="0"/>
      <w:marBottom w:val="0"/>
      <w:divBdr>
        <w:top w:val="none" w:sz="0" w:space="0" w:color="auto"/>
        <w:left w:val="none" w:sz="0" w:space="0" w:color="auto"/>
        <w:bottom w:val="none" w:sz="0" w:space="0" w:color="auto"/>
        <w:right w:val="none" w:sz="0" w:space="0" w:color="auto"/>
      </w:divBdr>
    </w:div>
    <w:div w:id="1133212476">
      <w:bodyDiv w:val="1"/>
      <w:marLeft w:val="0"/>
      <w:marRight w:val="0"/>
      <w:marTop w:val="0"/>
      <w:marBottom w:val="0"/>
      <w:divBdr>
        <w:top w:val="none" w:sz="0" w:space="0" w:color="auto"/>
        <w:left w:val="none" w:sz="0" w:space="0" w:color="auto"/>
        <w:bottom w:val="none" w:sz="0" w:space="0" w:color="auto"/>
        <w:right w:val="none" w:sz="0" w:space="0" w:color="auto"/>
      </w:divBdr>
    </w:div>
    <w:div w:id="1133250516">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4560032">
      <w:bodyDiv w:val="1"/>
      <w:marLeft w:val="0"/>
      <w:marRight w:val="0"/>
      <w:marTop w:val="0"/>
      <w:marBottom w:val="0"/>
      <w:divBdr>
        <w:top w:val="none" w:sz="0" w:space="0" w:color="auto"/>
        <w:left w:val="none" w:sz="0" w:space="0" w:color="auto"/>
        <w:bottom w:val="none" w:sz="0" w:space="0" w:color="auto"/>
        <w:right w:val="none" w:sz="0" w:space="0" w:color="auto"/>
      </w:divBdr>
    </w:div>
    <w:div w:id="1134717986">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5755001">
      <w:bodyDiv w:val="1"/>
      <w:marLeft w:val="0"/>
      <w:marRight w:val="0"/>
      <w:marTop w:val="0"/>
      <w:marBottom w:val="0"/>
      <w:divBdr>
        <w:top w:val="none" w:sz="0" w:space="0" w:color="auto"/>
        <w:left w:val="none" w:sz="0" w:space="0" w:color="auto"/>
        <w:bottom w:val="none" w:sz="0" w:space="0" w:color="auto"/>
        <w:right w:val="none" w:sz="0" w:space="0" w:color="auto"/>
      </w:divBdr>
    </w:div>
    <w:div w:id="1136409446">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7138279">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37796815">
      <w:bodyDiv w:val="1"/>
      <w:marLeft w:val="0"/>
      <w:marRight w:val="0"/>
      <w:marTop w:val="0"/>
      <w:marBottom w:val="0"/>
      <w:divBdr>
        <w:top w:val="none" w:sz="0" w:space="0" w:color="auto"/>
        <w:left w:val="none" w:sz="0" w:space="0" w:color="auto"/>
        <w:bottom w:val="none" w:sz="0" w:space="0" w:color="auto"/>
        <w:right w:val="none" w:sz="0" w:space="0" w:color="auto"/>
      </w:divBdr>
    </w:div>
    <w:div w:id="1138232119">
      <w:bodyDiv w:val="1"/>
      <w:marLeft w:val="0"/>
      <w:marRight w:val="0"/>
      <w:marTop w:val="0"/>
      <w:marBottom w:val="0"/>
      <w:divBdr>
        <w:top w:val="none" w:sz="0" w:space="0" w:color="auto"/>
        <w:left w:val="none" w:sz="0" w:space="0" w:color="auto"/>
        <w:bottom w:val="none" w:sz="0" w:space="0" w:color="auto"/>
        <w:right w:val="none" w:sz="0" w:space="0" w:color="auto"/>
      </w:divBdr>
    </w:div>
    <w:div w:id="1138257711">
      <w:bodyDiv w:val="1"/>
      <w:marLeft w:val="0"/>
      <w:marRight w:val="0"/>
      <w:marTop w:val="0"/>
      <w:marBottom w:val="0"/>
      <w:divBdr>
        <w:top w:val="none" w:sz="0" w:space="0" w:color="auto"/>
        <w:left w:val="none" w:sz="0" w:space="0" w:color="auto"/>
        <w:bottom w:val="none" w:sz="0" w:space="0" w:color="auto"/>
        <w:right w:val="none" w:sz="0" w:space="0" w:color="auto"/>
      </w:divBdr>
    </w:div>
    <w:div w:id="1139148469">
      <w:bodyDiv w:val="1"/>
      <w:marLeft w:val="0"/>
      <w:marRight w:val="0"/>
      <w:marTop w:val="0"/>
      <w:marBottom w:val="0"/>
      <w:divBdr>
        <w:top w:val="none" w:sz="0" w:space="0" w:color="auto"/>
        <w:left w:val="none" w:sz="0" w:space="0" w:color="auto"/>
        <w:bottom w:val="none" w:sz="0" w:space="0" w:color="auto"/>
        <w:right w:val="none" w:sz="0" w:space="0" w:color="auto"/>
      </w:divBdr>
    </w:div>
    <w:div w:id="1140417364">
      <w:bodyDiv w:val="1"/>
      <w:marLeft w:val="0"/>
      <w:marRight w:val="0"/>
      <w:marTop w:val="0"/>
      <w:marBottom w:val="0"/>
      <w:divBdr>
        <w:top w:val="none" w:sz="0" w:space="0" w:color="auto"/>
        <w:left w:val="none" w:sz="0" w:space="0" w:color="auto"/>
        <w:bottom w:val="none" w:sz="0" w:space="0" w:color="auto"/>
        <w:right w:val="none" w:sz="0" w:space="0" w:color="auto"/>
      </w:divBdr>
    </w:div>
    <w:div w:id="1140608386">
      <w:bodyDiv w:val="1"/>
      <w:marLeft w:val="0"/>
      <w:marRight w:val="0"/>
      <w:marTop w:val="0"/>
      <w:marBottom w:val="0"/>
      <w:divBdr>
        <w:top w:val="none" w:sz="0" w:space="0" w:color="auto"/>
        <w:left w:val="none" w:sz="0" w:space="0" w:color="auto"/>
        <w:bottom w:val="none" w:sz="0" w:space="0" w:color="auto"/>
        <w:right w:val="none" w:sz="0" w:space="0" w:color="auto"/>
      </w:divBdr>
    </w:div>
    <w:div w:id="1141188504">
      <w:bodyDiv w:val="1"/>
      <w:marLeft w:val="0"/>
      <w:marRight w:val="0"/>
      <w:marTop w:val="0"/>
      <w:marBottom w:val="0"/>
      <w:divBdr>
        <w:top w:val="none" w:sz="0" w:space="0" w:color="auto"/>
        <w:left w:val="none" w:sz="0" w:space="0" w:color="auto"/>
        <w:bottom w:val="none" w:sz="0" w:space="0" w:color="auto"/>
        <w:right w:val="none" w:sz="0" w:space="0" w:color="auto"/>
      </w:divBdr>
    </w:div>
    <w:div w:id="1141340195">
      <w:bodyDiv w:val="1"/>
      <w:marLeft w:val="0"/>
      <w:marRight w:val="0"/>
      <w:marTop w:val="0"/>
      <w:marBottom w:val="0"/>
      <w:divBdr>
        <w:top w:val="none" w:sz="0" w:space="0" w:color="auto"/>
        <w:left w:val="none" w:sz="0" w:space="0" w:color="auto"/>
        <w:bottom w:val="none" w:sz="0" w:space="0" w:color="auto"/>
        <w:right w:val="none" w:sz="0" w:space="0" w:color="auto"/>
      </w:divBdr>
    </w:div>
    <w:div w:id="1142502578">
      <w:bodyDiv w:val="1"/>
      <w:marLeft w:val="0"/>
      <w:marRight w:val="0"/>
      <w:marTop w:val="0"/>
      <w:marBottom w:val="0"/>
      <w:divBdr>
        <w:top w:val="none" w:sz="0" w:space="0" w:color="auto"/>
        <w:left w:val="none" w:sz="0" w:space="0" w:color="auto"/>
        <w:bottom w:val="none" w:sz="0" w:space="0" w:color="auto"/>
        <w:right w:val="none" w:sz="0" w:space="0" w:color="auto"/>
      </w:divBdr>
    </w:div>
    <w:div w:id="1142692571">
      <w:bodyDiv w:val="1"/>
      <w:marLeft w:val="0"/>
      <w:marRight w:val="0"/>
      <w:marTop w:val="0"/>
      <w:marBottom w:val="0"/>
      <w:divBdr>
        <w:top w:val="none" w:sz="0" w:space="0" w:color="auto"/>
        <w:left w:val="none" w:sz="0" w:space="0" w:color="auto"/>
        <w:bottom w:val="none" w:sz="0" w:space="0" w:color="auto"/>
        <w:right w:val="none" w:sz="0" w:space="0" w:color="auto"/>
      </w:divBdr>
    </w:div>
    <w:div w:id="1142961888">
      <w:bodyDiv w:val="1"/>
      <w:marLeft w:val="0"/>
      <w:marRight w:val="0"/>
      <w:marTop w:val="0"/>
      <w:marBottom w:val="0"/>
      <w:divBdr>
        <w:top w:val="none" w:sz="0" w:space="0" w:color="auto"/>
        <w:left w:val="none" w:sz="0" w:space="0" w:color="auto"/>
        <w:bottom w:val="none" w:sz="0" w:space="0" w:color="auto"/>
        <w:right w:val="none" w:sz="0" w:space="0" w:color="auto"/>
      </w:divBdr>
    </w:div>
    <w:div w:id="1142964249">
      <w:bodyDiv w:val="1"/>
      <w:marLeft w:val="0"/>
      <w:marRight w:val="0"/>
      <w:marTop w:val="0"/>
      <w:marBottom w:val="0"/>
      <w:divBdr>
        <w:top w:val="none" w:sz="0" w:space="0" w:color="auto"/>
        <w:left w:val="none" w:sz="0" w:space="0" w:color="auto"/>
        <w:bottom w:val="none" w:sz="0" w:space="0" w:color="auto"/>
        <w:right w:val="none" w:sz="0" w:space="0" w:color="auto"/>
      </w:divBdr>
    </w:div>
    <w:div w:id="1143081232">
      <w:bodyDiv w:val="1"/>
      <w:marLeft w:val="0"/>
      <w:marRight w:val="0"/>
      <w:marTop w:val="0"/>
      <w:marBottom w:val="0"/>
      <w:divBdr>
        <w:top w:val="none" w:sz="0" w:space="0" w:color="auto"/>
        <w:left w:val="none" w:sz="0" w:space="0" w:color="auto"/>
        <w:bottom w:val="none" w:sz="0" w:space="0" w:color="auto"/>
        <w:right w:val="none" w:sz="0" w:space="0" w:color="auto"/>
      </w:divBdr>
    </w:div>
    <w:div w:id="1143160415">
      <w:bodyDiv w:val="1"/>
      <w:marLeft w:val="0"/>
      <w:marRight w:val="0"/>
      <w:marTop w:val="0"/>
      <w:marBottom w:val="0"/>
      <w:divBdr>
        <w:top w:val="none" w:sz="0" w:space="0" w:color="auto"/>
        <w:left w:val="none" w:sz="0" w:space="0" w:color="auto"/>
        <w:bottom w:val="none" w:sz="0" w:space="0" w:color="auto"/>
        <w:right w:val="none" w:sz="0" w:space="0" w:color="auto"/>
      </w:divBdr>
    </w:div>
    <w:div w:id="1144083766">
      <w:bodyDiv w:val="1"/>
      <w:marLeft w:val="0"/>
      <w:marRight w:val="0"/>
      <w:marTop w:val="0"/>
      <w:marBottom w:val="0"/>
      <w:divBdr>
        <w:top w:val="none" w:sz="0" w:space="0" w:color="auto"/>
        <w:left w:val="none" w:sz="0" w:space="0" w:color="auto"/>
        <w:bottom w:val="none" w:sz="0" w:space="0" w:color="auto"/>
        <w:right w:val="none" w:sz="0" w:space="0" w:color="auto"/>
      </w:divBdr>
    </w:div>
    <w:div w:id="1144201146">
      <w:bodyDiv w:val="1"/>
      <w:marLeft w:val="0"/>
      <w:marRight w:val="0"/>
      <w:marTop w:val="0"/>
      <w:marBottom w:val="0"/>
      <w:divBdr>
        <w:top w:val="none" w:sz="0" w:space="0" w:color="auto"/>
        <w:left w:val="none" w:sz="0" w:space="0" w:color="auto"/>
        <w:bottom w:val="none" w:sz="0" w:space="0" w:color="auto"/>
        <w:right w:val="none" w:sz="0" w:space="0" w:color="auto"/>
      </w:divBdr>
    </w:div>
    <w:div w:id="1147279088">
      <w:bodyDiv w:val="1"/>
      <w:marLeft w:val="0"/>
      <w:marRight w:val="0"/>
      <w:marTop w:val="0"/>
      <w:marBottom w:val="0"/>
      <w:divBdr>
        <w:top w:val="none" w:sz="0" w:space="0" w:color="auto"/>
        <w:left w:val="none" w:sz="0" w:space="0" w:color="auto"/>
        <w:bottom w:val="none" w:sz="0" w:space="0" w:color="auto"/>
        <w:right w:val="none" w:sz="0" w:space="0" w:color="auto"/>
      </w:divBdr>
    </w:div>
    <w:div w:id="1147864166">
      <w:bodyDiv w:val="1"/>
      <w:marLeft w:val="0"/>
      <w:marRight w:val="0"/>
      <w:marTop w:val="0"/>
      <w:marBottom w:val="0"/>
      <w:divBdr>
        <w:top w:val="none" w:sz="0" w:space="0" w:color="auto"/>
        <w:left w:val="none" w:sz="0" w:space="0" w:color="auto"/>
        <w:bottom w:val="none" w:sz="0" w:space="0" w:color="auto"/>
        <w:right w:val="none" w:sz="0" w:space="0" w:color="auto"/>
      </w:divBdr>
    </w:div>
    <w:div w:id="1147894915">
      <w:bodyDiv w:val="1"/>
      <w:marLeft w:val="0"/>
      <w:marRight w:val="0"/>
      <w:marTop w:val="0"/>
      <w:marBottom w:val="0"/>
      <w:divBdr>
        <w:top w:val="none" w:sz="0" w:space="0" w:color="auto"/>
        <w:left w:val="none" w:sz="0" w:space="0" w:color="auto"/>
        <w:bottom w:val="none" w:sz="0" w:space="0" w:color="auto"/>
        <w:right w:val="none" w:sz="0" w:space="0" w:color="auto"/>
      </w:divBdr>
    </w:div>
    <w:div w:id="1148130100">
      <w:bodyDiv w:val="1"/>
      <w:marLeft w:val="0"/>
      <w:marRight w:val="0"/>
      <w:marTop w:val="0"/>
      <w:marBottom w:val="0"/>
      <w:divBdr>
        <w:top w:val="none" w:sz="0" w:space="0" w:color="auto"/>
        <w:left w:val="none" w:sz="0" w:space="0" w:color="auto"/>
        <w:bottom w:val="none" w:sz="0" w:space="0" w:color="auto"/>
        <w:right w:val="none" w:sz="0" w:space="0" w:color="auto"/>
      </w:divBdr>
    </w:div>
    <w:div w:id="1148326053">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054694">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54445124">
      <w:bodyDiv w:val="1"/>
      <w:marLeft w:val="0"/>
      <w:marRight w:val="0"/>
      <w:marTop w:val="0"/>
      <w:marBottom w:val="0"/>
      <w:divBdr>
        <w:top w:val="none" w:sz="0" w:space="0" w:color="auto"/>
        <w:left w:val="none" w:sz="0" w:space="0" w:color="auto"/>
        <w:bottom w:val="none" w:sz="0" w:space="0" w:color="auto"/>
        <w:right w:val="none" w:sz="0" w:space="0" w:color="auto"/>
      </w:divBdr>
    </w:div>
    <w:div w:id="1161387267">
      <w:bodyDiv w:val="1"/>
      <w:marLeft w:val="0"/>
      <w:marRight w:val="0"/>
      <w:marTop w:val="0"/>
      <w:marBottom w:val="0"/>
      <w:divBdr>
        <w:top w:val="none" w:sz="0" w:space="0" w:color="auto"/>
        <w:left w:val="none" w:sz="0" w:space="0" w:color="auto"/>
        <w:bottom w:val="none" w:sz="0" w:space="0" w:color="auto"/>
        <w:right w:val="none" w:sz="0" w:space="0" w:color="auto"/>
      </w:divBdr>
    </w:div>
    <w:div w:id="1161429655">
      <w:bodyDiv w:val="1"/>
      <w:marLeft w:val="0"/>
      <w:marRight w:val="0"/>
      <w:marTop w:val="0"/>
      <w:marBottom w:val="0"/>
      <w:divBdr>
        <w:top w:val="none" w:sz="0" w:space="0" w:color="auto"/>
        <w:left w:val="none" w:sz="0" w:space="0" w:color="auto"/>
        <w:bottom w:val="none" w:sz="0" w:space="0" w:color="auto"/>
        <w:right w:val="none" w:sz="0" w:space="0" w:color="auto"/>
      </w:divBdr>
    </w:div>
    <w:div w:id="1161626680">
      <w:bodyDiv w:val="1"/>
      <w:marLeft w:val="0"/>
      <w:marRight w:val="0"/>
      <w:marTop w:val="0"/>
      <w:marBottom w:val="0"/>
      <w:divBdr>
        <w:top w:val="none" w:sz="0" w:space="0" w:color="auto"/>
        <w:left w:val="none" w:sz="0" w:space="0" w:color="auto"/>
        <w:bottom w:val="none" w:sz="0" w:space="0" w:color="auto"/>
        <w:right w:val="none" w:sz="0" w:space="0" w:color="auto"/>
      </w:divBdr>
    </w:div>
    <w:div w:id="1163426771">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5129303">
      <w:bodyDiv w:val="1"/>
      <w:marLeft w:val="0"/>
      <w:marRight w:val="0"/>
      <w:marTop w:val="0"/>
      <w:marBottom w:val="0"/>
      <w:divBdr>
        <w:top w:val="none" w:sz="0" w:space="0" w:color="auto"/>
        <w:left w:val="none" w:sz="0" w:space="0" w:color="auto"/>
        <w:bottom w:val="none" w:sz="0" w:space="0" w:color="auto"/>
        <w:right w:val="none" w:sz="0" w:space="0" w:color="auto"/>
      </w:divBdr>
    </w:div>
    <w:div w:id="1167284200">
      <w:bodyDiv w:val="1"/>
      <w:marLeft w:val="0"/>
      <w:marRight w:val="0"/>
      <w:marTop w:val="0"/>
      <w:marBottom w:val="0"/>
      <w:divBdr>
        <w:top w:val="none" w:sz="0" w:space="0" w:color="auto"/>
        <w:left w:val="none" w:sz="0" w:space="0" w:color="auto"/>
        <w:bottom w:val="none" w:sz="0" w:space="0" w:color="auto"/>
        <w:right w:val="none" w:sz="0" w:space="0" w:color="auto"/>
      </w:divBdr>
    </w:div>
    <w:div w:id="1167402050">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252912">
      <w:bodyDiv w:val="1"/>
      <w:marLeft w:val="0"/>
      <w:marRight w:val="0"/>
      <w:marTop w:val="0"/>
      <w:marBottom w:val="0"/>
      <w:divBdr>
        <w:top w:val="none" w:sz="0" w:space="0" w:color="auto"/>
        <w:left w:val="none" w:sz="0" w:space="0" w:color="auto"/>
        <w:bottom w:val="none" w:sz="0" w:space="0" w:color="auto"/>
        <w:right w:val="none" w:sz="0" w:space="0" w:color="auto"/>
      </w:divBdr>
    </w:div>
    <w:div w:id="116971429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2598730">
      <w:bodyDiv w:val="1"/>
      <w:marLeft w:val="0"/>
      <w:marRight w:val="0"/>
      <w:marTop w:val="0"/>
      <w:marBottom w:val="0"/>
      <w:divBdr>
        <w:top w:val="none" w:sz="0" w:space="0" w:color="auto"/>
        <w:left w:val="none" w:sz="0" w:space="0" w:color="auto"/>
        <w:bottom w:val="none" w:sz="0" w:space="0" w:color="auto"/>
        <w:right w:val="none" w:sz="0" w:space="0" w:color="auto"/>
      </w:divBdr>
    </w:div>
    <w:div w:id="1173689761">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4883821">
      <w:bodyDiv w:val="1"/>
      <w:marLeft w:val="0"/>
      <w:marRight w:val="0"/>
      <w:marTop w:val="0"/>
      <w:marBottom w:val="0"/>
      <w:divBdr>
        <w:top w:val="none" w:sz="0" w:space="0" w:color="auto"/>
        <w:left w:val="none" w:sz="0" w:space="0" w:color="auto"/>
        <w:bottom w:val="none" w:sz="0" w:space="0" w:color="auto"/>
        <w:right w:val="none" w:sz="0" w:space="0" w:color="auto"/>
      </w:divBdr>
    </w:div>
    <w:div w:id="1175195001">
      <w:bodyDiv w:val="1"/>
      <w:marLeft w:val="0"/>
      <w:marRight w:val="0"/>
      <w:marTop w:val="0"/>
      <w:marBottom w:val="0"/>
      <w:divBdr>
        <w:top w:val="none" w:sz="0" w:space="0" w:color="auto"/>
        <w:left w:val="none" w:sz="0" w:space="0" w:color="auto"/>
        <w:bottom w:val="none" w:sz="0" w:space="0" w:color="auto"/>
        <w:right w:val="none" w:sz="0" w:space="0" w:color="auto"/>
      </w:divBdr>
    </w:div>
    <w:div w:id="1175804402">
      <w:bodyDiv w:val="1"/>
      <w:marLeft w:val="0"/>
      <w:marRight w:val="0"/>
      <w:marTop w:val="0"/>
      <w:marBottom w:val="0"/>
      <w:divBdr>
        <w:top w:val="none" w:sz="0" w:space="0" w:color="auto"/>
        <w:left w:val="none" w:sz="0" w:space="0" w:color="auto"/>
        <w:bottom w:val="none" w:sz="0" w:space="0" w:color="auto"/>
        <w:right w:val="none" w:sz="0" w:space="0" w:color="auto"/>
      </w:divBdr>
    </w:div>
    <w:div w:id="1176917089">
      <w:bodyDiv w:val="1"/>
      <w:marLeft w:val="0"/>
      <w:marRight w:val="0"/>
      <w:marTop w:val="0"/>
      <w:marBottom w:val="0"/>
      <w:divBdr>
        <w:top w:val="none" w:sz="0" w:space="0" w:color="auto"/>
        <w:left w:val="none" w:sz="0" w:space="0" w:color="auto"/>
        <w:bottom w:val="none" w:sz="0" w:space="0" w:color="auto"/>
        <w:right w:val="none" w:sz="0" w:space="0" w:color="auto"/>
      </w:divBdr>
    </w:div>
    <w:div w:id="1177384413">
      <w:bodyDiv w:val="1"/>
      <w:marLeft w:val="0"/>
      <w:marRight w:val="0"/>
      <w:marTop w:val="0"/>
      <w:marBottom w:val="0"/>
      <w:divBdr>
        <w:top w:val="none" w:sz="0" w:space="0" w:color="auto"/>
        <w:left w:val="none" w:sz="0" w:space="0" w:color="auto"/>
        <w:bottom w:val="none" w:sz="0" w:space="0" w:color="auto"/>
        <w:right w:val="none" w:sz="0" w:space="0" w:color="auto"/>
      </w:divBdr>
    </w:div>
    <w:div w:id="1177622741">
      <w:bodyDiv w:val="1"/>
      <w:marLeft w:val="0"/>
      <w:marRight w:val="0"/>
      <w:marTop w:val="0"/>
      <w:marBottom w:val="0"/>
      <w:divBdr>
        <w:top w:val="none" w:sz="0" w:space="0" w:color="auto"/>
        <w:left w:val="none" w:sz="0" w:space="0" w:color="auto"/>
        <w:bottom w:val="none" w:sz="0" w:space="0" w:color="auto"/>
        <w:right w:val="none" w:sz="0" w:space="0" w:color="auto"/>
      </w:divBdr>
    </w:div>
    <w:div w:id="1179155460">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1311316">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3471655">
      <w:bodyDiv w:val="1"/>
      <w:marLeft w:val="0"/>
      <w:marRight w:val="0"/>
      <w:marTop w:val="0"/>
      <w:marBottom w:val="0"/>
      <w:divBdr>
        <w:top w:val="none" w:sz="0" w:space="0" w:color="auto"/>
        <w:left w:val="none" w:sz="0" w:space="0" w:color="auto"/>
        <w:bottom w:val="none" w:sz="0" w:space="0" w:color="auto"/>
        <w:right w:val="none" w:sz="0" w:space="0" w:color="auto"/>
      </w:divBdr>
    </w:div>
    <w:div w:id="1184973438">
      <w:bodyDiv w:val="1"/>
      <w:marLeft w:val="0"/>
      <w:marRight w:val="0"/>
      <w:marTop w:val="0"/>
      <w:marBottom w:val="0"/>
      <w:divBdr>
        <w:top w:val="none" w:sz="0" w:space="0" w:color="auto"/>
        <w:left w:val="none" w:sz="0" w:space="0" w:color="auto"/>
        <w:bottom w:val="none" w:sz="0" w:space="0" w:color="auto"/>
        <w:right w:val="none" w:sz="0" w:space="0" w:color="auto"/>
      </w:divBdr>
    </w:div>
    <w:div w:id="1185829897">
      <w:bodyDiv w:val="1"/>
      <w:marLeft w:val="0"/>
      <w:marRight w:val="0"/>
      <w:marTop w:val="0"/>
      <w:marBottom w:val="0"/>
      <w:divBdr>
        <w:top w:val="none" w:sz="0" w:space="0" w:color="auto"/>
        <w:left w:val="none" w:sz="0" w:space="0" w:color="auto"/>
        <w:bottom w:val="none" w:sz="0" w:space="0" w:color="auto"/>
        <w:right w:val="none" w:sz="0" w:space="0" w:color="auto"/>
      </w:divBdr>
    </w:div>
    <w:div w:id="1186286191">
      <w:bodyDiv w:val="1"/>
      <w:marLeft w:val="0"/>
      <w:marRight w:val="0"/>
      <w:marTop w:val="0"/>
      <w:marBottom w:val="0"/>
      <w:divBdr>
        <w:top w:val="none" w:sz="0" w:space="0" w:color="auto"/>
        <w:left w:val="none" w:sz="0" w:space="0" w:color="auto"/>
        <w:bottom w:val="none" w:sz="0" w:space="0" w:color="auto"/>
        <w:right w:val="none" w:sz="0" w:space="0" w:color="auto"/>
      </w:divBdr>
    </w:div>
    <w:div w:id="118713288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7333046">
      <w:bodyDiv w:val="1"/>
      <w:marLeft w:val="0"/>
      <w:marRight w:val="0"/>
      <w:marTop w:val="0"/>
      <w:marBottom w:val="0"/>
      <w:divBdr>
        <w:top w:val="none" w:sz="0" w:space="0" w:color="auto"/>
        <w:left w:val="none" w:sz="0" w:space="0" w:color="auto"/>
        <w:bottom w:val="none" w:sz="0" w:space="0" w:color="auto"/>
        <w:right w:val="none" w:sz="0" w:space="0" w:color="auto"/>
      </w:divBdr>
    </w:div>
    <w:div w:id="1187477870">
      <w:bodyDiv w:val="1"/>
      <w:marLeft w:val="0"/>
      <w:marRight w:val="0"/>
      <w:marTop w:val="0"/>
      <w:marBottom w:val="0"/>
      <w:divBdr>
        <w:top w:val="none" w:sz="0" w:space="0" w:color="auto"/>
        <w:left w:val="none" w:sz="0" w:space="0" w:color="auto"/>
        <w:bottom w:val="none" w:sz="0" w:space="0" w:color="auto"/>
        <w:right w:val="none" w:sz="0" w:space="0" w:color="auto"/>
      </w:divBdr>
    </w:div>
    <w:div w:id="1187596030">
      <w:bodyDiv w:val="1"/>
      <w:marLeft w:val="0"/>
      <w:marRight w:val="0"/>
      <w:marTop w:val="0"/>
      <w:marBottom w:val="0"/>
      <w:divBdr>
        <w:top w:val="none" w:sz="0" w:space="0" w:color="auto"/>
        <w:left w:val="none" w:sz="0" w:space="0" w:color="auto"/>
        <w:bottom w:val="none" w:sz="0" w:space="0" w:color="auto"/>
        <w:right w:val="none" w:sz="0" w:space="0" w:color="auto"/>
      </w:divBdr>
    </w:div>
    <w:div w:id="1187718326">
      <w:bodyDiv w:val="1"/>
      <w:marLeft w:val="0"/>
      <w:marRight w:val="0"/>
      <w:marTop w:val="0"/>
      <w:marBottom w:val="0"/>
      <w:divBdr>
        <w:top w:val="none" w:sz="0" w:space="0" w:color="auto"/>
        <w:left w:val="none" w:sz="0" w:space="0" w:color="auto"/>
        <w:bottom w:val="none" w:sz="0" w:space="0" w:color="auto"/>
        <w:right w:val="none" w:sz="0" w:space="0" w:color="auto"/>
      </w:divBdr>
    </w:div>
    <w:div w:id="118844374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125849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8397568">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199665137">
      <w:bodyDiv w:val="1"/>
      <w:marLeft w:val="0"/>
      <w:marRight w:val="0"/>
      <w:marTop w:val="0"/>
      <w:marBottom w:val="0"/>
      <w:divBdr>
        <w:top w:val="none" w:sz="0" w:space="0" w:color="auto"/>
        <w:left w:val="none" w:sz="0" w:space="0" w:color="auto"/>
        <w:bottom w:val="none" w:sz="0" w:space="0" w:color="auto"/>
        <w:right w:val="none" w:sz="0" w:space="0" w:color="auto"/>
      </w:divBdr>
    </w:div>
    <w:div w:id="1201241113">
      <w:bodyDiv w:val="1"/>
      <w:marLeft w:val="0"/>
      <w:marRight w:val="0"/>
      <w:marTop w:val="0"/>
      <w:marBottom w:val="0"/>
      <w:divBdr>
        <w:top w:val="none" w:sz="0" w:space="0" w:color="auto"/>
        <w:left w:val="none" w:sz="0" w:space="0" w:color="auto"/>
        <w:bottom w:val="none" w:sz="0" w:space="0" w:color="auto"/>
        <w:right w:val="none" w:sz="0" w:space="0" w:color="auto"/>
      </w:divBdr>
    </w:div>
    <w:div w:id="1201865127">
      <w:bodyDiv w:val="1"/>
      <w:marLeft w:val="0"/>
      <w:marRight w:val="0"/>
      <w:marTop w:val="0"/>
      <w:marBottom w:val="0"/>
      <w:divBdr>
        <w:top w:val="none" w:sz="0" w:space="0" w:color="auto"/>
        <w:left w:val="none" w:sz="0" w:space="0" w:color="auto"/>
        <w:bottom w:val="none" w:sz="0" w:space="0" w:color="auto"/>
        <w:right w:val="none" w:sz="0" w:space="0" w:color="auto"/>
      </w:divBdr>
    </w:div>
    <w:div w:id="1202135462">
      <w:bodyDiv w:val="1"/>
      <w:marLeft w:val="0"/>
      <w:marRight w:val="0"/>
      <w:marTop w:val="0"/>
      <w:marBottom w:val="0"/>
      <w:divBdr>
        <w:top w:val="none" w:sz="0" w:space="0" w:color="auto"/>
        <w:left w:val="none" w:sz="0" w:space="0" w:color="auto"/>
        <w:bottom w:val="none" w:sz="0" w:space="0" w:color="auto"/>
        <w:right w:val="none" w:sz="0" w:space="0" w:color="auto"/>
      </w:divBdr>
    </w:div>
    <w:div w:id="1203206689">
      <w:bodyDiv w:val="1"/>
      <w:marLeft w:val="0"/>
      <w:marRight w:val="0"/>
      <w:marTop w:val="0"/>
      <w:marBottom w:val="0"/>
      <w:divBdr>
        <w:top w:val="none" w:sz="0" w:space="0" w:color="auto"/>
        <w:left w:val="none" w:sz="0" w:space="0" w:color="auto"/>
        <w:bottom w:val="none" w:sz="0" w:space="0" w:color="auto"/>
        <w:right w:val="none" w:sz="0" w:space="0" w:color="auto"/>
      </w:divBdr>
    </w:div>
    <w:div w:id="1204901411">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8953662">
      <w:bodyDiv w:val="1"/>
      <w:marLeft w:val="0"/>
      <w:marRight w:val="0"/>
      <w:marTop w:val="0"/>
      <w:marBottom w:val="0"/>
      <w:divBdr>
        <w:top w:val="none" w:sz="0" w:space="0" w:color="auto"/>
        <w:left w:val="none" w:sz="0" w:space="0" w:color="auto"/>
        <w:bottom w:val="none" w:sz="0" w:space="0" w:color="auto"/>
        <w:right w:val="none" w:sz="0" w:space="0" w:color="auto"/>
      </w:divBdr>
    </w:div>
    <w:div w:id="1209075765">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09731280">
      <w:bodyDiv w:val="1"/>
      <w:marLeft w:val="0"/>
      <w:marRight w:val="0"/>
      <w:marTop w:val="0"/>
      <w:marBottom w:val="0"/>
      <w:divBdr>
        <w:top w:val="none" w:sz="0" w:space="0" w:color="auto"/>
        <w:left w:val="none" w:sz="0" w:space="0" w:color="auto"/>
        <w:bottom w:val="none" w:sz="0" w:space="0" w:color="auto"/>
        <w:right w:val="none" w:sz="0" w:space="0" w:color="auto"/>
      </w:divBdr>
    </w:div>
    <w:div w:id="1210918097">
      <w:bodyDiv w:val="1"/>
      <w:marLeft w:val="0"/>
      <w:marRight w:val="0"/>
      <w:marTop w:val="0"/>
      <w:marBottom w:val="0"/>
      <w:divBdr>
        <w:top w:val="none" w:sz="0" w:space="0" w:color="auto"/>
        <w:left w:val="none" w:sz="0" w:space="0" w:color="auto"/>
        <w:bottom w:val="none" w:sz="0" w:space="0" w:color="auto"/>
        <w:right w:val="none" w:sz="0" w:space="0" w:color="auto"/>
      </w:divBdr>
    </w:div>
    <w:div w:id="1210993018">
      <w:bodyDiv w:val="1"/>
      <w:marLeft w:val="0"/>
      <w:marRight w:val="0"/>
      <w:marTop w:val="0"/>
      <w:marBottom w:val="0"/>
      <w:divBdr>
        <w:top w:val="none" w:sz="0" w:space="0" w:color="auto"/>
        <w:left w:val="none" w:sz="0" w:space="0" w:color="auto"/>
        <w:bottom w:val="none" w:sz="0" w:space="0" w:color="auto"/>
        <w:right w:val="none" w:sz="0" w:space="0" w:color="auto"/>
      </w:divBdr>
    </w:div>
    <w:div w:id="1212032887">
      <w:bodyDiv w:val="1"/>
      <w:marLeft w:val="0"/>
      <w:marRight w:val="0"/>
      <w:marTop w:val="0"/>
      <w:marBottom w:val="0"/>
      <w:divBdr>
        <w:top w:val="none" w:sz="0" w:space="0" w:color="auto"/>
        <w:left w:val="none" w:sz="0" w:space="0" w:color="auto"/>
        <w:bottom w:val="none" w:sz="0" w:space="0" w:color="auto"/>
        <w:right w:val="none" w:sz="0" w:space="0" w:color="auto"/>
      </w:divBdr>
    </w:div>
    <w:div w:id="1214807213">
      <w:bodyDiv w:val="1"/>
      <w:marLeft w:val="0"/>
      <w:marRight w:val="0"/>
      <w:marTop w:val="0"/>
      <w:marBottom w:val="0"/>
      <w:divBdr>
        <w:top w:val="none" w:sz="0" w:space="0" w:color="auto"/>
        <w:left w:val="none" w:sz="0" w:space="0" w:color="auto"/>
        <w:bottom w:val="none" w:sz="0" w:space="0" w:color="auto"/>
        <w:right w:val="none" w:sz="0" w:space="0" w:color="auto"/>
      </w:divBdr>
    </w:div>
    <w:div w:id="1214854709">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19509304">
      <w:bodyDiv w:val="1"/>
      <w:marLeft w:val="0"/>
      <w:marRight w:val="0"/>
      <w:marTop w:val="0"/>
      <w:marBottom w:val="0"/>
      <w:divBdr>
        <w:top w:val="none" w:sz="0" w:space="0" w:color="auto"/>
        <w:left w:val="none" w:sz="0" w:space="0" w:color="auto"/>
        <w:bottom w:val="none" w:sz="0" w:space="0" w:color="auto"/>
        <w:right w:val="none" w:sz="0" w:space="0" w:color="auto"/>
      </w:divBdr>
    </w:div>
    <w:div w:id="1220558372">
      <w:bodyDiv w:val="1"/>
      <w:marLeft w:val="0"/>
      <w:marRight w:val="0"/>
      <w:marTop w:val="0"/>
      <w:marBottom w:val="0"/>
      <w:divBdr>
        <w:top w:val="none" w:sz="0" w:space="0" w:color="auto"/>
        <w:left w:val="none" w:sz="0" w:space="0" w:color="auto"/>
        <w:bottom w:val="none" w:sz="0" w:space="0" w:color="auto"/>
        <w:right w:val="none" w:sz="0" w:space="0" w:color="auto"/>
      </w:divBdr>
    </w:div>
    <w:div w:id="1221599461">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3059607">
      <w:bodyDiv w:val="1"/>
      <w:marLeft w:val="0"/>
      <w:marRight w:val="0"/>
      <w:marTop w:val="0"/>
      <w:marBottom w:val="0"/>
      <w:divBdr>
        <w:top w:val="none" w:sz="0" w:space="0" w:color="auto"/>
        <w:left w:val="none" w:sz="0" w:space="0" w:color="auto"/>
        <w:bottom w:val="none" w:sz="0" w:space="0" w:color="auto"/>
        <w:right w:val="none" w:sz="0" w:space="0" w:color="auto"/>
      </w:divBdr>
    </w:div>
    <w:div w:id="1223101376">
      <w:bodyDiv w:val="1"/>
      <w:marLeft w:val="0"/>
      <w:marRight w:val="0"/>
      <w:marTop w:val="0"/>
      <w:marBottom w:val="0"/>
      <w:divBdr>
        <w:top w:val="none" w:sz="0" w:space="0" w:color="auto"/>
        <w:left w:val="none" w:sz="0" w:space="0" w:color="auto"/>
        <w:bottom w:val="none" w:sz="0" w:space="0" w:color="auto"/>
        <w:right w:val="none" w:sz="0" w:space="0" w:color="auto"/>
      </w:divBdr>
    </w:div>
    <w:div w:id="1223517208">
      <w:bodyDiv w:val="1"/>
      <w:marLeft w:val="0"/>
      <w:marRight w:val="0"/>
      <w:marTop w:val="0"/>
      <w:marBottom w:val="0"/>
      <w:divBdr>
        <w:top w:val="none" w:sz="0" w:space="0" w:color="auto"/>
        <w:left w:val="none" w:sz="0" w:space="0" w:color="auto"/>
        <w:bottom w:val="none" w:sz="0" w:space="0" w:color="auto"/>
        <w:right w:val="none" w:sz="0" w:space="0" w:color="auto"/>
      </w:divBdr>
    </w:div>
    <w:div w:id="1224826094">
      <w:bodyDiv w:val="1"/>
      <w:marLeft w:val="0"/>
      <w:marRight w:val="0"/>
      <w:marTop w:val="0"/>
      <w:marBottom w:val="0"/>
      <w:divBdr>
        <w:top w:val="none" w:sz="0" w:space="0" w:color="auto"/>
        <w:left w:val="none" w:sz="0" w:space="0" w:color="auto"/>
        <w:bottom w:val="none" w:sz="0" w:space="0" w:color="auto"/>
        <w:right w:val="none" w:sz="0" w:space="0" w:color="auto"/>
      </w:divBdr>
    </w:div>
    <w:div w:id="1224944003">
      <w:bodyDiv w:val="1"/>
      <w:marLeft w:val="0"/>
      <w:marRight w:val="0"/>
      <w:marTop w:val="0"/>
      <w:marBottom w:val="0"/>
      <w:divBdr>
        <w:top w:val="none" w:sz="0" w:space="0" w:color="auto"/>
        <w:left w:val="none" w:sz="0" w:space="0" w:color="auto"/>
        <w:bottom w:val="none" w:sz="0" w:space="0" w:color="auto"/>
        <w:right w:val="none" w:sz="0" w:space="0" w:color="auto"/>
      </w:divBdr>
    </w:div>
    <w:div w:id="1226725097">
      <w:bodyDiv w:val="1"/>
      <w:marLeft w:val="0"/>
      <w:marRight w:val="0"/>
      <w:marTop w:val="0"/>
      <w:marBottom w:val="0"/>
      <w:divBdr>
        <w:top w:val="none" w:sz="0" w:space="0" w:color="auto"/>
        <w:left w:val="none" w:sz="0" w:space="0" w:color="auto"/>
        <w:bottom w:val="none" w:sz="0" w:space="0" w:color="auto"/>
        <w:right w:val="none" w:sz="0" w:space="0" w:color="auto"/>
      </w:divBdr>
    </w:div>
    <w:div w:id="1227910499">
      <w:bodyDiv w:val="1"/>
      <w:marLeft w:val="0"/>
      <w:marRight w:val="0"/>
      <w:marTop w:val="0"/>
      <w:marBottom w:val="0"/>
      <w:divBdr>
        <w:top w:val="none" w:sz="0" w:space="0" w:color="auto"/>
        <w:left w:val="none" w:sz="0" w:space="0" w:color="auto"/>
        <w:bottom w:val="none" w:sz="0" w:space="0" w:color="auto"/>
        <w:right w:val="none" w:sz="0" w:space="0" w:color="auto"/>
      </w:divBdr>
    </w:div>
    <w:div w:id="1228106674">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420554">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2931100">
      <w:bodyDiv w:val="1"/>
      <w:marLeft w:val="0"/>
      <w:marRight w:val="0"/>
      <w:marTop w:val="0"/>
      <w:marBottom w:val="0"/>
      <w:divBdr>
        <w:top w:val="none" w:sz="0" w:space="0" w:color="auto"/>
        <w:left w:val="none" w:sz="0" w:space="0" w:color="auto"/>
        <w:bottom w:val="none" w:sz="0" w:space="0" w:color="auto"/>
        <w:right w:val="none" w:sz="0" w:space="0" w:color="auto"/>
      </w:divBdr>
    </w:div>
    <w:div w:id="1233152429">
      <w:bodyDiv w:val="1"/>
      <w:marLeft w:val="0"/>
      <w:marRight w:val="0"/>
      <w:marTop w:val="0"/>
      <w:marBottom w:val="0"/>
      <w:divBdr>
        <w:top w:val="none" w:sz="0" w:space="0" w:color="auto"/>
        <w:left w:val="none" w:sz="0" w:space="0" w:color="auto"/>
        <w:bottom w:val="none" w:sz="0" w:space="0" w:color="auto"/>
        <w:right w:val="none" w:sz="0" w:space="0" w:color="auto"/>
      </w:divBdr>
    </w:div>
    <w:div w:id="1233849756">
      <w:bodyDiv w:val="1"/>
      <w:marLeft w:val="0"/>
      <w:marRight w:val="0"/>
      <w:marTop w:val="0"/>
      <w:marBottom w:val="0"/>
      <w:divBdr>
        <w:top w:val="none" w:sz="0" w:space="0" w:color="auto"/>
        <w:left w:val="none" w:sz="0" w:space="0" w:color="auto"/>
        <w:bottom w:val="none" w:sz="0" w:space="0" w:color="auto"/>
        <w:right w:val="none" w:sz="0" w:space="0" w:color="auto"/>
      </w:divBdr>
    </w:div>
    <w:div w:id="1233851043">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6477561">
      <w:bodyDiv w:val="1"/>
      <w:marLeft w:val="0"/>
      <w:marRight w:val="0"/>
      <w:marTop w:val="0"/>
      <w:marBottom w:val="0"/>
      <w:divBdr>
        <w:top w:val="none" w:sz="0" w:space="0" w:color="auto"/>
        <w:left w:val="none" w:sz="0" w:space="0" w:color="auto"/>
        <w:bottom w:val="none" w:sz="0" w:space="0" w:color="auto"/>
        <w:right w:val="none" w:sz="0" w:space="0" w:color="auto"/>
      </w:divBdr>
    </w:div>
    <w:div w:id="1236740815">
      <w:bodyDiv w:val="1"/>
      <w:marLeft w:val="0"/>
      <w:marRight w:val="0"/>
      <w:marTop w:val="0"/>
      <w:marBottom w:val="0"/>
      <w:divBdr>
        <w:top w:val="none" w:sz="0" w:space="0" w:color="auto"/>
        <w:left w:val="none" w:sz="0" w:space="0" w:color="auto"/>
        <w:bottom w:val="none" w:sz="0" w:space="0" w:color="auto"/>
        <w:right w:val="none" w:sz="0" w:space="0" w:color="auto"/>
      </w:divBdr>
    </w:div>
    <w:div w:id="1237132695">
      <w:bodyDiv w:val="1"/>
      <w:marLeft w:val="0"/>
      <w:marRight w:val="0"/>
      <w:marTop w:val="0"/>
      <w:marBottom w:val="0"/>
      <w:divBdr>
        <w:top w:val="none" w:sz="0" w:space="0" w:color="auto"/>
        <w:left w:val="none" w:sz="0" w:space="0" w:color="auto"/>
        <w:bottom w:val="none" w:sz="0" w:space="0" w:color="auto"/>
        <w:right w:val="none" w:sz="0" w:space="0" w:color="auto"/>
      </w:divBdr>
    </w:div>
    <w:div w:id="1237207627">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39630776">
      <w:bodyDiv w:val="1"/>
      <w:marLeft w:val="0"/>
      <w:marRight w:val="0"/>
      <w:marTop w:val="0"/>
      <w:marBottom w:val="0"/>
      <w:divBdr>
        <w:top w:val="none" w:sz="0" w:space="0" w:color="auto"/>
        <w:left w:val="none" w:sz="0" w:space="0" w:color="auto"/>
        <w:bottom w:val="none" w:sz="0" w:space="0" w:color="auto"/>
        <w:right w:val="none" w:sz="0" w:space="0" w:color="auto"/>
      </w:divBdr>
    </w:div>
    <w:div w:id="1240208674">
      <w:bodyDiv w:val="1"/>
      <w:marLeft w:val="0"/>
      <w:marRight w:val="0"/>
      <w:marTop w:val="0"/>
      <w:marBottom w:val="0"/>
      <w:divBdr>
        <w:top w:val="none" w:sz="0" w:space="0" w:color="auto"/>
        <w:left w:val="none" w:sz="0" w:space="0" w:color="auto"/>
        <w:bottom w:val="none" w:sz="0" w:space="0" w:color="auto"/>
        <w:right w:val="none" w:sz="0" w:space="0" w:color="auto"/>
      </w:divBdr>
    </w:div>
    <w:div w:id="1241328295">
      <w:bodyDiv w:val="1"/>
      <w:marLeft w:val="0"/>
      <w:marRight w:val="0"/>
      <w:marTop w:val="0"/>
      <w:marBottom w:val="0"/>
      <w:divBdr>
        <w:top w:val="none" w:sz="0" w:space="0" w:color="auto"/>
        <w:left w:val="none" w:sz="0" w:space="0" w:color="auto"/>
        <w:bottom w:val="none" w:sz="0" w:space="0" w:color="auto"/>
        <w:right w:val="none" w:sz="0" w:space="0" w:color="auto"/>
      </w:divBdr>
    </w:div>
    <w:div w:id="1241596687">
      <w:bodyDiv w:val="1"/>
      <w:marLeft w:val="0"/>
      <w:marRight w:val="0"/>
      <w:marTop w:val="0"/>
      <w:marBottom w:val="0"/>
      <w:divBdr>
        <w:top w:val="none" w:sz="0" w:space="0" w:color="auto"/>
        <w:left w:val="none" w:sz="0" w:space="0" w:color="auto"/>
        <w:bottom w:val="none" w:sz="0" w:space="0" w:color="auto"/>
        <w:right w:val="none" w:sz="0" w:space="0" w:color="auto"/>
      </w:divBdr>
    </w:div>
    <w:div w:id="1241676940">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2250793">
      <w:bodyDiv w:val="1"/>
      <w:marLeft w:val="0"/>
      <w:marRight w:val="0"/>
      <w:marTop w:val="0"/>
      <w:marBottom w:val="0"/>
      <w:divBdr>
        <w:top w:val="none" w:sz="0" w:space="0" w:color="auto"/>
        <w:left w:val="none" w:sz="0" w:space="0" w:color="auto"/>
        <w:bottom w:val="none" w:sz="0" w:space="0" w:color="auto"/>
        <w:right w:val="none" w:sz="0" w:space="0" w:color="auto"/>
      </w:divBdr>
    </w:div>
    <w:div w:id="1242641112">
      <w:bodyDiv w:val="1"/>
      <w:marLeft w:val="0"/>
      <w:marRight w:val="0"/>
      <w:marTop w:val="0"/>
      <w:marBottom w:val="0"/>
      <w:divBdr>
        <w:top w:val="none" w:sz="0" w:space="0" w:color="auto"/>
        <w:left w:val="none" w:sz="0" w:space="0" w:color="auto"/>
        <w:bottom w:val="none" w:sz="0" w:space="0" w:color="auto"/>
        <w:right w:val="none" w:sz="0" w:space="0" w:color="auto"/>
      </w:divBdr>
    </w:div>
    <w:div w:id="1243492029">
      <w:bodyDiv w:val="1"/>
      <w:marLeft w:val="0"/>
      <w:marRight w:val="0"/>
      <w:marTop w:val="0"/>
      <w:marBottom w:val="0"/>
      <w:divBdr>
        <w:top w:val="none" w:sz="0" w:space="0" w:color="auto"/>
        <w:left w:val="none" w:sz="0" w:space="0" w:color="auto"/>
        <w:bottom w:val="none" w:sz="0" w:space="0" w:color="auto"/>
        <w:right w:val="none" w:sz="0" w:space="0" w:color="auto"/>
      </w:divBdr>
    </w:div>
    <w:div w:id="1243563950">
      <w:bodyDiv w:val="1"/>
      <w:marLeft w:val="0"/>
      <w:marRight w:val="0"/>
      <w:marTop w:val="0"/>
      <w:marBottom w:val="0"/>
      <w:divBdr>
        <w:top w:val="none" w:sz="0" w:space="0" w:color="auto"/>
        <w:left w:val="none" w:sz="0" w:space="0" w:color="auto"/>
        <w:bottom w:val="none" w:sz="0" w:space="0" w:color="auto"/>
        <w:right w:val="none" w:sz="0" w:space="0" w:color="auto"/>
      </w:divBdr>
    </w:div>
    <w:div w:id="1243834683">
      <w:bodyDiv w:val="1"/>
      <w:marLeft w:val="0"/>
      <w:marRight w:val="0"/>
      <w:marTop w:val="0"/>
      <w:marBottom w:val="0"/>
      <w:divBdr>
        <w:top w:val="none" w:sz="0" w:space="0" w:color="auto"/>
        <w:left w:val="none" w:sz="0" w:space="0" w:color="auto"/>
        <w:bottom w:val="none" w:sz="0" w:space="0" w:color="auto"/>
        <w:right w:val="none" w:sz="0" w:space="0" w:color="auto"/>
      </w:divBdr>
    </w:div>
    <w:div w:id="1244339442">
      <w:bodyDiv w:val="1"/>
      <w:marLeft w:val="0"/>
      <w:marRight w:val="0"/>
      <w:marTop w:val="0"/>
      <w:marBottom w:val="0"/>
      <w:divBdr>
        <w:top w:val="none" w:sz="0" w:space="0" w:color="auto"/>
        <w:left w:val="none" w:sz="0" w:space="0" w:color="auto"/>
        <w:bottom w:val="none" w:sz="0" w:space="0" w:color="auto"/>
        <w:right w:val="none" w:sz="0" w:space="0" w:color="auto"/>
      </w:divBdr>
    </w:div>
    <w:div w:id="1244529211">
      <w:bodyDiv w:val="1"/>
      <w:marLeft w:val="0"/>
      <w:marRight w:val="0"/>
      <w:marTop w:val="0"/>
      <w:marBottom w:val="0"/>
      <w:divBdr>
        <w:top w:val="none" w:sz="0" w:space="0" w:color="auto"/>
        <w:left w:val="none" w:sz="0" w:space="0" w:color="auto"/>
        <w:bottom w:val="none" w:sz="0" w:space="0" w:color="auto"/>
        <w:right w:val="none" w:sz="0" w:space="0" w:color="auto"/>
      </w:divBdr>
    </w:div>
    <w:div w:id="1244995399">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5454892">
      <w:bodyDiv w:val="1"/>
      <w:marLeft w:val="0"/>
      <w:marRight w:val="0"/>
      <w:marTop w:val="0"/>
      <w:marBottom w:val="0"/>
      <w:divBdr>
        <w:top w:val="none" w:sz="0" w:space="0" w:color="auto"/>
        <w:left w:val="none" w:sz="0" w:space="0" w:color="auto"/>
        <w:bottom w:val="none" w:sz="0" w:space="0" w:color="auto"/>
        <w:right w:val="none" w:sz="0" w:space="0" w:color="auto"/>
      </w:divBdr>
    </w:div>
    <w:div w:id="1245846487">
      <w:bodyDiv w:val="1"/>
      <w:marLeft w:val="0"/>
      <w:marRight w:val="0"/>
      <w:marTop w:val="0"/>
      <w:marBottom w:val="0"/>
      <w:divBdr>
        <w:top w:val="none" w:sz="0" w:space="0" w:color="auto"/>
        <w:left w:val="none" w:sz="0" w:space="0" w:color="auto"/>
        <w:bottom w:val="none" w:sz="0" w:space="0" w:color="auto"/>
        <w:right w:val="none" w:sz="0" w:space="0" w:color="auto"/>
      </w:divBdr>
    </w:div>
    <w:div w:id="1246694792">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47810411">
      <w:bodyDiv w:val="1"/>
      <w:marLeft w:val="0"/>
      <w:marRight w:val="0"/>
      <w:marTop w:val="0"/>
      <w:marBottom w:val="0"/>
      <w:divBdr>
        <w:top w:val="none" w:sz="0" w:space="0" w:color="auto"/>
        <w:left w:val="none" w:sz="0" w:space="0" w:color="auto"/>
        <w:bottom w:val="none" w:sz="0" w:space="0" w:color="auto"/>
        <w:right w:val="none" w:sz="0" w:space="0" w:color="auto"/>
      </w:divBdr>
    </w:div>
    <w:div w:id="1250428733">
      <w:bodyDiv w:val="1"/>
      <w:marLeft w:val="0"/>
      <w:marRight w:val="0"/>
      <w:marTop w:val="0"/>
      <w:marBottom w:val="0"/>
      <w:divBdr>
        <w:top w:val="none" w:sz="0" w:space="0" w:color="auto"/>
        <w:left w:val="none" w:sz="0" w:space="0" w:color="auto"/>
        <w:bottom w:val="none" w:sz="0" w:space="0" w:color="auto"/>
        <w:right w:val="none" w:sz="0" w:space="0" w:color="auto"/>
      </w:divBdr>
    </w:div>
    <w:div w:id="1250626079">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4129204">
      <w:bodyDiv w:val="1"/>
      <w:marLeft w:val="0"/>
      <w:marRight w:val="0"/>
      <w:marTop w:val="0"/>
      <w:marBottom w:val="0"/>
      <w:divBdr>
        <w:top w:val="none" w:sz="0" w:space="0" w:color="auto"/>
        <w:left w:val="none" w:sz="0" w:space="0" w:color="auto"/>
        <w:bottom w:val="none" w:sz="0" w:space="0" w:color="auto"/>
        <w:right w:val="none" w:sz="0" w:space="0" w:color="auto"/>
      </w:divBdr>
    </w:div>
    <w:div w:id="1254165735">
      <w:bodyDiv w:val="1"/>
      <w:marLeft w:val="0"/>
      <w:marRight w:val="0"/>
      <w:marTop w:val="0"/>
      <w:marBottom w:val="0"/>
      <w:divBdr>
        <w:top w:val="none" w:sz="0" w:space="0" w:color="auto"/>
        <w:left w:val="none" w:sz="0" w:space="0" w:color="auto"/>
        <w:bottom w:val="none" w:sz="0" w:space="0" w:color="auto"/>
        <w:right w:val="none" w:sz="0" w:space="0" w:color="auto"/>
      </w:divBdr>
    </w:div>
    <w:div w:id="1255046968">
      <w:bodyDiv w:val="1"/>
      <w:marLeft w:val="0"/>
      <w:marRight w:val="0"/>
      <w:marTop w:val="0"/>
      <w:marBottom w:val="0"/>
      <w:divBdr>
        <w:top w:val="none" w:sz="0" w:space="0" w:color="auto"/>
        <w:left w:val="none" w:sz="0" w:space="0" w:color="auto"/>
        <w:bottom w:val="none" w:sz="0" w:space="0" w:color="auto"/>
        <w:right w:val="none" w:sz="0" w:space="0" w:color="auto"/>
      </w:divBdr>
    </w:div>
    <w:div w:id="1255161825">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56136456">
      <w:bodyDiv w:val="1"/>
      <w:marLeft w:val="0"/>
      <w:marRight w:val="0"/>
      <w:marTop w:val="0"/>
      <w:marBottom w:val="0"/>
      <w:divBdr>
        <w:top w:val="none" w:sz="0" w:space="0" w:color="auto"/>
        <w:left w:val="none" w:sz="0" w:space="0" w:color="auto"/>
        <w:bottom w:val="none" w:sz="0" w:space="0" w:color="auto"/>
        <w:right w:val="none" w:sz="0" w:space="0" w:color="auto"/>
      </w:divBdr>
    </w:div>
    <w:div w:id="1257252303">
      <w:bodyDiv w:val="1"/>
      <w:marLeft w:val="0"/>
      <w:marRight w:val="0"/>
      <w:marTop w:val="0"/>
      <w:marBottom w:val="0"/>
      <w:divBdr>
        <w:top w:val="none" w:sz="0" w:space="0" w:color="auto"/>
        <w:left w:val="none" w:sz="0" w:space="0" w:color="auto"/>
        <w:bottom w:val="none" w:sz="0" w:space="0" w:color="auto"/>
        <w:right w:val="none" w:sz="0" w:space="0" w:color="auto"/>
      </w:divBdr>
    </w:div>
    <w:div w:id="1257787304">
      <w:bodyDiv w:val="1"/>
      <w:marLeft w:val="0"/>
      <w:marRight w:val="0"/>
      <w:marTop w:val="0"/>
      <w:marBottom w:val="0"/>
      <w:divBdr>
        <w:top w:val="none" w:sz="0" w:space="0" w:color="auto"/>
        <w:left w:val="none" w:sz="0" w:space="0" w:color="auto"/>
        <w:bottom w:val="none" w:sz="0" w:space="0" w:color="auto"/>
        <w:right w:val="none" w:sz="0" w:space="0" w:color="auto"/>
      </w:divBdr>
    </w:div>
    <w:div w:id="1258060533">
      <w:bodyDiv w:val="1"/>
      <w:marLeft w:val="0"/>
      <w:marRight w:val="0"/>
      <w:marTop w:val="0"/>
      <w:marBottom w:val="0"/>
      <w:divBdr>
        <w:top w:val="none" w:sz="0" w:space="0" w:color="auto"/>
        <w:left w:val="none" w:sz="0" w:space="0" w:color="auto"/>
        <w:bottom w:val="none" w:sz="0" w:space="0" w:color="auto"/>
        <w:right w:val="none" w:sz="0" w:space="0" w:color="auto"/>
      </w:divBdr>
    </w:div>
    <w:div w:id="1258176668">
      <w:bodyDiv w:val="1"/>
      <w:marLeft w:val="0"/>
      <w:marRight w:val="0"/>
      <w:marTop w:val="0"/>
      <w:marBottom w:val="0"/>
      <w:divBdr>
        <w:top w:val="none" w:sz="0" w:space="0" w:color="auto"/>
        <w:left w:val="none" w:sz="0" w:space="0" w:color="auto"/>
        <w:bottom w:val="none" w:sz="0" w:space="0" w:color="auto"/>
        <w:right w:val="none" w:sz="0" w:space="0" w:color="auto"/>
      </w:divBdr>
    </w:div>
    <w:div w:id="1258516335">
      <w:bodyDiv w:val="1"/>
      <w:marLeft w:val="0"/>
      <w:marRight w:val="0"/>
      <w:marTop w:val="0"/>
      <w:marBottom w:val="0"/>
      <w:divBdr>
        <w:top w:val="none" w:sz="0" w:space="0" w:color="auto"/>
        <w:left w:val="none" w:sz="0" w:space="0" w:color="auto"/>
        <w:bottom w:val="none" w:sz="0" w:space="0" w:color="auto"/>
        <w:right w:val="none" w:sz="0" w:space="0" w:color="auto"/>
      </w:divBdr>
    </w:div>
    <w:div w:id="1260454014">
      <w:bodyDiv w:val="1"/>
      <w:marLeft w:val="0"/>
      <w:marRight w:val="0"/>
      <w:marTop w:val="0"/>
      <w:marBottom w:val="0"/>
      <w:divBdr>
        <w:top w:val="none" w:sz="0" w:space="0" w:color="auto"/>
        <w:left w:val="none" w:sz="0" w:space="0" w:color="auto"/>
        <w:bottom w:val="none" w:sz="0" w:space="0" w:color="auto"/>
        <w:right w:val="none" w:sz="0" w:space="0" w:color="auto"/>
      </w:divBdr>
    </w:div>
    <w:div w:id="126071664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1917184">
      <w:bodyDiv w:val="1"/>
      <w:marLeft w:val="0"/>
      <w:marRight w:val="0"/>
      <w:marTop w:val="0"/>
      <w:marBottom w:val="0"/>
      <w:divBdr>
        <w:top w:val="none" w:sz="0" w:space="0" w:color="auto"/>
        <w:left w:val="none" w:sz="0" w:space="0" w:color="auto"/>
        <w:bottom w:val="none" w:sz="0" w:space="0" w:color="auto"/>
        <w:right w:val="none" w:sz="0" w:space="0" w:color="auto"/>
      </w:divBdr>
    </w:div>
    <w:div w:id="1261986138">
      <w:bodyDiv w:val="1"/>
      <w:marLeft w:val="0"/>
      <w:marRight w:val="0"/>
      <w:marTop w:val="0"/>
      <w:marBottom w:val="0"/>
      <w:divBdr>
        <w:top w:val="none" w:sz="0" w:space="0" w:color="auto"/>
        <w:left w:val="none" w:sz="0" w:space="0" w:color="auto"/>
        <w:bottom w:val="none" w:sz="0" w:space="0" w:color="auto"/>
        <w:right w:val="none" w:sz="0" w:space="0" w:color="auto"/>
      </w:divBdr>
    </w:div>
    <w:div w:id="1262495793">
      <w:bodyDiv w:val="1"/>
      <w:marLeft w:val="0"/>
      <w:marRight w:val="0"/>
      <w:marTop w:val="0"/>
      <w:marBottom w:val="0"/>
      <w:divBdr>
        <w:top w:val="none" w:sz="0" w:space="0" w:color="auto"/>
        <w:left w:val="none" w:sz="0" w:space="0" w:color="auto"/>
        <w:bottom w:val="none" w:sz="0" w:space="0" w:color="auto"/>
        <w:right w:val="none" w:sz="0" w:space="0" w:color="auto"/>
      </w:divBdr>
    </w:div>
    <w:div w:id="1264653491">
      <w:bodyDiv w:val="1"/>
      <w:marLeft w:val="0"/>
      <w:marRight w:val="0"/>
      <w:marTop w:val="0"/>
      <w:marBottom w:val="0"/>
      <w:divBdr>
        <w:top w:val="none" w:sz="0" w:space="0" w:color="auto"/>
        <w:left w:val="none" w:sz="0" w:space="0" w:color="auto"/>
        <w:bottom w:val="none" w:sz="0" w:space="0" w:color="auto"/>
        <w:right w:val="none" w:sz="0" w:space="0" w:color="auto"/>
      </w:divBdr>
    </w:div>
    <w:div w:id="1265110309">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68388132">
      <w:bodyDiv w:val="1"/>
      <w:marLeft w:val="0"/>
      <w:marRight w:val="0"/>
      <w:marTop w:val="0"/>
      <w:marBottom w:val="0"/>
      <w:divBdr>
        <w:top w:val="none" w:sz="0" w:space="0" w:color="auto"/>
        <w:left w:val="none" w:sz="0" w:space="0" w:color="auto"/>
        <w:bottom w:val="none" w:sz="0" w:space="0" w:color="auto"/>
        <w:right w:val="none" w:sz="0" w:space="0" w:color="auto"/>
      </w:divBdr>
    </w:div>
    <w:div w:id="1268580962">
      <w:bodyDiv w:val="1"/>
      <w:marLeft w:val="0"/>
      <w:marRight w:val="0"/>
      <w:marTop w:val="0"/>
      <w:marBottom w:val="0"/>
      <w:divBdr>
        <w:top w:val="none" w:sz="0" w:space="0" w:color="auto"/>
        <w:left w:val="none" w:sz="0" w:space="0" w:color="auto"/>
        <w:bottom w:val="none" w:sz="0" w:space="0" w:color="auto"/>
        <w:right w:val="none" w:sz="0" w:space="0" w:color="auto"/>
      </w:divBdr>
    </w:div>
    <w:div w:id="1269581602">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1012221">
      <w:bodyDiv w:val="1"/>
      <w:marLeft w:val="0"/>
      <w:marRight w:val="0"/>
      <w:marTop w:val="0"/>
      <w:marBottom w:val="0"/>
      <w:divBdr>
        <w:top w:val="none" w:sz="0" w:space="0" w:color="auto"/>
        <w:left w:val="none" w:sz="0" w:space="0" w:color="auto"/>
        <w:bottom w:val="none" w:sz="0" w:space="0" w:color="auto"/>
        <w:right w:val="none" w:sz="0" w:space="0" w:color="auto"/>
      </w:divBdr>
    </w:div>
    <w:div w:id="1271670585">
      <w:bodyDiv w:val="1"/>
      <w:marLeft w:val="0"/>
      <w:marRight w:val="0"/>
      <w:marTop w:val="0"/>
      <w:marBottom w:val="0"/>
      <w:divBdr>
        <w:top w:val="none" w:sz="0" w:space="0" w:color="auto"/>
        <w:left w:val="none" w:sz="0" w:space="0" w:color="auto"/>
        <w:bottom w:val="none" w:sz="0" w:space="0" w:color="auto"/>
        <w:right w:val="none" w:sz="0" w:space="0" w:color="auto"/>
      </w:divBdr>
    </w:div>
    <w:div w:id="1271743538">
      <w:bodyDiv w:val="1"/>
      <w:marLeft w:val="0"/>
      <w:marRight w:val="0"/>
      <w:marTop w:val="0"/>
      <w:marBottom w:val="0"/>
      <w:divBdr>
        <w:top w:val="none" w:sz="0" w:space="0" w:color="auto"/>
        <w:left w:val="none" w:sz="0" w:space="0" w:color="auto"/>
        <w:bottom w:val="none" w:sz="0" w:space="0" w:color="auto"/>
        <w:right w:val="none" w:sz="0" w:space="0" w:color="auto"/>
      </w:divBdr>
    </w:div>
    <w:div w:id="1272013074">
      <w:bodyDiv w:val="1"/>
      <w:marLeft w:val="0"/>
      <w:marRight w:val="0"/>
      <w:marTop w:val="0"/>
      <w:marBottom w:val="0"/>
      <w:divBdr>
        <w:top w:val="none" w:sz="0" w:space="0" w:color="auto"/>
        <w:left w:val="none" w:sz="0" w:space="0" w:color="auto"/>
        <w:bottom w:val="none" w:sz="0" w:space="0" w:color="auto"/>
        <w:right w:val="none" w:sz="0" w:space="0" w:color="auto"/>
      </w:divBdr>
    </w:div>
    <w:div w:id="1272280084">
      <w:bodyDiv w:val="1"/>
      <w:marLeft w:val="0"/>
      <w:marRight w:val="0"/>
      <w:marTop w:val="0"/>
      <w:marBottom w:val="0"/>
      <w:divBdr>
        <w:top w:val="none" w:sz="0" w:space="0" w:color="auto"/>
        <w:left w:val="none" w:sz="0" w:space="0" w:color="auto"/>
        <w:bottom w:val="none" w:sz="0" w:space="0" w:color="auto"/>
        <w:right w:val="none" w:sz="0" w:space="0" w:color="auto"/>
      </w:divBdr>
    </w:div>
    <w:div w:id="1273123549">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79484682">
      <w:bodyDiv w:val="1"/>
      <w:marLeft w:val="0"/>
      <w:marRight w:val="0"/>
      <w:marTop w:val="0"/>
      <w:marBottom w:val="0"/>
      <w:divBdr>
        <w:top w:val="none" w:sz="0" w:space="0" w:color="auto"/>
        <w:left w:val="none" w:sz="0" w:space="0" w:color="auto"/>
        <w:bottom w:val="none" w:sz="0" w:space="0" w:color="auto"/>
        <w:right w:val="none" w:sz="0" w:space="0" w:color="auto"/>
      </w:divBdr>
    </w:div>
    <w:div w:id="1279677686">
      <w:bodyDiv w:val="1"/>
      <w:marLeft w:val="0"/>
      <w:marRight w:val="0"/>
      <w:marTop w:val="0"/>
      <w:marBottom w:val="0"/>
      <w:divBdr>
        <w:top w:val="none" w:sz="0" w:space="0" w:color="auto"/>
        <w:left w:val="none" w:sz="0" w:space="0" w:color="auto"/>
        <w:bottom w:val="none" w:sz="0" w:space="0" w:color="auto"/>
        <w:right w:val="none" w:sz="0" w:space="0" w:color="auto"/>
      </w:divBdr>
    </w:div>
    <w:div w:id="1279920018">
      <w:bodyDiv w:val="1"/>
      <w:marLeft w:val="0"/>
      <w:marRight w:val="0"/>
      <w:marTop w:val="0"/>
      <w:marBottom w:val="0"/>
      <w:divBdr>
        <w:top w:val="none" w:sz="0" w:space="0" w:color="auto"/>
        <w:left w:val="none" w:sz="0" w:space="0" w:color="auto"/>
        <w:bottom w:val="none" w:sz="0" w:space="0" w:color="auto"/>
        <w:right w:val="none" w:sz="0" w:space="0" w:color="auto"/>
      </w:divBdr>
    </w:div>
    <w:div w:id="1280144270">
      <w:bodyDiv w:val="1"/>
      <w:marLeft w:val="0"/>
      <w:marRight w:val="0"/>
      <w:marTop w:val="0"/>
      <w:marBottom w:val="0"/>
      <w:divBdr>
        <w:top w:val="none" w:sz="0" w:space="0" w:color="auto"/>
        <w:left w:val="none" w:sz="0" w:space="0" w:color="auto"/>
        <w:bottom w:val="none" w:sz="0" w:space="0" w:color="auto"/>
        <w:right w:val="none" w:sz="0" w:space="0" w:color="auto"/>
      </w:divBdr>
    </w:div>
    <w:div w:id="1280379019">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5037797">
      <w:bodyDiv w:val="1"/>
      <w:marLeft w:val="0"/>
      <w:marRight w:val="0"/>
      <w:marTop w:val="0"/>
      <w:marBottom w:val="0"/>
      <w:divBdr>
        <w:top w:val="none" w:sz="0" w:space="0" w:color="auto"/>
        <w:left w:val="none" w:sz="0" w:space="0" w:color="auto"/>
        <w:bottom w:val="none" w:sz="0" w:space="0" w:color="auto"/>
        <w:right w:val="none" w:sz="0" w:space="0" w:color="auto"/>
      </w:divBdr>
    </w:div>
    <w:div w:id="1285040333">
      <w:bodyDiv w:val="1"/>
      <w:marLeft w:val="0"/>
      <w:marRight w:val="0"/>
      <w:marTop w:val="0"/>
      <w:marBottom w:val="0"/>
      <w:divBdr>
        <w:top w:val="none" w:sz="0" w:space="0" w:color="auto"/>
        <w:left w:val="none" w:sz="0" w:space="0" w:color="auto"/>
        <w:bottom w:val="none" w:sz="0" w:space="0" w:color="auto"/>
        <w:right w:val="none" w:sz="0" w:space="0" w:color="auto"/>
      </w:divBdr>
    </w:div>
    <w:div w:id="1285697601">
      <w:bodyDiv w:val="1"/>
      <w:marLeft w:val="0"/>
      <w:marRight w:val="0"/>
      <w:marTop w:val="0"/>
      <w:marBottom w:val="0"/>
      <w:divBdr>
        <w:top w:val="none" w:sz="0" w:space="0" w:color="auto"/>
        <w:left w:val="none" w:sz="0" w:space="0" w:color="auto"/>
        <w:bottom w:val="none" w:sz="0" w:space="0" w:color="auto"/>
        <w:right w:val="none" w:sz="0" w:space="0" w:color="auto"/>
      </w:divBdr>
    </w:div>
    <w:div w:id="1286041335">
      <w:bodyDiv w:val="1"/>
      <w:marLeft w:val="0"/>
      <w:marRight w:val="0"/>
      <w:marTop w:val="0"/>
      <w:marBottom w:val="0"/>
      <w:divBdr>
        <w:top w:val="none" w:sz="0" w:space="0" w:color="auto"/>
        <w:left w:val="none" w:sz="0" w:space="0" w:color="auto"/>
        <w:bottom w:val="none" w:sz="0" w:space="0" w:color="auto"/>
        <w:right w:val="none" w:sz="0" w:space="0" w:color="auto"/>
      </w:divBdr>
    </w:div>
    <w:div w:id="1286620088">
      <w:bodyDiv w:val="1"/>
      <w:marLeft w:val="0"/>
      <w:marRight w:val="0"/>
      <w:marTop w:val="0"/>
      <w:marBottom w:val="0"/>
      <w:divBdr>
        <w:top w:val="none" w:sz="0" w:space="0" w:color="auto"/>
        <w:left w:val="none" w:sz="0" w:space="0" w:color="auto"/>
        <w:bottom w:val="none" w:sz="0" w:space="0" w:color="auto"/>
        <w:right w:val="none" w:sz="0" w:space="0" w:color="auto"/>
      </w:divBdr>
    </w:div>
    <w:div w:id="1286734193">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87662694">
      <w:bodyDiv w:val="1"/>
      <w:marLeft w:val="0"/>
      <w:marRight w:val="0"/>
      <w:marTop w:val="0"/>
      <w:marBottom w:val="0"/>
      <w:divBdr>
        <w:top w:val="none" w:sz="0" w:space="0" w:color="auto"/>
        <w:left w:val="none" w:sz="0" w:space="0" w:color="auto"/>
        <w:bottom w:val="none" w:sz="0" w:space="0" w:color="auto"/>
        <w:right w:val="none" w:sz="0" w:space="0" w:color="auto"/>
      </w:divBdr>
    </w:div>
    <w:div w:id="1288580910">
      <w:bodyDiv w:val="1"/>
      <w:marLeft w:val="0"/>
      <w:marRight w:val="0"/>
      <w:marTop w:val="0"/>
      <w:marBottom w:val="0"/>
      <w:divBdr>
        <w:top w:val="none" w:sz="0" w:space="0" w:color="auto"/>
        <w:left w:val="none" w:sz="0" w:space="0" w:color="auto"/>
        <w:bottom w:val="none" w:sz="0" w:space="0" w:color="auto"/>
        <w:right w:val="none" w:sz="0" w:space="0" w:color="auto"/>
      </w:divBdr>
    </w:div>
    <w:div w:id="1289779577">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2129179">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294024058">
      <w:bodyDiv w:val="1"/>
      <w:marLeft w:val="0"/>
      <w:marRight w:val="0"/>
      <w:marTop w:val="0"/>
      <w:marBottom w:val="0"/>
      <w:divBdr>
        <w:top w:val="none" w:sz="0" w:space="0" w:color="auto"/>
        <w:left w:val="none" w:sz="0" w:space="0" w:color="auto"/>
        <w:bottom w:val="none" w:sz="0" w:space="0" w:color="auto"/>
        <w:right w:val="none" w:sz="0" w:space="0" w:color="auto"/>
      </w:divBdr>
    </w:div>
    <w:div w:id="1295215584">
      <w:bodyDiv w:val="1"/>
      <w:marLeft w:val="0"/>
      <w:marRight w:val="0"/>
      <w:marTop w:val="0"/>
      <w:marBottom w:val="0"/>
      <w:divBdr>
        <w:top w:val="none" w:sz="0" w:space="0" w:color="auto"/>
        <w:left w:val="none" w:sz="0" w:space="0" w:color="auto"/>
        <w:bottom w:val="none" w:sz="0" w:space="0" w:color="auto"/>
        <w:right w:val="none" w:sz="0" w:space="0" w:color="auto"/>
      </w:divBdr>
    </w:div>
    <w:div w:id="1297491914">
      <w:bodyDiv w:val="1"/>
      <w:marLeft w:val="0"/>
      <w:marRight w:val="0"/>
      <w:marTop w:val="0"/>
      <w:marBottom w:val="0"/>
      <w:divBdr>
        <w:top w:val="none" w:sz="0" w:space="0" w:color="auto"/>
        <w:left w:val="none" w:sz="0" w:space="0" w:color="auto"/>
        <w:bottom w:val="none" w:sz="0" w:space="0" w:color="auto"/>
        <w:right w:val="none" w:sz="0" w:space="0" w:color="auto"/>
      </w:divBdr>
    </w:div>
    <w:div w:id="1298797828">
      <w:bodyDiv w:val="1"/>
      <w:marLeft w:val="0"/>
      <w:marRight w:val="0"/>
      <w:marTop w:val="0"/>
      <w:marBottom w:val="0"/>
      <w:divBdr>
        <w:top w:val="none" w:sz="0" w:space="0" w:color="auto"/>
        <w:left w:val="none" w:sz="0" w:space="0" w:color="auto"/>
        <w:bottom w:val="none" w:sz="0" w:space="0" w:color="auto"/>
        <w:right w:val="none" w:sz="0" w:space="0" w:color="auto"/>
      </w:divBdr>
    </w:div>
    <w:div w:id="1301227483">
      <w:bodyDiv w:val="1"/>
      <w:marLeft w:val="0"/>
      <w:marRight w:val="0"/>
      <w:marTop w:val="0"/>
      <w:marBottom w:val="0"/>
      <w:divBdr>
        <w:top w:val="none" w:sz="0" w:space="0" w:color="auto"/>
        <w:left w:val="none" w:sz="0" w:space="0" w:color="auto"/>
        <w:bottom w:val="none" w:sz="0" w:space="0" w:color="auto"/>
        <w:right w:val="none" w:sz="0" w:space="0" w:color="auto"/>
      </w:divBdr>
    </w:div>
    <w:div w:id="1302154205">
      <w:bodyDiv w:val="1"/>
      <w:marLeft w:val="0"/>
      <w:marRight w:val="0"/>
      <w:marTop w:val="0"/>
      <w:marBottom w:val="0"/>
      <w:divBdr>
        <w:top w:val="none" w:sz="0" w:space="0" w:color="auto"/>
        <w:left w:val="none" w:sz="0" w:space="0" w:color="auto"/>
        <w:bottom w:val="none" w:sz="0" w:space="0" w:color="auto"/>
        <w:right w:val="none" w:sz="0" w:space="0" w:color="auto"/>
      </w:divBdr>
    </w:div>
    <w:div w:id="1304194204">
      <w:bodyDiv w:val="1"/>
      <w:marLeft w:val="0"/>
      <w:marRight w:val="0"/>
      <w:marTop w:val="0"/>
      <w:marBottom w:val="0"/>
      <w:divBdr>
        <w:top w:val="none" w:sz="0" w:space="0" w:color="auto"/>
        <w:left w:val="none" w:sz="0" w:space="0" w:color="auto"/>
        <w:bottom w:val="none" w:sz="0" w:space="0" w:color="auto"/>
        <w:right w:val="none" w:sz="0" w:space="0" w:color="auto"/>
      </w:divBdr>
    </w:div>
    <w:div w:id="1304198228">
      <w:bodyDiv w:val="1"/>
      <w:marLeft w:val="0"/>
      <w:marRight w:val="0"/>
      <w:marTop w:val="0"/>
      <w:marBottom w:val="0"/>
      <w:divBdr>
        <w:top w:val="none" w:sz="0" w:space="0" w:color="auto"/>
        <w:left w:val="none" w:sz="0" w:space="0" w:color="auto"/>
        <w:bottom w:val="none" w:sz="0" w:space="0" w:color="auto"/>
        <w:right w:val="none" w:sz="0" w:space="0" w:color="auto"/>
      </w:divBdr>
    </w:div>
    <w:div w:id="1305354279">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6541927">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07128061">
      <w:bodyDiv w:val="1"/>
      <w:marLeft w:val="0"/>
      <w:marRight w:val="0"/>
      <w:marTop w:val="0"/>
      <w:marBottom w:val="0"/>
      <w:divBdr>
        <w:top w:val="none" w:sz="0" w:space="0" w:color="auto"/>
        <w:left w:val="none" w:sz="0" w:space="0" w:color="auto"/>
        <w:bottom w:val="none" w:sz="0" w:space="0" w:color="auto"/>
        <w:right w:val="none" w:sz="0" w:space="0" w:color="auto"/>
      </w:divBdr>
    </w:div>
    <w:div w:id="1307661086">
      <w:bodyDiv w:val="1"/>
      <w:marLeft w:val="0"/>
      <w:marRight w:val="0"/>
      <w:marTop w:val="0"/>
      <w:marBottom w:val="0"/>
      <w:divBdr>
        <w:top w:val="none" w:sz="0" w:space="0" w:color="auto"/>
        <w:left w:val="none" w:sz="0" w:space="0" w:color="auto"/>
        <w:bottom w:val="none" w:sz="0" w:space="0" w:color="auto"/>
        <w:right w:val="none" w:sz="0" w:space="0" w:color="auto"/>
      </w:divBdr>
    </w:div>
    <w:div w:id="1307971898">
      <w:bodyDiv w:val="1"/>
      <w:marLeft w:val="0"/>
      <w:marRight w:val="0"/>
      <w:marTop w:val="0"/>
      <w:marBottom w:val="0"/>
      <w:divBdr>
        <w:top w:val="none" w:sz="0" w:space="0" w:color="auto"/>
        <w:left w:val="none" w:sz="0" w:space="0" w:color="auto"/>
        <w:bottom w:val="none" w:sz="0" w:space="0" w:color="auto"/>
        <w:right w:val="none" w:sz="0" w:space="0" w:color="auto"/>
      </w:divBdr>
    </w:div>
    <w:div w:id="1308969931">
      <w:bodyDiv w:val="1"/>
      <w:marLeft w:val="0"/>
      <w:marRight w:val="0"/>
      <w:marTop w:val="0"/>
      <w:marBottom w:val="0"/>
      <w:divBdr>
        <w:top w:val="none" w:sz="0" w:space="0" w:color="auto"/>
        <w:left w:val="none" w:sz="0" w:space="0" w:color="auto"/>
        <w:bottom w:val="none" w:sz="0" w:space="0" w:color="auto"/>
        <w:right w:val="none" w:sz="0" w:space="0" w:color="auto"/>
      </w:divBdr>
    </w:div>
    <w:div w:id="1310523965">
      <w:bodyDiv w:val="1"/>
      <w:marLeft w:val="0"/>
      <w:marRight w:val="0"/>
      <w:marTop w:val="0"/>
      <w:marBottom w:val="0"/>
      <w:divBdr>
        <w:top w:val="none" w:sz="0" w:space="0" w:color="auto"/>
        <w:left w:val="none" w:sz="0" w:space="0" w:color="auto"/>
        <w:bottom w:val="none" w:sz="0" w:space="0" w:color="auto"/>
        <w:right w:val="none" w:sz="0" w:space="0" w:color="auto"/>
      </w:divBdr>
    </w:div>
    <w:div w:id="1311446854">
      <w:bodyDiv w:val="1"/>
      <w:marLeft w:val="0"/>
      <w:marRight w:val="0"/>
      <w:marTop w:val="0"/>
      <w:marBottom w:val="0"/>
      <w:divBdr>
        <w:top w:val="none" w:sz="0" w:space="0" w:color="auto"/>
        <w:left w:val="none" w:sz="0" w:space="0" w:color="auto"/>
        <w:bottom w:val="none" w:sz="0" w:space="0" w:color="auto"/>
        <w:right w:val="none" w:sz="0" w:space="0" w:color="auto"/>
      </w:divBdr>
    </w:div>
    <w:div w:id="1312634348">
      <w:bodyDiv w:val="1"/>
      <w:marLeft w:val="0"/>
      <w:marRight w:val="0"/>
      <w:marTop w:val="0"/>
      <w:marBottom w:val="0"/>
      <w:divBdr>
        <w:top w:val="none" w:sz="0" w:space="0" w:color="auto"/>
        <w:left w:val="none" w:sz="0" w:space="0" w:color="auto"/>
        <w:bottom w:val="none" w:sz="0" w:space="0" w:color="auto"/>
        <w:right w:val="none" w:sz="0" w:space="0" w:color="auto"/>
      </w:divBdr>
    </w:div>
    <w:div w:id="1313832574">
      <w:bodyDiv w:val="1"/>
      <w:marLeft w:val="0"/>
      <w:marRight w:val="0"/>
      <w:marTop w:val="0"/>
      <w:marBottom w:val="0"/>
      <w:divBdr>
        <w:top w:val="none" w:sz="0" w:space="0" w:color="auto"/>
        <w:left w:val="none" w:sz="0" w:space="0" w:color="auto"/>
        <w:bottom w:val="none" w:sz="0" w:space="0" w:color="auto"/>
        <w:right w:val="none" w:sz="0" w:space="0" w:color="auto"/>
      </w:divBdr>
    </w:div>
    <w:div w:id="1314331885">
      <w:bodyDiv w:val="1"/>
      <w:marLeft w:val="0"/>
      <w:marRight w:val="0"/>
      <w:marTop w:val="0"/>
      <w:marBottom w:val="0"/>
      <w:divBdr>
        <w:top w:val="none" w:sz="0" w:space="0" w:color="auto"/>
        <w:left w:val="none" w:sz="0" w:space="0" w:color="auto"/>
        <w:bottom w:val="none" w:sz="0" w:space="0" w:color="auto"/>
        <w:right w:val="none" w:sz="0" w:space="0" w:color="auto"/>
      </w:divBdr>
    </w:div>
    <w:div w:id="1314869359">
      <w:bodyDiv w:val="1"/>
      <w:marLeft w:val="0"/>
      <w:marRight w:val="0"/>
      <w:marTop w:val="0"/>
      <w:marBottom w:val="0"/>
      <w:divBdr>
        <w:top w:val="none" w:sz="0" w:space="0" w:color="auto"/>
        <w:left w:val="none" w:sz="0" w:space="0" w:color="auto"/>
        <w:bottom w:val="none" w:sz="0" w:space="0" w:color="auto"/>
        <w:right w:val="none" w:sz="0" w:space="0" w:color="auto"/>
      </w:divBdr>
    </w:div>
    <w:div w:id="1315139422">
      <w:bodyDiv w:val="1"/>
      <w:marLeft w:val="0"/>
      <w:marRight w:val="0"/>
      <w:marTop w:val="0"/>
      <w:marBottom w:val="0"/>
      <w:divBdr>
        <w:top w:val="none" w:sz="0" w:space="0" w:color="auto"/>
        <w:left w:val="none" w:sz="0" w:space="0" w:color="auto"/>
        <w:bottom w:val="none" w:sz="0" w:space="0" w:color="auto"/>
        <w:right w:val="none" w:sz="0" w:space="0" w:color="auto"/>
      </w:divBdr>
    </w:div>
    <w:div w:id="1315380040">
      <w:bodyDiv w:val="1"/>
      <w:marLeft w:val="0"/>
      <w:marRight w:val="0"/>
      <w:marTop w:val="0"/>
      <w:marBottom w:val="0"/>
      <w:divBdr>
        <w:top w:val="none" w:sz="0" w:space="0" w:color="auto"/>
        <w:left w:val="none" w:sz="0" w:space="0" w:color="auto"/>
        <w:bottom w:val="none" w:sz="0" w:space="0" w:color="auto"/>
        <w:right w:val="none" w:sz="0" w:space="0" w:color="auto"/>
      </w:divBdr>
    </w:div>
    <w:div w:id="1316303719">
      <w:bodyDiv w:val="1"/>
      <w:marLeft w:val="0"/>
      <w:marRight w:val="0"/>
      <w:marTop w:val="0"/>
      <w:marBottom w:val="0"/>
      <w:divBdr>
        <w:top w:val="none" w:sz="0" w:space="0" w:color="auto"/>
        <w:left w:val="none" w:sz="0" w:space="0" w:color="auto"/>
        <w:bottom w:val="none" w:sz="0" w:space="0" w:color="auto"/>
        <w:right w:val="none" w:sz="0" w:space="0" w:color="auto"/>
      </w:divBdr>
    </w:div>
    <w:div w:id="1316421775">
      <w:bodyDiv w:val="1"/>
      <w:marLeft w:val="0"/>
      <w:marRight w:val="0"/>
      <w:marTop w:val="0"/>
      <w:marBottom w:val="0"/>
      <w:divBdr>
        <w:top w:val="none" w:sz="0" w:space="0" w:color="auto"/>
        <w:left w:val="none" w:sz="0" w:space="0" w:color="auto"/>
        <w:bottom w:val="none" w:sz="0" w:space="0" w:color="auto"/>
        <w:right w:val="none" w:sz="0" w:space="0" w:color="auto"/>
      </w:divBdr>
    </w:div>
    <w:div w:id="1318024998">
      <w:bodyDiv w:val="1"/>
      <w:marLeft w:val="0"/>
      <w:marRight w:val="0"/>
      <w:marTop w:val="0"/>
      <w:marBottom w:val="0"/>
      <w:divBdr>
        <w:top w:val="none" w:sz="0" w:space="0" w:color="auto"/>
        <w:left w:val="none" w:sz="0" w:space="0" w:color="auto"/>
        <w:bottom w:val="none" w:sz="0" w:space="0" w:color="auto"/>
        <w:right w:val="none" w:sz="0" w:space="0" w:color="auto"/>
      </w:divBdr>
    </w:div>
    <w:div w:id="1318150153">
      <w:bodyDiv w:val="1"/>
      <w:marLeft w:val="0"/>
      <w:marRight w:val="0"/>
      <w:marTop w:val="0"/>
      <w:marBottom w:val="0"/>
      <w:divBdr>
        <w:top w:val="none" w:sz="0" w:space="0" w:color="auto"/>
        <w:left w:val="none" w:sz="0" w:space="0" w:color="auto"/>
        <w:bottom w:val="none" w:sz="0" w:space="0" w:color="auto"/>
        <w:right w:val="none" w:sz="0" w:space="0" w:color="auto"/>
      </w:divBdr>
    </w:div>
    <w:div w:id="1318611144">
      <w:bodyDiv w:val="1"/>
      <w:marLeft w:val="0"/>
      <w:marRight w:val="0"/>
      <w:marTop w:val="0"/>
      <w:marBottom w:val="0"/>
      <w:divBdr>
        <w:top w:val="none" w:sz="0" w:space="0" w:color="auto"/>
        <w:left w:val="none" w:sz="0" w:space="0" w:color="auto"/>
        <w:bottom w:val="none" w:sz="0" w:space="0" w:color="auto"/>
        <w:right w:val="none" w:sz="0" w:space="0" w:color="auto"/>
      </w:divBdr>
    </w:div>
    <w:div w:id="1320694239">
      <w:bodyDiv w:val="1"/>
      <w:marLeft w:val="0"/>
      <w:marRight w:val="0"/>
      <w:marTop w:val="0"/>
      <w:marBottom w:val="0"/>
      <w:divBdr>
        <w:top w:val="none" w:sz="0" w:space="0" w:color="auto"/>
        <w:left w:val="none" w:sz="0" w:space="0" w:color="auto"/>
        <w:bottom w:val="none" w:sz="0" w:space="0" w:color="auto"/>
        <w:right w:val="none" w:sz="0" w:space="0" w:color="auto"/>
      </w:divBdr>
    </w:div>
    <w:div w:id="1322152101">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3436766">
      <w:bodyDiv w:val="1"/>
      <w:marLeft w:val="0"/>
      <w:marRight w:val="0"/>
      <w:marTop w:val="0"/>
      <w:marBottom w:val="0"/>
      <w:divBdr>
        <w:top w:val="none" w:sz="0" w:space="0" w:color="auto"/>
        <w:left w:val="none" w:sz="0" w:space="0" w:color="auto"/>
        <w:bottom w:val="none" w:sz="0" w:space="0" w:color="auto"/>
        <w:right w:val="none" w:sz="0" w:space="0" w:color="auto"/>
      </w:divBdr>
    </w:div>
    <w:div w:id="1323893298">
      <w:bodyDiv w:val="1"/>
      <w:marLeft w:val="0"/>
      <w:marRight w:val="0"/>
      <w:marTop w:val="0"/>
      <w:marBottom w:val="0"/>
      <w:divBdr>
        <w:top w:val="none" w:sz="0" w:space="0" w:color="auto"/>
        <w:left w:val="none" w:sz="0" w:space="0" w:color="auto"/>
        <w:bottom w:val="none" w:sz="0" w:space="0" w:color="auto"/>
        <w:right w:val="none" w:sz="0" w:space="0" w:color="auto"/>
      </w:divBdr>
    </w:div>
    <w:div w:id="1324435630">
      <w:bodyDiv w:val="1"/>
      <w:marLeft w:val="0"/>
      <w:marRight w:val="0"/>
      <w:marTop w:val="0"/>
      <w:marBottom w:val="0"/>
      <w:divBdr>
        <w:top w:val="none" w:sz="0" w:space="0" w:color="auto"/>
        <w:left w:val="none" w:sz="0" w:space="0" w:color="auto"/>
        <w:bottom w:val="none" w:sz="0" w:space="0" w:color="auto"/>
        <w:right w:val="none" w:sz="0" w:space="0" w:color="auto"/>
      </w:divBdr>
    </w:div>
    <w:div w:id="13249666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174841">
      <w:bodyDiv w:val="1"/>
      <w:marLeft w:val="0"/>
      <w:marRight w:val="0"/>
      <w:marTop w:val="0"/>
      <w:marBottom w:val="0"/>
      <w:divBdr>
        <w:top w:val="none" w:sz="0" w:space="0" w:color="auto"/>
        <w:left w:val="none" w:sz="0" w:space="0" w:color="auto"/>
        <w:bottom w:val="none" w:sz="0" w:space="0" w:color="auto"/>
        <w:right w:val="none" w:sz="0" w:space="0" w:color="auto"/>
      </w:divBdr>
    </w:div>
    <w:div w:id="1328285733">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29282646">
      <w:bodyDiv w:val="1"/>
      <w:marLeft w:val="0"/>
      <w:marRight w:val="0"/>
      <w:marTop w:val="0"/>
      <w:marBottom w:val="0"/>
      <w:divBdr>
        <w:top w:val="none" w:sz="0" w:space="0" w:color="auto"/>
        <w:left w:val="none" w:sz="0" w:space="0" w:color="auto"/>
        <w:bottom w:val="none" w:sz="0" w:space="0" w:color="auto"/>
        <w:right w:val="none" w:sz="0" w:space="0" w:color="auto"/>
      </w:divBdr>
    </w:div>
    <w:div w:id="1330060172">
      <w:bodyDiv w:val="1"/>
      <w:marLeft w:val="0"/>
      <w:marRight w:val="0"/>
      <w:marTop w:val="0"/>
      <w:marBottom w:val="0"/>
      <w:divBdr>
        <w:top w:val="none" w:sz="0" w:space="0" w:color="auto"/>
        <w:left w:val="none" w:sz="0" w:space="0" w:color="auto"/>
        <w:bottom w:val="none" w:sz="0" w:space="0" w:color="auto"/>
        <w:right w:val="none" w:sz="0" w:space="0" w:color="auto"/>
      </w:divBdr>
    </w:div>
    <w:div w:id="1330645275">
      <w:bodyDiv w:val="1"/>
      <w:marLeft w:val="0"/>
      <w:marRight w:val="0"/>
      <w:marTop w:val="0"/>
      <w:marBottom w:val="0"/>
      <w:divBdr>
        <w:top w:val="none" w:sz="0" w:space="0" w:color="auto"/>
        <w:left w:val="none" w:sz="0" w:space="0" w:color="auto"/>
        <w:bottom w:val="none" w:sz="0" w:space="0" w:color="auto"/>
        <w:right w:val="none" w:sz="0" w:space="0" w:color="auto"/>
      </w:divBdr>
    </w:div>
    <w:div w:id="1331330266">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2291986">
      <w:bodyDiv w:val="1"/>
      <w:marLeft w:val="0"/>
      <w:marRight w:val="0"/>
      <w:marTop w:val="0"/>
      <w:marBottom w:val="0"/>
      <w:divBdr>
        <w:top w:val="none" w:sz="0" w:space="0" w:color="auto"/>
        <w:left w:val="none" w:sz="0" w:space="0" w:color="auto"/>
        <w:bottom w:val="none" w:sz="0" w:space="0" w:color="auto"/>
        <w:right w:val="none" w:sz="0" w:space="0" w:color="auto"/>
      </w:divBdr>
    </w:div>
    <w:div w:id="1332877422">
      <w:bodyDiv w:val="1"/>
      <w:marLeft w:val="0"/>
      <w:marRight w:val="0"/>
      <w:marTop w:val="0"/>
      <w:marBottom w:val="0"/>
      <w:divBdr>
        <w:top w:val="none" w:sz="0" w:space="0" w:color="auto"/>
        <w:left w:val="none" w:sz="0" w:space="0" w:color="auto"/>
        <w:bottom w:val="none" w:sz="0" w:space="0" w:color="auto"/>
        <w:right w:val="none" w:sz="0" w:space="0" w:color="auto"/>
      </w:divBdr>
    </w:div>
    <w:div w:id="1333724847">
      <w:bodyDiv w:val="1"/>
      <w:marLeft w:val="0"/>
      <w:marRight w:val="0"/>
      <w:marTop w:val="0"/>
      <w:marBottom w:val="0"/>
      <w:divBdr>
        <w:top w:val="none" w:sz="0" w:space="0" w:color="auto"/>
        <w:left w:val="none" w:sz="0" w:space="0" w:color="auto"/>
        <w:bottom w:val="none" w:sz="0" w:space="0" w:color="auto"/>
        <w:right w:val="none" w:sz="0" w:space="0" w:color="auto"/>
      </w:divBdr>
    </w:div>
    <w:div w:id="1334064560">
      <w:bodyDiv w:val="1"/>
      <w:marLeft w:val="0"/>
      <w:marRight w:val="0"/>
      <w:marTop w:val="0"/>
      <w:marBottom w:val="0"/>
      <w:divBdr>
        <w:top w:val="none" w:sz="0" w:space="0" w:color="auto"/>
        <w:left w:val="none" w:sz="0" w:space="0" w:color="auto"/>
        <w:bottom w:val="none" w:sz="0" w:space="0" w:color="auto"/>
        <w:right w:val="none" w:sz="0" w:space="0" w:color="auto"/>
      </w:divBdr>
    </w:div>
    <w:div w:id="1334381689">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37490971">
      <w:bodyDiv w:val="1"/>
      <w:marLeft w:val="0"/>
      <w:marRight w:val="0"/>
      <w:marTop w:val="0"/>
      <w:marBottom w:val="0"/>
      <w:divBdr>
        <w:top w:val="none" w:sz="0" w:space="0" w:color="auto"/>
        <w:left w:val="none" w:sz="0" w:space="0" w:color="auto"/>
        <w:bottom w:val="none" w:sz="0" w:space="0" w:color="auto"/>
        <w:right w:val="none" w:sz="0" w:space="0" w:color="auto"/>
      </w:divBdr>
    </w:div>
    <w:div w:id="1338387536">
      <w:bodyDiv w:val="1"/>
      <w:marLeft w:val="0"/>
      <w:marRight w:val="0"/>
      <w:marTop w:val="0"/>
      <w:marBottom w:val="0"/>
      <w:divBdr>
        <w:top w:val="none" w:sz="0" w:space="0" w:color="auto"/>
        <w:left w:val="none" w:sz="0" w:space="0" w:color="auto"/>
        <w:bottom w:val="none" w:sz="0" w:space="0" w:color="auto"/>
        <w:right w:val="none" w:sz="0" w:space="0" w:color="auto"/>
      </w:divBdr>
    </w:div>
    <w:div w:id="1339119001">
      <w:bodyDiv w:val="1"/>
      <w:marLeft w:val="0"/>
      <w:marRight w:val="0"/>
      <w:marTop w:val="0"/>
      <w:marBottom w:val="0"/>
      <w:divBdr>
        <w:top w:val="none" w:sz="0" w:space="0" w:color="auto"/>
        <w:left w:val="none" w:sz="0" w:space="0" w:color="auto"/>
        <w:bottom w:val="none" w:sz="0" w:space="0" w:color="auto"/>
        <w:right w:val="none" w:sz="0" w:space="0" w:color="auto"/>
      </w:divBdr>
    </w:div>
    <w:div w:id="1340162438">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2928408">
      <w:bodyDiv w:val="1"/>
      <w:marLeft w:val="0"/>
      <w:marRight w:val="0"/>
      <w:marTop w:val="0"/>
      <w:marBottom w:val="0"/>
      <w:divBdr>
        <w:top w:val="none" w:sz="0" w:space="0" w:color="auto"/>
        <w:left w:val="none" w:sz="0" w:space="0" w:color="auto"/>
        <w:bottom w:val="none" w:sz="0" w:space="0" w:color="auto"/>
        <w:right w:val="none" w:sz="0" w:space="0" w:color="auto"/>
      </w:divBdr>
    </w:div>
    <w:div w:id="1344089367">
      <w:bodyDiv w:val="1"/>
      <w:marLeft w:val="0"/>
      <w:marRight w:val="0"/>
      <w:marTop w:val="0"/>
      <w:marBottom w:val="0"/>
      <w:divBdr>
        <w:top w:val="none" w:sz="0" w:space="0" w:color="auto"/>
        <w:left w:val="none" w:sz="0" w:space="0" w:color="auto"/>
        <w:bottom w:val="none" w:sz="0" w:space="0" w:color="auto"/>
        <w:right w:val="none" w:sz="0" w:space="0" w:color="auto"/>
      </w:divBdr>
    </w:div>
    <w:div w:id="1344169364">
      <w:bodyDiv w:val="1"/>
      <w:marLeft w:val="0"/>
      <w:marRight w:val="0"/>
      <w:marTop w:val="0"/>
      <w:marBottom w:val="0"/>
      <w:divBdr>
        <w:top w:val="none" w:sz="0" w:space="0" w:color="auto"/>
        <w:left w:val="none" w:sz="0" w:space="0" w:color="auto"/>
        <w:bottom w:val="none" w:sz="0" w:space="0" w:color="auto"/>
        <w:right w:val="none" w:sz="0" w:space="0" w:color="auto"/>
      </w:divBdr>
    </w:div>
    <w:div w:id="1345206882">
      <w:bodyDiv w:val="1"/>
      <w:marLeft w:val="0"/>
      <w:marRight w:val="0"/>
      <w:marTop w:val="0"/>
      <w:marBottom w:val="0"/>
      <w:divBdr>
        <w:top w:val="none" w:sz="0" w:space="0" w:color="auto"/>
        <w:left w:val="none" w:sz="0" w:space="0" w:color="auto"/>
        <w:bottom w:val="none" w:sz="0" w:space="0" w:color="auto"/>
        <w:right w:val="none" w:sz="0" w:space="0" w:color="auto"/>
      </w:divBdr>
    </w:div>
    <w:div w:id="1350137444">
      <w:bodyDiv w:val="1"/>
      <w:marLeft w:val="0"/>
      <w:marRight w:val="0"/>
      <w:marTop w:val="0"/>
      <w:marBottom w:val="0"/>
      <w:divBdr>
        <w:top w:val="none" w:sz="0" w:space="0" w:color="auto"/>
        <w:left w:val="none" w:sz="0" w:space="0" w:color="auto"/>
        <w:bottom w:val="none" w:sz="0" w:space="0" w:color="auto"/>
        <w:right w:val="none" w:sz="0" w:space="0" w:color="auto"/>
      </w:divBdr>
    </w:div>
    <w:div w:id="1350371404">
      <w:bodyDiv w:val="1"/>
      <w:marLeft w:val="0"/>
      <w:marRight w:val="0"/>
      <w:marTop w:val="0"/>
      <w:marBottom w:val="0"/>
      <w:divBdr>
        <w:top w:val="none" w:sz="0" w:space="0" w:color="auto"/>
        <w:left w:val="none" w:sz="0" w:space="0" w:color="auto"/>
        <w:bottom w:val="none" w:sz="0" w:space="0" w:color="auto"/>
        <w:right w:val="none" w:sz="0" w:space="0" w:color="auto"/>
      </w:divBdr>
    </w:div>
    <w:div w:id="1350371662">
      <w:bodyDiv w:val="1"/>
      <w:marLeft w:val="0"/>
      <w:marRight w:val="0"/>
      <w:marTop w:val="0"/>
      <w:marBottom w:val="0"/>
      <w:divBdr>
        <w:top w:val="none" w:sz="0" w:space="0" w:color="auto"/>
        <w:left w:val="none" w:sz="0" w:space="0" w:color="auto"/>
        <w:bottom w:val="none" w:sz="0" w:space="0" w:color="auto"/>
        <w:right w:val="none" w:sz="0" w:space="0" w:color="auto"/>
      </w:divBdr>
    </w:div>
    <w:div w:id="1350638131">
      <w:bodyDiv w:val="1"/>
      <w:marLeft w:val="0"/>
      <w:marRight w:val="0"/>
      <w:marTop w:val="0"/>
      <w:marBottom w:val="0"/>
      <w:divBdr>
        <w:top w:val="none" w:sz="0" w:space="0" w:color="auto"/>
        <w:left w:val="none" w:sz="0" w:space="0" w:color="auto"/>
        <w:bottom w:val="none" w:sz="0" w:space="0" w:color="auto"/>
        <w:right w:val="none" w:sz="0" w:space="0" w:color="auto"/>
      </w:divBdr>
    </w:div>
    <w:div w:id="1350791092">
      <w:bodyDiv w:val="1"/>
      <w:marLeft w:val="0"/>
      <w:marRight w:val="0"/>
      <w:marTop w:val="0"/>
      <w:marBottom w:val="0"/>
      <w:divBdr>
        <w:top w:val="none" w:sz="0" w:space="0" w:color="auto"/>
        <w:left w:val="none" w:sz="0" w:space="0" w:color="auto"/>
        <w:bottom w:val="none" w:sz="0" w:space="0" w:color="auto"/>
        <w:right w:val="none" w:sz="0" w:space="0" w:color="auto"/>
      </w:divBdr>
    </w:div>
    <w:div w:id="1351099707">
      <w:bodyDiv w:val="1"/>
      <w:marLeft w:val="0"/>
      <w:marRight w:val="0"/>
      <w:marTop w:val="0"/>
      <w:marBottom w:val="0"/>
      <w:divBdr>
        <w:top w:val="none" w:sz="0" w:space="0" w:color="auto"/>
        <w:left w:val="none" w:sz="0" w:space="0" w:color="auto"/>
        <w:bottom w:val="none" w:sz="0" w:space="0" w:color="auto"/>
        <w:right w:val="none" w:sz="0" w:space="0" w:color="auto"/>
      </w:divBdr>
    </w:div>
    <w:div w:id="1351177743">
      <w:bodyDiv w:val="1"/>
      <w:marLeft w:val="0"/>
      <w:marRight w:val="0"/>
      <w:marTop w:val="0"/>
      <w:marBottom w:val="0"/>
      <w:divBdr>
        <w:top w:val="none" w:sz="0" w:space="0" w:color="auto"/>
        <w:left w:val="none" w:sz="0" w:space="0" w:color="auto"/>
        <w:bottom w:val="none" w:sz="0" w:space="0" w:color="auto"/>
        <w:right w:val="none" w:sz="0" w:space="0" w:color="auto"/>
      </w:divBdr>
    </w:div>
    <w:div w:id="1351492194">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54115400">
      <w:bodyDiv w:val="1"/>
      <w:marLeft w:val="0"/>
      <w:marRight w:val="0"/>
      <w:marTop w:val="0"/>
      <w:marBottom w:val="0"/>
      <w:divBdr>
        <w:top w:val="none" w:sz="0" w:space="0" w:color="auto"/>
        <w:left w:val="none" w:sz="0" w:space="0" w:color="auto"/>
        <w:bottom w:val="none" w:sz="0" w:space="0" w:color="auto"/>
        <w:right w:val="none" w:sz="0" w:space="0" w:color="auto"/>
      </w:divBdr>
    </w:div>
    <w:div w:id="1354723927">
      <w:bodyDiv w:val="1"/>
      <w:marLeft w:val="0"/>
      <w:marRight w:val="0"/>
      <w:marTop w:val="0"/>
      <w:marBottom w:val="0"/>
      <w:divBdr>
        <w:top w:val="none" w:sz="0" w:space="0" w:color="auto"/>
        <w:left w:val="none" w:sz="0" w:space="0" w:color="auto"/>
        <w:bottom w:val="none" w:sz="0" w:space="0" w:color="auto"/>
        <w:right w:val="none" w:sz="0" w:space="0" w:color="auto"/>
      </w:divBdr>
    </w:div>
    <w:div w:id="1357463958">
      <w:bodyDiv w:val="1"/>
      <w:marLeft w:val="0"/>
      <w:marRight w:val="0"/>
      <w:marTop w:val="0"/>
      <w:marBottom w:val="0"/>
      <w:divBdr>
        <w:top w:val="none" w:sz="0" w:space="0" w:color="auto"/>
        <w:left w:val="none" w:sz="0" w:space="0" w:color="auto"/>
        <w:bottom w:val="none" w:sz="0" w:space="0" w:color="auto"/>
        <w:right w:val="none" w:sz="0" w:space="0" w:color="auto"/>
      </w:divBdr>
    </w:div>
    <w:div w:id="1359546496">
      <w:bodyDiv w:val="1"/>
      <w:marLeft w:val="0"/>
      <w:marRight w:val="0"/>
      <w:marTop w:val="0"/>
      <w:marBottom w:val="0"/>
      <w:divBdr>
        <w:top w:val="none" w:sz="0" w:space="0" w:color="auto"/>
        <w:left w:val="none" w:sz="0" w:space="0" w:color="auto"/>
        <w:bottom w:val="none" w:sz="0" w:space="0" w:color="auto"/>
        <w:right w:val="none" w:sz="0" w:space="0" w:color="auto"/>
      </w:divBdr>
    </w:div>
    <w:div w:id="1359548077">
      <w:bodyDiv w:val="1"/>
      <w:marLeft w:val="0"/>
      <w:marRight w:val="0"/>
      <w:marTop w:val="0"/>
      <w:marBottom w:val="0"/>
      <w:divBdr>
        <w:top w:val="none" w:sz="0" w:space="0" w:color="auto"/>
        <w:left w:val="none" w:sz="0" w:space="0" w:color="auto"/>
        <w:bottom w:val="none" w:sz="0" w:space="0" w:color="auto"/>
        <w:right w:val="none" w:sz="0" w:space="0" w:color="auto"/>
      </w:divBdr>
    </w:div>
    <w:div w:id="1360548354">
      <w:bodyDiv w:val="1"/>
      <w:marLeft w:val="0"/>
      <w:marRight w:val="0"/>
      <w:marTop w:val="0"/>
      <w:marBottom w:val="0"/>
      <w:divBdr>
        <w:top w:val="none" w:sz="0" w:space="0" w:color="auto"/>
        <w:left w:val="none" w:sz="0" w:space="0" w:color="auto"/>
        <w:bottom w:val="none" w:sz="0" w:space="0" w:color="auto"/>
        <w:right w:val="none" w:sz="0" w:space="0" w:color="auto"/>
      </w:divBdr>
    </w:div>
    <w:div w:id="1361738917">
      <w:bodyDiv w:val="1"/>
      <w:marLeft w:val="0"/>
      <w:marRight w:val="0"/>
      <w:marTop w:val="0"/>
      <w:marBottom w:val="0"/>
      <w:divBdr>
        <w:top w:val="none" w:sz="0" w:space="0" w:color="auto"/>
        <w:left w:val="none" w:sz="0" w:space="0" w:color="auto"/>
        <w:bottom w:val="none" w:sz="0" w:space="0" w:color="auto"/>
        <w:right w:val="none" w:sz="0" w:space="0" w:color="auto"/>
      </w:divBdr>
    </w:div>
    <w:div w:id="1362784842">
      <w:bodyDiv w:val="1"/>
      <w:marLeft w:val="0"/>
      <w:marRight w:val="0"/>
      <w:marTop w:val="0"/>
      <w:marBottom w:val="0"/>
      <w:divBdr>
        <w:top w:val="none" w:sz="0" w:space="0" w:color="auto"/>
        <w:left w:val="none" w:sz="0" w:space="0" w:color="auto"/>
        <w:bottom w:val="none" w:sz="0" w:space="0" w:color="auto"/>
        <w:right w:val="none" w:sz="0" w:space="0" w:color="auto"/>
      </w:divBdr>
    </w:div>
    <w:div w:id="1364095078">
      <w:bodyDiv w:val="1"/>
      <w:marLeft w:val="0"/>
      <w:marRight w:val="0"/>
      <w:marTop w:val="0"/>
      <w:marBottom w:val="0"/>
      <w:divBdr>
        <w:top w:val="none" w:sz="0" w:space="0" w:color="auto"/>
        <w:left w:val="none" w:sz="0" w:space="0" w:color="auto"/>
        <w:bottom w:val="none" w:sz="0" w:space="0" w:color="auto"/>
        <w:right w:val="none" w:sz="0" w:space="0" w:color="auto"/>
      </w:divBdr>
    </w:div>
    <w:div w:id="1364400757">
      <w:bodyDiv w:val="1"/>
      <w:marLeft w:val="0"/>
      <w:marRight w:val="0"/>
      <w:marTop w:val="0"/>
      <w:marBottom w:val="0"/>
      <w:divBdr>
        <w:top w:val="none" w:sz="0" w:space="0" w:color="auto"/>
        <w:left w:val="none" w:sz="0" w:space="0" w:color="auto"/>
        <w:bottom w:val="none" w:sz="0" w:space="0" w:color="auto"/>
        <w:right w:val="none" w:sz="0" w:space="0" w:color="auto"/>
      </w:divBdr>
    </w:div>
    <w:div w:id="1365977827">
      <w:bodyDiv w:val="1"/>
      <w:marLeft w:val="0"/>
      <w:marRight w:val="0"/>
      <w:marTop w:val="0"/>
      <w:marBottom w:val="0"/>
      <w:divBdr>
        <w:top w:val="none" w:sz="0" w:space="0" w:color="auto"/>
        <w:left w:val="none" w:sz="0" w:space="0" w:color="auto"/>
        <w:bottom w:val="none" w:sz="0" w:space="0" w:color="auto"/>
        <w:right w:val="none" w:sz="0" w:space="0" w:color="auto"/>
      </w:divBdr>
    </w:div>
    <w:div w:id="1366785370">
      <w:bodyDiv w:val="1"/>
      <w:marLeft w:val="0"/>
      <w:marRight w:val="0"/>
      <w:marTop w:val="0"/>
      <w:marBottom w:val="0"/>
      <w:divBdr>
        <w:top w:val="none" w:sz="0" w:space="0" w:color="auto"/>
        <w:left w:val="none" w:sz="0" w:space="0" w:color="auto"/>
        <w:bottom w:val="none" w:sz="0" w:space="0" w:color="auto"/>
        <w:right w:val="none" w:sz="0" w:space="0" w:color="auto"/>
      </w:divBdr>
    </w:div>
    <w:div w:id="1367755335">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69837953">
      <w:bodyDiv w:val="1"/>
      <w:marLeft w:val="0"/>
      <w:marRight w:val="0"/>
      <w:marTop w:val="0"/>
      <w:marBottom w:val="0"/>
      <w:divBdr>
        <w:top w:val="none" w:sz="0" w:space="0" w:color="auto"/>
        <w:left w:val="none" w:sz="0" w:space="0" w:color="auto"/>
        <w:bottom w:val="none" w:sz="0" w:space="0" w:color="auto"/>
        <w:right w:val="none" w:sz="0" w:space="0" w:color="auto"/>
      </w:divBdr>
    </w:div>
    <w:div w:id="1372651767">
      <w:bodyDiv w:val="1"/>
      <w:marLeft w:val="0"/>
      <w:marRight w:val="0"/>
      <w:marTop w:val="0"/>
      <w:marBottom w:val="0"/>
      <w:divBdr>
        <w:top w:val="none" w:sz="0" w:space="0" w:color="auto"/>
        <w:left w:val="none" w:sz="0" w:space="0" w:color="auto"/>
        <w:bottom w:val="none" w:sz="0" w:space="0" w:color="auto"/>
        <w:right w:val="none" w:sz="0" w:space="0" w:color="auto"/>
      </w:divBdr>
    </w:div>
    <w:div w:id="1373193187">
      <w:bodyDiv w:val="1"/>
      <w:marLeft w:val="0"/>
      <w:marRight w:val="0"/>
      <w:marTop w:val="0"/>
      <w:marBottom w:val="0"/>
      <w:divBdr>
        <w:top w:val="none" w:sz="0" w:space="0" w:color="auto"/>
        <w:left w:val="none" w:sz="0" w:space="0" w:color="auto"/>
        <w:bottom w:val="none" w:sz="0" w:space="0" w:color="auto"/>
        <w:right w:val="none" w:sz="0" w:space="0" w:color="auto"/>
      </w:divBdr>
    </w:div>
    <w:div w:id="1373261631">
      <w:bodyDiv w:val="1"/>
      <w:marLeft w:val="0"/>
      <w:marRight w:val="0"/>
      <w:marTop w:val="0"/>
      <w:marBottom w:val="0"/>
      <w:divBdr>
        <w:top w:val="none" w:sz="0" w:space="0" w:color="auto"/>
        <w:left w:val="none" w:sz="0" w:space="0" w:color="auto"/>
        <w:bottom w:val="none" w:sz="0" w:space="0" w:color="auto"/>
        <w:right w:val="none" w:sz="0" w:space="0" w:color="auto"/>
      </w:divBdr>
    </w:div>
    <w:div w:id="1373504238">
      <w:bodyDiv w:val="1"/>
      <w:marLeft w:val="0"/>
      <w:marRight w:val="0"/>
      <w:marTop w:val="0"/>
      <w:marBottom w:val="0"/>
      <w:divBdr>
        <w:top w:val="none" w:sz="0" w:space="0" w:color="auto"/>
        <w:left w:val="none" w:sz="0" w:space="0" w:color="auto"/>
        <w:bottom w:val="none" w:sz="0" w:space="0" w:color="auto"/>
        <w:right w:val="none" w:sz="0" w:space="0" w:color="auto"/>
      </w:divBdr>
    </w:div>
    <w:div w:id="1374038594">
      <w:bodyDiv w:val="1"/>
      <w:marLeft w:val="0"/>
      <w:marRight w:val="0"/>
      <w:marTop w:val="0"/>
      <w:marBottom w:val="0"/>
      <w:divBdr>
        <w:top w:val="none" w:sz="0" w:space="0" w:color="auto"/>
        <w:left w:val="none" w:sz="0" w:space="0" w:color="auto"/>
        <w:bottom w:val="none" w:sz="0" w:space="0" w:color="auto"/>
        <w:right w:val="none" w:sz="0" w:space="0" w:color="auto"/>
      </w:divBdr>
    </w:div>
    <w:div w:id="1374113279">
      <w:bodyDiv w:val="1"/>
      <w:marLeft w:val="0"/>
      <w:marRight w:val="0"/>
      <w:marTop w:val="0"/>
      <w:marBottom w:val="0"/>
      <w:divBdr>
        <w:top w:val="none" w:sz="0" w:space="0" w:color="auto"/>
        <w:left w:val="none" w:sz="0" w:space="0" w:color="auto"/>
        <w:bottom w:val="none" w:sz="0" w:space="0" w:color="auto"/>
        <w:right w:val="none" w:sz="0" w:space="0" w:color="auto"/>
      </w:divBdr>
    </w:div>
    <w:div w:id="1374385024">
      <w:bodyDiv w:val="1"/>
      <w:marLeft w:val="0"/>
      <w:marRight w:val="0"/>
      <w:marTop w:val="0"/>
      <w:marBottom w:val="0"/>
      <w:divBdr>
        <w:top w:val="none" w:sz="0" w:space="0" w:color="auto"/>
        <w:left w:val="none" w:sz="0" w:space="0" w:color="auto"/>
        <w:bottom w:val="none" w:sz="0" w:space="0" w:color="auto"/>
        <w:right w:val="none" w:sz="0" w:space="0" w:color="auto"/>
      </w:divBdr>
    </w:div>
    <w:div w:id="1376127134">
      <w:bodyDiv w:val="1"/>
      <w:marLeft w:val="0"/>
      <w:marRight w:val="0"/>
      <w:marTop w:val="0"/>
      <w:marBottom w:val="0"/>
      <w:divBdr>
        <w:top w:val="none" w:sz="0" w:space="0" w:color="auto"/>
        <w:left w:val="none" w:sz="0" w:space="0" w:color="auto"/>
        <w:bottom w:val="none" w:sz="0" w:space="0" w:color="auto"/>
        <w:right w:val="none" w:sz="0" w:space="0" w:color="auto"/>
      </w:divBdr>
    </w:div>
    <w:div w:id="1376154738">
      <w:bodyDiv w:val="1"/>
      <w:marLeft w:val="0"/>
      <w:marRight w:val="0"/>
      <w:marTop w:val="0"/>
      <w:marBottom w:val="0"/>
      <w:divBdr>
        <w:top w:val="none" w:sz="0" w:space="0" w:color="auto"/>
        <w:left w:val="none" w:sz="0" w:space="0" w:color="auto"/>
        <w:bottom w:val="none" w:sz="0" w:space="0" w:color="auto"/>
        <w:right w:val="none" w:sz="0" w:space="0" w:color="auto"/>
      </w:divBdr>
    </w:div>
    <w:div w:id="1376739659">
      <w:bodyDiv w:val="1"/>
      <w:marLeft w:val="0"/>
      <w:marRight w:val="0"/>
      <w:marTop w:val="0"/>
      <w:marBottom w:val="0"/>
      <w:divBdr>
        <w:top w:val="none" w:sz="0" w:space="0" w:color="auto"/>
        <w:left w:val="none" w:sz="0" w:space="0" w:color="auto"/>
        <w:bottom w:val="none" w:sz="0" w:space="0" w:color="auto"/>
        <w:right w:val="none" w:sz="0" w:space="0" w:color="auto"/>
      </w:divBdr>
    </w:div>
    <w:div w:id="1378120301">
      <w:bodyDiv w:val="1"/>
      <w:marLeft w:val="0"/>
      <w:marRight w:val="0"/>
      <w:marTop w:val="0"/>
      <w:marBottom w:val="0"/>
      <w:divBdr>
        <w:top w:val="none" w:sz="0" w:space="0" w:color="auto"/>
        <w:left w:val="none" w:sz="0" w:space="0" w:color="auto"/>
        <w:bottom w:val="none" w:sz="0" w:space="0" w:color="auto"/>
        <w:right w:val="none" w:sz="0" w:space="0" w:color="auto"/>
      </w:divBdr>
    </w:div>
    <w:div w:id="1378890058">
      <w:bodyDiv w:val="1"/>
      <w:marLeft w:val="0"/>
      <w:marRight w:val="0"/>
      <w:marTop w:val="0"/>
      <w:marBottom w:val="0"/>
      <w:divBdr>
        <w:top w:val="none" w:sz="0" w:space="0" w:color="auto"/>
        <w:left w:val="none" w:sz="0" w:space="0" w:color="auto"/>
        <w:bottom w:val="none" w:sz="0" w:space="0" w:color="auto"/>
        <w:right w:val="none" w:sz="0" w:space="0" w:color="auto"/>
      </w:divBdr>
    </w:div>
    <w:div w:id="1379206713">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0783920">
      <w:bodyDiv w:val="1"/>
      <w:marLeft w:val="0"/>
      <w:marRight w:val="0"/>
      <w:marTop w:val="0"/>
      <w:marBottom w:val="0"/>
      <w:divBdr>
        <w:top w:val="none" w:sz="0" w:space="0" w:color="auto"/>
        <w:left w:val="none" w:sz="0" w:space="0" w:color="auto"/>
        <w:bottom w:val="none" w:sz="0" w:space="0" w:color="auto"/>
        <w:right w:val="none" w:sz="0" w:space="0" w:color="auto"/>
      </w:divBdr>
    </w:div>
    <w:div w:id="1382829582">
      <w:bodyDiv w:val="1"/>
      <w:marLeft w:val="0"/>
      <w:marRight w:val="0"/>
      <w:marTop w:val="0"/>
      <w:marBottom w:val="0"/>
      <w:divBdr>
        <w:top w:val="none" w:sz="0" w:space="0" w:color="auto"/>
        <w:left w:val="none" w:sz="0" w:space="0" w:color="auto"/>
        <w:bottom w:val="none" w:sz="0" w:space="0" w:color="auto"/>
        <w:right w:val="none" w:sz="0" w:space="0" w:color="auto"/>
      </w:divBdr>
    </w:div>
    <w:div w:id="1383553241">
      <w:bodyDiv w:val="1"/>
      <w:marLeft w:val="0"/>
      <w:marRight w:val="0"/>
      <w:marTop w:val="0"/>
      <w:marBottom w:val="0"/>
      <w:divBdr>
        <w:top w:val="none" w:sz="0" w:space="0" w:color="auto"/>
        <w:left w:val="none" w:sz="0" w:space="0" w:color="auto"/>
        <w:bottom w:val="none" w:sz="0" w:space="0" w:color="auto"/>
        <w:right w:val="none" w:sz="0" w:space="0" w:color="auto"/>
      </w:divBdr>
    </w:div>
    <w:div w:id="1383871641">
      <w:bodyDiv w:val="1"/>
      <w:marLeft w:val="0"/>
      <w:marRight w:val="0"/>
      <w:marTop w:val="0"/>
      <w:marBottom w:val="0"/>
      <w:divBdr>
        <w:top w:val="none" w:sz="0" w:space="0" w:color="auto"/>
        <w:left w:val="none" w:sz="0" w:space="0" w:color="auto"/>
        <w:bottom w:val="none" w:sz="0" w:space="0" w:color="auto"/>
        <w:right w:val="none" w:sz="0" w:space="0" w:color="auto"/>
      </w:divBdr>
    </w:div>
    <w:div w:id="1384018070">
      <w:bodyDiv w:val="1"/>
      <w:marLeft w:val="0"/>
      <w:marRight w:val="0"/>
      <w:marTop w:val="0"/>
      <w:marBottom w:val="0"/>
      <w:divBdr>
        <w:top w:val="none" w:sz="0" w:space="0" w:color="auto"/>
        <w:left w:val="none" w:sz="0" w:space="0" w:color="auto"/>
        <w:bottom w:val="none" w:sz="0" w:space="0" w:color="auto"/>
        <w:right w:val="none" w:sz="0" w:space="0" w:color="auto"/>
      </w:divBdr>
    </w:div>
    <w:div w:id="1384717344">
      <w:bodyDiv w:val="1"/>
      <w:marLeft w:val="0"/>
      <w:marRight w:val="0"/>
      <w:marTop w:val="0"/>
      <w:marBottom w:val="0"/>
      <w:divBdr>
        <w:top w:val="none" w:sz="0" w:space="0" w:color="auto"/>
        <w:left w:val="none" w:sz="0" w:space="0" w:color="auto"/>
        <w:bottom w:val="none" w:sz="0" w:space="0" w:color="auto"/>
        <w:right w:val="none" w:sz="0" w:space="0" w:color="auto"/>
      </w:divBdr>
    </w:div>
    <w:div w:id="1385178807">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8915282">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1222272">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2539878">
      <w:bodyDiv w:val="1"/>
      <w:marLeft w:val="0"/>
      <w:marRight w:val="0"/>
      <w:marTop w:val="0"/>
      <w:marBottom w:val="0"/>
      <w:divBdr>
        <w:top w:val="none" w:sz="0" w:space="0" w:color="auto"/>
        <w:left w:val="none" w:sz="0" w:space="0" w:color="auto"/>
        <w:bottom w:val="none" w:sz="0" w:space="0" w:color="auto"/>
        <w:right w:val="none" w:sz="0" w:space="0" w:color="auto"/>
      </w:divBdr>
    </w:div>
    <w:div w:id="1392848189">
      <w:bodyDiv w:val="1"/>
      <w:marLeft w:val="0"/>
      <w:marRight w:val="0"/>
      <w:marTop w:val="0"/>
      <w:marBottom w:val="0"/>
      <w:divBdr>
        <w:top w:val="none" w:sz="0" w:space="0" w:color="auto"/>
        <w:left w:val="none" w:sz="0" w:space="0" w:color="auto"/>
        <w:bottom w:val="none" w:sz="0" w:space="0" w:color="auto"/>
        <w:right w:val="none" w:sz="0" w:space="0" w:color="auto"/>
      </w:divBdr>
    </w:div>
    <w:div w:id="1393844639">
      <w:bodyDiv w:val="1"/>
      <w:marLeft w:val="0"/>
      <w:marRight w:val="0"/>
      <w:marTop w:val="0"/>
      <w:marBottom w:val="0"/>
      <w:divBdr>
        <w:top w:val="none" w:sz="0" w:space="0" w:color="auto"/>
        <w:left w:val="none" w:sz="0" w:space="0" w:color="auto"/>
        <w:bottom w:val="none" w:sz="0" w:space="0" w:color="auto"/>
        <w:right w:val="none" w:sz="0" w:space="0" w:color="auto"/>
      </w:divBdr>
    </w:div>
    <w:div w:id="1394158710">
      <w:bodyDiv w:val="1"/>
      <w:marLeft w:val="0"/>
      <w:marRight w:val="0"/>
      <w:marTop w:val="0"/>
      <w:marBottom w:val="0"/>
      <w:divBdr>
        <w:top w:val="none" w:sz="0" w:space="0" w:color="auto"/>
        <w:left w:val="none" w:sz="0" w:space="0" w:color="auto"/>
        <w:bottom w:val="none" w:sz="0" w:space="0" w:color="auto"/>
        <w:right w:val="none" w:sz="0" w:space="0" w:color="auto"/>
      </w:divBdr>
    </w:div>
    <w:div w:id="1394234452">
      <w:bodyDiv w:val="1"/>
      <w:marLeft w:val="0"/>
      <w:marRight w:val="0"/>
      <w:marTop w:val="0"/>
      <w:marBottom w:val="0"/>
      <w:divBdr>
        <w:top w:val="none" w:sz="0" w:space="0" w:color="auto"/>
        <w:left w:val="none" w:sz="0" w:space="0" w:color="auto"/>
        <w:bottom w:val="none" w:sz="0" w:space="0" w:color="auto"/>
        <w:right w:val="none" w:sz="0" w:space="0" w:color="auto"/>
      </w:divBdr>
    </w:div>
    <w:div w:id="1394542431">
      <w:bodyDiv w:val="1"/>
      <w:marLeft w:val="0"/>
      <w:marRight w:val="0"/>
      <w:marTop w:val="0"/>
      <w:marBottom w:val="0"/>
      <w:divBdr>
        <w:top w:val="none" w:sz="0" w:space="0" w:color="auto"/>
        <w:left w:val="none" w:sz="0" w:space="0" w:color="auto"/>
        <w:bottom w:val="none" w:sz="0" w:space="0" w:color="auto"/>
        <w:right w:val="none" w:sz="0" w:space="0" w:color="auto"/>
      </w:divBdr>
    </w:div>
    <w:div w:id="1395279038">
      <w:bodyDiv w:val="1"/>
      <w:marLeft w:val="0"/>
      <w:marRight w:val="0"/>
      <w:marTop w:val="0"/>
      <w:marBottom w:val="0"/>
      <w:divBdr>
        <w:top w:val="none" w:sz="0" w:space="0" w:color="auto"/>
        <w:left w:val="none" w:sz="0" w:space="0" w:color="auto"/>
        <w:bottom w:val="none" w:sz="0" w:space="0" w:color="auto"/>
        <w:right w:val="none" w:sz="0" w:space="0" w:color="auto"/>
      </w:divBdr>
    </w:div>
    <w:div w:id="1398940812">
      <w:bodyDiv w:val="1"/>
      <w:marLeft w:val="0"/>
      <w:marRight w:val="0"/>
      <w:marTop w:val="0"/>
      <w:marBottom w:val="0"/>
      <w:divBdr>
        <w:top w:val="none" w:sz="0" w:space="0" w:color="auto"/>
        <w:left w:val="none" w:sz="0" w:space="0" w:color="auto"/>
        <w:bottom w:val="none" w:sz="0" w:space="0" w:color="auto"/>
        <w:right w:val="none" w:sz="0" w:space="0" w:color="auto"/>
      </w:divBdr>
    </w:div>
    <w:div w:id="1399404483">
      <w:bodyDiv w:val="1"/>
      <w:marLeft w:val="0"/>
      <w:marRight w:val="0"/>
      <w:marTop w:val="0"/>
      <w:marBottom w:val="0"/>
      <w:divBdr>
        <w:top w:val="none" w:sz="0" w:space="0" w:color="auto"/>
        <w:left w:val="none" w:sz="0" w:space="0" w:color="auto"/>
        <w:bottom w:val="none" w:sz="0" w:space="0" w:color="auto"/>
        <w:right w:val="none" w:sz="0" w:space="0" w:color="auto"/>
      </w:divBdr>
    </w:div>
    <w:div w:id="1400055054">
      <w:bodyDiv w:val="1"/>
      <w:marLeft w:val="0"/>
      <w:marRight w:val="0"/>
      <w:marTop w:val="0"/>
      <w:marBottom w:val="0"/>
      <w:divBdr>
        <w:top w:val="none" w:sz="0" w:space="0" w:color="auto"/>
        <w:left w:val="none" w:sz="0" w:space="0" w:color="auto"/>
        <w:bottom w:val="none" w:sz="0" w:space="0" w:color="auto"/>
        <w:right w:val="none" w:sz="0" w:space="0" w:color="auto"/>
      </w:divBdr>
    </w:div>
    <w:div w:id="1402556744">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4379121">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05881091">
      <w:bodyDiv w:val="1"/>
      <w:marLeft w:val="0"/>
      <w:marRight w:val="0"/>
      <w:marTop w:val="0"/>
      <w:marBottom w:val="0"/>
      <w:divBdr>
        <w:top w:val="none" w:sz="0" w:space="0" w:color="auto"/>
        <w:left w:val="none" w:sz="0" w:space="0" w:color="auto"/>
        <w:bottom w:val="none" w:sz="0" w:space="0" w:color="auto"/>
        <w:right w:val="none" w:sz="0" w:space="0" w:color="auto"/>
      </w:divBdr>
    </w:div>
    <w:div w:id="1407141814">
      <w:bodyDiv w:val="1"/>
      <w:marLeft w:val="0"/>
      <w:marRight w:val="0"/>
      <w:marTop w:val="0"/>
      <w:marBottom w:val="0"/>
      <w:divBdr>
        <w:top w:val="none" w:sz="0" w:space="0" w:color="auto"/>
        <w:left w:val="none" w:sz="0" w:space="0" w:color="auto"/>
        <w:bottom w:val="none" w:sz="0" w:space="0" w:color="auto"/>
        <w:right w:val="none" w:sz="0" w:space="0" w:color="auto"/>
      </w:divBdr>
    </w:div>
    <w:div w:id="1407610330">
      <w:bodyDiv w:val="1"/>
      <w:marLeft w:val="0"/>
      <w:marRight w:val="0"/>
      <w:marTop w:val="0"/>
      <w:marBottom w:val="0"/>
      <w:divBdr>
        <w:top w:val="none" w:sz="0" w:space="0" w:color="auto"/>
        <w:left w:val="none" w:sz="0" w:space="0" w:color="auto"/>
        <w:bottom w:val="none" w:sz="0" w:space="0" w:color="auto"/>
        <w:right w:val="none" w:sz="0" w:space="0" w:color="auto"/>
      </w:divBdr>
    </w:div>
    <w:div w:id="1409307605">
      <w:bodyDiv w:val="1"/>
      <w:marLeft w:val="0"/>
      <w:marRight w:val="0"/>
      <w:marTop w:val="0"/>
      <w:marBottom w:val="0"/>
      <w:divBdr>
        <w:top w:val="none" w:sz="0" w:space="0" w:color="auto"/>
        <w:left w:val="none" w:sz="0" w:space="0" w:color="auto"/>
        <w:bottom w:val="none" w:sz="0" w:space="0" w:color="auto"/>
        <w:right w:val="none" w:sz="0" w:space="0" w:color="auto"/>
      </w:divBdr>
    </w:div>
    <w:div w:id="1409496248">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1536784">
      <w:bodyDiv w:val="1"/>
      <w:marLeft w:val="0"/>
      <w:marRight w:val="0"/>
      <w:marTop w:val="0"/>
      <w:marBottom w:val="0"/>
      <w:divBdr>
        <w:top w:val="none" w:sz="0" w:space="0" w:color="auto"/>
        <w:left w:val="none" w:sz="0" w:space="0" w:color="auto"/>
        <w:bottom w:val="none" w:sz="0" w:space="0" w:color="auto"/>
        <w:right w:val="none" w:sz="0" w:space="0" w:color="auto"/>
      </w:divBdr>
    </w:div>
    <w:div w:id="1412238453">
      <w:bodyDiv w:val="1"/>
      <w:marLeft w:val="0"/>
      <w:marRight w:val="0"/>
      <w:marTop w:val="0"/>
      <w:marBottom w:val="0"/>
      <w:divBdr>
        <w:top w:val="none" w:sz="0" w:space="0" w:color="auto"/>
        <w:left w:val="none" w:sz="0" w:space="0" w:color="auto"/>
        <w:bottom w:val="none" w:sz="0" w:space="0" w:color="auto"/>
        <w:right w:val="none" w:sz="0" w:space="0" w:color="auto"/>
      </w:divBdr>
    </w:div>
    <w:div w:id="1413158765">
      <w:bodyDiv w:val="1"/>
      <w:marLeft w:val="0"/>
      <w:marRight w:val="0"/>
      <w:marTop w:val="0"/>
      <w:marBottom w:val="0"/>
      <w:divBdr>
        <w:top w:val="none" w:sz="0" w:space="0" w:color="auto"/>
        <w:left w:val="none" w:sz="0" w:space="0" w:color="auto"/>
        <w:bottom w:val="none" w:sz="0" w:space="0" w:color="auto"/>
        <w:right w:val="none" w:sz="0" w:space="0" w:color="auto"/>
      </w:divBdr>
    </w:div>
    <w:div w:id="1413743755">
      <w:bodyDiv w:val="1"/>
      <w:marLeft w:val="0"/>
      <w:marRight w:val="0"/>
      <w:marTop w:val="0"/>
      <w:marBottom w:val="0"/>
      <w:divBdr>
        <w:top w:val="none" w:sz="0" w:space="0" w:color="auto"/>
        <w:left w:val="none" w:sz="0" w:space="0" w:color="auto"/>
        <w:bottom w:val="none" w:sz="0" w:space="0" w:color="auto"/>
        <w:right w:val="none" w:sz="0" w:space="0" w:color="auto"/>
      </w:divBdr>
    </w:div>
    <w:div w:id="1415587766">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17706601">
      <w:bodyDiv w:val="1"/>
      <w:marLeft w:val="0"/>
      <w:marRight w:val="0"/>
      <w:marTop w:val="0"/>
      <w:marBottom w:val="0"/>
      <w:divBdr>
        <w:top w:val="none" w:sz="0" w:space="0" w:color="auto"/>
        <w:left w:val="none" w:sz="0" w:space="0" w:color="auto"/>
        <w:bottom w:val="none" w:sz="0" w:space="0" w:color="auto"/>
        <w:right w:val="none" w:sz="0" w:space="0" w:color="auto"/>
      </w:divBdr>
    </w:div>
    <w:div w:id="1418592322">
      <w:bodyDiv w:val="1"/>
      <w:marLeft w:val="0"/>
      <w:marRight w:val="0"/>
      <w:marTop w:val="0"/>
      <w:marBottom w:val="0"/>
      <w:divBdr>
        <w:top w:val="none" w:sz="0" w:space="0" w:color="auto"/>
        <w:left w:val="none" w:sz="0" w:space="0" w:color="auto"/>
        <w:bottom w:val="none" w:sz="0" w:space="0" w:color="auto"/>
        <w:right w:val="none" w:sz="0" w:space="0" w:color="auto"/>
      </w:divBdr>
    </w:div>
    <w:div w:id="1420561026">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2527573">
      <w:bodyDiv w:val="1"/>
      <w:marLeft w:val="0"/>
      <w:marRight w:val="0"/>
      <w:marTop w:val="0"/>
      <w:marBottom w:val="0"/>
      <w:divBdr>
        <w:top w:val="none" w:sz="0" w:space="0" w:color="auto"/>
        <w:left w:val="none" w:sz="0" w:space="0" w:color="auto"/>
        <w:bottom w:val="none" w:sz="0" w:space="0" w:color="auto"/>
        <w:right w:val="none" w:sz="0" w:space="0" w:color="auto"/>
      </w:divBdr>
    </w:div>
    <w:div w:id="1424691034">
      <w:bodyDiv w:val="1"/>
      <w:marLeft w:val="0"/>
      <w:marRight w:val="0"/>
      <w:marTop w:val="0"/>
      <w:marBottom w:val="0"/>
      <w:divBdr>
        <w:top w:val="none" w:sz="0" w:space="0" w:color="auto"/>
        <w:left w:val="none" w:sz="0" w:space="0" w:color="auto"/>
        <w:bottom w:val="none" w:sz="0" w:space="0" w:color="auto"/>
        <w:right w:val="none" w:sz="0" w:space="0" w:color="auto"/>
      </w:divBdr>
    </w:div>
    <w:div w:id="1427189566">
      <w:bodyDiv w:val="1"/>
      <w:marLeft w:val="0"/>
      <w:marRight w:val="0"/>
      <w:marTop w:val="0"/>
      <w:marBottom w:val="0"/>
      <w:divBdr>
        <w:top w:val="none" w:sz="0" w:space="0" w:color="auto"/>
        <w:left w:val="none" w:sz="0" w:space="0" w:color="auto"/>
        <w:bottom w:val="none" w:sz="0" w:space="0" w:color="auto"/>
        <w:right w:val="none" w:sz="0" w:space="0" w:color="auto"/>
      </w:divBdr>
    </w:div>
    <w:div w:id="1427339231">
      <w:bodyDiv w:val="1"/>
      <w:marLeft w:val="0"/>
      <w:marRight w:val="0"/>
      <w:marTop w:val="0"/>
      <w:marBottom w:val="0"/>
      <w:divBdr>
        <w:top w:val="none" w:sz="0" w:space="0" w:color="auto"/>
        <w:left w:val="none" w:sz="0" w:space="0" w:color="auto"/>
        <w:bottom w:val="none" w:sz="0" w:space="0" w:color="auto"/>
        <w:right w:val="none" w:sz="0" w:space="0" w:color="auto"/>
      </w:divBdr>
    </w:div>
    <w:div w:id="1427532949">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28580998">
      <w:bodyDiv w:val="1"/>
      <w:marLeft w:val="0"/>
      <w:marRight w:val="0"/>
      <w:marTop w:val="0"/>
      <w:marBottom w:val="0"/>
      <w:divBdr>
        <w:top w:val="none" w:sz="0" w:space="0" w:color="auto"/>
        <w:left w:val="none" w:sz="0" w:space="0" w:color="auto"/>
        <w:bottom w:val="none" w:sz="0" w:space="0" w:color="auto"/>
        <w:right w:val="none" w:sz="0" w:space="0" w:color="auto"/>
      </w:divBdr>
    </w:div>
    <w:div w:id="1428962168">
      <w:bodyDiv w:val="1"/>
      <w:marLeft w:val="0"/>
      <w:marRight w:val="0"/>
      <w:marTop w:val="0"/>
      <w:marBottom w:val="0"/>
      <w:divBdr>
        <w:top w:val="none" w:sz="0" w:space="0" w:color="auto"/>
        <w:left w:val="none" w:sz="0" w:space="0" w:color="auto"/>
        <w:bottom w:val="none" w:sz="0" w:space="0" w:color="auto"/>
        <w:right w:val="none" w:sz="0" w:space="0" w:color="auto"/>
      </w:divBdr>
    </w:div>
    <w:div w:id="1429421656">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31469769">
      <w:bodyDiv w:val="1"/>
      <w:marLeft w:val="0"/>
      <w:marRight w:val="0"/>
      <w:marTop w:val="0"/>
      <w:marBottom w:val="0"/>
      <w:divBdr>
        <w:top w:val="none" w:sz="0" w:space="0" w:color="auto"/>
        <w:left w:val="none" w:sz="0" w:space="0" w:color="auto"/>
        <w:bottom w:val="none" w:sz="0" w:space="0" w:color="auto"/>
        <w:right w:val="none" w:sz="0" w:space="0" w:color="auto"/>
      </w:divBdr>
    </w:div>
    <w:div w:id="1431857712">
      <w:bodyDiv w:val="1"/>
      <w:marLeft w:val="0"/>
      <w:marRight w:val="0"/>
      <w:marTop w:val="0"/>
      <w:marBottom w:val="0"/>
      <w:divBdr>
        <w:top w:val="none" w:sz="0" w:space="0" w:color="auto"/>
        <w:left w:val="none" w:sz="0" w:space="0" w:color="auto"/>
        <w:bottom w:val="none" w:sz="0" w:space="0" w:color="auto"/>
        <w:right w:val="none" w:sz="0" w:space="0" w:color="auto"/>
      </w:divBdr>
    </w:div>
    <w:div w:id="1432167537">
      <w:bodyDiv w:val="1"/>
      <w:marLeft w:val="0"/>
      <w:marRight w:val="0"/>
      <w:marTop w:val="0"/>
      <w:marBottom w:val="0"/>
      <w:divBdr>
        <w:top w:val="none" w:sz="0" w:space="0" w:color="auto"/>
        <w:left w:val="none" w:sz="0" w:space="0" w:color="auto"/>
        <w:bottom w:val="none" w:sz="0" w:space="0" w:color="auto"/>
        <w:right w:val="none" w:sz="0" w:space="0" w:color="auto"/>
      </w:divBdr>
    </w:div>
    <w:div w:id="1432820001">
      <w:bodyDiv w:val="1"/>
      <w:marLeft w:val="0"/>
      <w:marRight w:val="0"/>
      <w:marTop w:val="0"/>
      <w:marBottom w:val="0"/>
      <w:divBdr>
        <w:top w:val="none" w:sz="0" w:space="0" w:color="auto"/>
        <w:left w:val="none" w:sz="0" w:space="0" w:color="auto"/>
        <w:bottom w:val="none" w:sz="0" w:space="0" w:color="auto"/>
        <w:right w:val="none" w:sz="0" w:space="0" w:color="auto"/>
      </w:divBdr>
    </w:div>
    <w:div w:id="1432820693">
      <w:bodyDiv w:val="1"/>
      <w:marLeft w:val="0"/>
      <w:marRight w:val="0"/>
      <w:marTop w:val="0"/>
      <w:marBottom w:val="0"/>
      <w:divBdr>
        <w:top w:val="none" w:sz="0" w:space="0" w:color="auto"/>
        <w:left w:val="none" w:sz="0" w:space="0" w:color="auto"/>
        <w:bottom w:val="none" w:sz="0" w:space="0" w:color="auto"/>
        <w:right w:val="none" w:sz="0" w:space="0" w:color="auto"/>
      </w:divBdr>
    </w:div>
    <w:div w:id="1433087797">
      <w:bodyDiv w:val="1"/>
      <w:marLeft w:val="0"/>
      <w:marRight w:val="0"/>
      <w:marTop w:val="0"/>
      <w:marBottom w:val="0"/>
      <w:divBdr>
        <w:top w:val="none" w:sz="0" w:space="0" w:color="auto"/>
        <w:left w:val="none" w:sz="0" w:space="0" w:color="auto"/>
        <w:bottom w:val="none" w:sz="0" w:space="0" w:color="auto"/>
        <w:right w:val="none" w:sz="0" w:space="0" w:color="auto"/>
      </w:divBdr>
    </w:div>
    <w:div w:id="1433282849">
      <w:bodyDiv w:val="1"/>
      <w:marLeft w:val="0"/>
      <w:marRight w:val="0"/>
      <w:marTop w:val="0"/>
      <w:marBottom w:val="0"/>
      <w:divBdr>
        <w:top w:val="none" w:sz="0" w:space="0" w:color="auto"/>
        <w:left w:val="none" w:sz="0" w:space="0" w:color="auto"/>
        <w:bottom w:val="none" w:sz="0" w:space="0" w:color="auto"/>
        <w:right w:val="none" w:sz="0" w:space="0" w:color="auto"/>
      </w:divBdr>
    </w:div>
    <w:div w:id="1433742521">
      <w:bodyDiv w:val="1"/>
      <w:marLeft w:val="0"/>
      <w:marRight w:val="0"/>
      <w:marTop w:val="0"/>
      <w:marBottom w:val="0"/>
      <w:divBdr>
        <w:top w:val="none" w:sz="0" w:space="0" w:color="auto"/>
        <w:left w:val="none" w:sz="0" w:space="0" w:color="auto"/>
        <w:bottom w:val="none" w:sz="0" w:space="0" w:color="auto"/>
        <w:right w:val="none" w:sz="0" w:space="0" w:color="auto"/>
      </w:divBdr>
    </w:div>
    <w:div w:id="1436443962">
      <w:bodyDiv w:val="1"/>
      <w:marLeft w:val="0"/>
      <w:marRight w:val="0"/>
      <w:marTop w:val="0"/>
      <w:marBottom w:val="0"/>
      <w:divBdr>
        <w:top w:val="none" w:sz="0" w:space="0" w:color="auto"/>
        <w:left w:val="none" w:sz="0" w:space="0" w:color="auto"/>
        <w:bottom w:val="none" w:sz="0" w:space="0" w:color="auto"/>
        <w:right w:val="none" w:sz="0" w:space="0" w:color="auto"/>
      </w:divBdr>
    </w:div>
    <w:div w:id="1437093499">
      <w:bodyDiv w:val="1"/>
      <w:marLeft w:val="0"/>
      <w:marRight w:val="0"/>
      <w:marTop w:val="0"/>
      <w:marBottom w:val="0"/>
      <w:divBdr>
        <w:top w:val="none" w:sz="0" w:space="0" w:color="auto"/>
        <w:left w:val="none" w:sz="0" w:space="0" w:color="auto"/>
        <w:bottom w:val="none" w:sz="0" w:space="0" w:color="auto"/>
        <w:right w:val="none" w:sz="0" w:space="0" w:color="auto"/>
      </w:divBdr>
    </w:div>
    <w:div w:id="1437678810">
      <w:bodyDiv w:val="1"/>
      <w:marLeft w:val="0"/>
      <w:marRight w:val="0"/>
      <w:marTop w:val="0"/>
      <w:marBottom w:val="0"/>
      <w:divBdr>
        <w:top w:val="none" w:sz="0" w:space="0" w:color="auto"/>
        <w:left w:val="none" w:sz="0" w:space="0" w:color="auto"/>
        <w:bottom w:val="none" w:sz="0" w:space="0" w:color="auto"/>
        <w:right w:val="none" w:sz="0" w:space="0" w:color="auto"/>
      </w:divBdr>
    </w:div>
    <w:div w:id="1438136744">
      <w:bodyDiv w:val="1"/>
      <w:marLeft w:val="0"/>
      <w:marRight w:val="0"/>
      <w:marTop w:val="0"/>
      <w:marBottom w:val="0"/>
      <w:divBdr>
        <w:top w:val="none" w:sz="0" w:space="0" w:color="auto"/>
        <w:left w:val="none" w:sz="0" w:space="0" w:color="auto"/>
        <w:bottom w:val="none" w:sz="0" w:space="0" w:color="auto"/>
        <w:right w:val="none" w:sz="0" w:space="0" w:color="auto"/>
      </w:divBdr>
    </w:div>
    <w:div w:id="1439133857">
      <w:bodyDiv w:val="1"/>
      <w:marLeft w:val="0"/>
      <w:marRight w:val="0"/>
      <w:marTop w:val="0"/>
      <w:marBottom w:val="0"/>
      <w:divBdr>
        <w:top w:val="none" w:sz="0" w:space="0" w:color="auto"/>
        <w:left w:val="none" w:sz="0" w:space="0" w:color="auto"/>
        <w:bottom w:val="none" w:sz="0" w:space="0" w:color="auto"/>
        <w:right w:val="none" w:sz="0" w:space="0" w:color="auto"/>
      </w:divBdr>
    </w:div>
    <w:div w:id="1439641128">
      <w:bodyDiv w:val="1"/>
      <w:marLeft w:val="0"/>
      <w:marRight w:val="0"/>
      <w:marTop w:val="0"/>
      <w:marBottom w:val="0"/>
      <w:divBdr>
        <w:top w:val="none" w:sz="0" w:space="0" w:color="auto"/>
        <w:left w:val="none" w:sz="0" w:space="0" w:color="auto"/>
        <w:bottom w:val="none" w:sz="0" w:space="0" w:color="auto"/>
        <w:right w:val="none" w:sz="0" w:space="0" w:color="auto"/>
      </w:divBdr>
    </w:div>
    <w:div w:id="1440831183">
      <w:bodyDiv w:val="1"/>
      <w:marLeft w:val="0"/>
      <w:marRight w:val="0"/>
      <w:marTop w:val="0"/>
      <w:marBottom w:val="0"/>
      <w:divBdr>
        <w:top w:val="none" w:sz="0" w:space="0" w:color="auto"/>
        <w:left w:val="none" w:sz="0" w:space="0" w:color="auto"/>
        <w:bottom w:val="none" w:sz="0" w:space="0" w:color="auto"/>
        <w:right w:val="none" w:sz="0" w:space="0" w:color="auto"/>
      </w:divBdr>
    </w:div>
    <w:div w:id="1441098181">
      <w:bodyDiv w:val="1"/>
      <w:marLeft w:val="0"/>
      <w:marRight w:val="0"/>
      <w:marTop w:val="0"/>
      <w:marBottom w:val="0"/>
      <w:divBdr>
        <w:top w:val="none" w:sz="0" w:space="0" w:color="auto"/>
        <w:left w:val="none" w:sz="0" w:space="0" w:color="auto"/>
        <w:bottom w:val="none" w:sz="0" w:space="0" w:color="auto"/>
        <w:right w:val="none" w:sz="0" w:space="0" w:color="auto"/>
      </w:divBdr>
    </w:div>
    <w:div w:id="1441796643">
      <w:bodyDiv w:val="1"/>
      <w:marLeft w:val="0"/>
      <w:marRight w:val="0"/>
      <w:marTop w:val="0"/>
      <w:marBottom w:val="0"/>
      <w:divBdr>
        <w:top w:val="none" w:sz="0" w:space="0" w:color="auto"/>
        <w:left w:val="none" w:sz="0" w:space="0" w:color="auto"/>
        <w:bottom w:val="none" w:sz="0" w:space="0" w:color="auto"/>
        <w:right w:val="none" w:sz="0" w:space="0" w:color="auto"/>
      </w:divBdr>
    </w:div>
    <w:div w:id="1441799112">
      <w:bodyDiv w:val="1"/>
      <w:marLeft w:val="0"/>
      <w:marRight w:val="0"/>
      <w:marTop w:val="0"/>
      <w:marBottom w:val="0"/>
      <w:divBdr>
        <w:top w:val="none" w:sz="0" w:space="0" w:color="auto"/>
        <w:left w:val="none" w:sz="0" w:space="0" w:color="auto"/>
        <w:bottom w:val="none" w:sz="0" w:space="0" w:color="auto"/>
        <w:right w:val="none" w:sz="0" w:space="0" w:color="auto"/>
      </w:divBdr>
    </w:div>
    <w:div w:id="1442531011">
      <w:bodyDiv w:val="1"/>
      <w:marLeft w:val="0"/>
      <w:marRight w:val="0"/>
      <w:marTop w:val="0"/>
      <w:marBottom w:val="0"/>
      <w:divBdr>
        <w:top w:val="none" w:sz="0" w:space="0" w:color="auto"/>
        <w:left w:val="none" w:sz="0" w:space="0" w:color="auto"/>
        <w:bottom w:val="none" w:sz="0" w:space="0" w:color="auto"/>
        <w:right w:val="none" w:sz="0" w:space="0" w:color="auto"/>
      </w:divBdr>
    </w:div>
    <w:div w:id="1444181642">
      <w:bodyDiv w:val="1"/>
      <w:marLeft w:val="0"/>
      <w:marRight w:val="0"/>
      <w:marTop w:val="0"/>
      <w:marBottom w:val="0"/>
      <w:divBdr>
        <w:top w:val="none" w:sz="0" w:space="0" w:color="auto"/>
        <w:left w:val="none" w:sz="0" w:space="0" w:color="auto"/>
        <w:bottom w:val="none" w:sz="0" w:space="0" w:color="auto"/>
        <w:right w:val="none" w:sz="0" w:space="0" w:color="auto"/>
      </w:divBdr>
    </w:div>
    <w:div w:id="1444768997">
      <w:bodyDiv w:val="1"/>
      <w:marLeft w:val="0"/>
      <w:marRight w:val="0"/>
      <w:marTop w:val="0"/>
      <w:marBottom w:val="0"/>
      <w:divBdr>
        <w:top w:val="none" w:sz="0" w:space="0" w:color="auto"/>
        <w:left w:val="none" w:sz="0" w:space="0" w:color="auto"/>
        <w:bottom w:val="none" w:sz="0" w:space="0" w:color="auto"/>
        <w:right w:val="none" w:sz="0" w:space="0" w:color="auto"/>
      </w:divBdr>
    </w:div>
    <w:div w:id="1445225950">
      <w:bodyDiv w:val="1"/>
      <w:marLeft w:val="0"/>
      <w:marRight w:val="0"/>
      <w:marTop w:val="0"/>
      <w:marBottom w:val="0"/>
      <w:divBdr>
        <w:top w:val="none" w:sz="0" w:space="0" w:color="auto"/>
        <w:left w:val="none" w:sz="0" w:space="0" w:color="auto"/>
        <w:bottom w:val="none" w:sz="0" w:space="0" w:color="auto"/>
        <w:right w:val="none" w:sz="0" w:space="0" w:color="auto"/>
      </w:divBdr>
    </w:div>
    <w:div w:id="1445877763">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48811731">
      <w:bodyDiv w:val="1"/>
      <w:marLeft w:val="0"/>
      <w:marRight w:val="0"/>
      <w:marTop w:val="0"/>
      <w:marBottom w:val="0"/>
      <w:divBdr>
        <w:top w:val="none" w:sz="0" w:space="0" w:color="auto"/>
        <w:left w:val="none" w:sz="0" w:space="0" w:color="auto"/>
        <w:bottom w:val="none" w:sz="0" w:space="0" w:color="auto"/>
        <w:right w:val="none" w:sz="0" w:space="0" w:color="auto"/>
      </w:divBdr>
    </w:div>
    <w:div w:id="1449858581">
      <w:bodyDiv w:val="1"/>
      <w:marLeft w:val="0"/>
      <w:marRight w:val="0"/>
      <w:marTop w:val="0"/>
      <w:marBottom w:val="0"/>
      <w:divBdr>
        <w:top w:val="none" w:sz="0" w:space="0" w:color="auto"/>
        <w:left w:val="none" w:sz="0" w:space="0" w:color="auto"/>
        <w:bottom w:val="none" w:sz="0" w:space="0" w:color="auto"/>
        <w:right w:val="none" w:sz="0" w:space="0" w:color="auto"/>
      </w:divBdr>
    </w:div>
    <w:div w:id="1450470541">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0780026">
      <w:bodyDiv w:val="1"/>
      <w:marLeft w:val="0"/>
      <w:marRight w:val="0"/>
      <w:marTop w:val="0"/>
      <w:marBottom w:val="0"/>
      <w:divBdr>
        <w:top w:val="none" w:sz="0" w:space="0" w:color="auto"/>
        <w:left w:val="none" w:sz="0" w:space="0" w:color="auto"/>
        <w:bottom w:val="none" w:sz="0" w:space="0" w:color="auto"/>
        <w:right w:val="none" w:sz="0" w:space="0" w:color="auto"/>
      </w:divBdr>
    </w:div>
    <w:div w:id="1451315953">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2506328">
      <w:bodyDiv w:val="1"/>
      <w:marLeft w:val="0"/>
      <w:marRight w:val="0"/>
      <w:marTop w:val="0"/>
      <w:marBottom w:val="0"/>
      <w:divBdr>
        <w:top w:val="none" w:sz="0" w:space="0" w:color="auto"/>
        <w:left w:val="none" w:sz="0" w:space="0" w:color="auto"/>
        <w:bottom w:val="none" w:sz="0" w:space="0" w:color="auto"/>
        <w:right w:val="none" w:sz="0" w:space="0" w:color="auto"/>
      </w:divBdr>
    </w:div>
    <w:div w:id="1453749621">
      <w:bodyDiv w:val="1"/>
      <w:marLeft w:val="0"/>
      <w:marRight w:val="0"/>
      <w:marTop w:val="0"/>
      <w:marBottom w:val="0"/>
      <w:divBdr>
        <w:top w:val="none" w:sz="0" w:space="0" w:color="auto"/>
        <w:left w:val="none" w:sz="0" w:space="0" w:color="auto"/>
        <w:bottom w:val="none" w:sz="0" w:space="0" w:color="auto"/>
        <w:right w:val="none" w:sz="0" w:space="0" w:color="auto"/>
      </w:divBdr>
    </w:div>
    <w:div w:id="1453863254">
      <w:bodyDiv w:val="1"/>
      <w:marLeft w:val="0"/>
      <w:marRight w:val="0"/>
      <w:marTop w:val="0"/>
      <w:marBottom w:val="0"/>
      <w:divBdr>
        <w:top w:val="none" w:sz="0" w:space="0" w:color="auto"/>
        <w:left w:val="none" w:sz="0" w:space="0" w:color="auto"/>
        <w:bottom w:val="none" w:sz="0" w:space="0" w:color="auto"/>
        <w:right w:val="none" w:sz="0" w:space="0" w:color="auto"/>
      </w:divBdr>
    </w:div>
    <w:div w:id="1454329533">
      <w:bodyDiv w:val="1"/>
      <w:marLeft w:val="0"/>
      <w:marRight w:val="0"/>
      <w:marTop w:val="0"/>
      <w:marBottom w:val="0"/>
      <w:divBdr>
        <w:top w:val="none" w:sz="0" w:space="0" w:color="auto"/>
        <w:left w:val="none" w:sz="0" w:space="0" w:color="auto"/>
        <w:bottom w:val="none" w:sz="0" w:space="0" w:color="auto"/>
        <w:right w:val="none" w:sz="0" w:space="0" w:color="auto"/>
      </w:divBdr>
    </w:div>
    <w:div w:id="1454638546">
      <w:bodyDiv w:val="1"/>
      <w:marLeft w:val="0"/>
      <w:marRight w:val="0"/>
      <w:marTop w:val="0"/>
      <w:marBottom w:val="0"/>
      <w:divBdr>
        <w:top w:val="none" w:sz="0" w:space="0" w:color="auto"/>
        <w:left w:val="none" w:sz="0" w:space="0" w:color="auto"/>
        <w:bottom w:val="none" w:sz="0" w:space="0" w:color="auto"/>
        <w:right w:val="none" w:sz="0" w:space="0" w:color="auto"/>
      </w:divBdr>
    </w:div>
    <w:div w:id="1454710655">
      <w:bodyDiv w:val="1"/>
      <w:marLeft w:val="0"/>
      <w:marRight w:val="0"/>
      <w:marTop w:val="0"/>
      <w:marBottom w:val="0"/>
      <w:divBdr>
        <w:top w:val="none" w:sz="0" w:space="0" w:color="auto"/>
        <w:left w:val="none" w:sz="0" w:space="0" w:color="auto"/>
        <w:bottom w:val="none" w:sz="0" w:space="0" w:color="auto"/>
        <w:right w:val="none" w:sz="0" w:space="0" w:color="auto"/>
      </w:divBdr>
    </w:div>
    <w:div w:id="1454716920">
      <w:bodyDiv w:val="1"/>
      <w:marLeft w:val="0"/>
      <w:marRight w:val="0"/>
      <w:marTop w:val="0"/>
      <w:marBottom w:val="0"/>
      <w:divBdr>
        <w:top w:val="none" w:sz="0" w:space="0" w:color="auto"/>
        <w:left w:val="none" w:sz="0" w:space="0" w:color="auto"/>
        <w:bottom w:val="none" w:sz="0" w:space="0" w:color="auto"/>
        <w:right w:val="none" w:sz="0" w:space="0" w:color="auto"/>
      </w:divBdr>
    </w:div>
    <w:div w:id="1454909566">
      <w:bodyDiv w:val="1"/>
      <w:marLeft w:val="0"/>
      <w:marRight w:val="0"/>
      <w:marTop w:val="0"/>
      <w:marBottom w:val="0"/>
      <w:divBdr>
        <w:top w:val="none" w:sz="0" w:space="0" w:color="auto"/>
        <w:left w:val="none" w:sz="0" w:space="0" w:color="auto"/>
        <w:bottom w:val="none" w:sz="0" w:space="0" w:color="auto"/>
        <w:right w:val="none" w:sz="0" w:space="0" w:color="auto"/>
      </w:divBdr>
    </w:div>
    <w:div w:id="1455292513">
      <w:bodyDiv w:val="1"/>
      <w:marLeft w:val="0"/>
      <w:marRight w:val="0"/>
      <w:marTop w:val="0"/>
      <w:marBottom w:val="0"/>
      <w:divBdr>
        <w:top w:val="none" w:sz="0" w:space="0" w:color="auto"/>
        <w:left w:val="none" w:sz="0" w:space="0" w:color="auto"/>
        <w:bottom w:val="none" w:sz="0" w:space="0" w:color="auto"/>
        <w:right w:val="none" w:sz="0" w:space="0" w:color="auto"/>
      </w:divBdr>
    </w:div>
    <w:div w:id="1456101474">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58380028">
      <w:bodyDiv w:val="1"/>
      <w:marLeft w:val="0"/>
      <w:marRight w:val="0"/>
      <w:marTop w:val="0"/>
      <w:marBottom w:val="0"/>
      <w:divBdr>
        <w:top w:val="none" w:sz="0" w:space="0" w:color="auto"/>
        <w:left w:val="none" w:sz="0" w:space="0" w:color="auto"/>
        <w:bottom w:val="none" w:sz="0" w:space="0" w:color="auto"/>
        <w:right w:val="none" w:sz="0" w:space="0" w:color="auto"/>
      </w:divBdr>
    </w:div>
    <w:div w:id="1458833122">
      <w:bodyDiv w:val="1"/>
      <w:marLeft w:val="0"/>
      <w:marRight w:val="0"/>
      <w:marTop w:val="0"/>
      <w:marBottom w:val="0"/>
      <w:divBdr>
        <w:top w:val="none" w:sz="0" w:space="0" w:color="auto"/>
        <w:left w:val="none" w:sz="0" w:space="0" w:color="auto"/>
        <w:bottom w:val="none" w:sz="0" w:space="0" w:color="auto"/>
        <w:right w:val="none" w:sz="0" w:space="0" w:color="auto"/>
      </w:divBdr>
    </w:div>
    <w:div w:id="1459644754">
      <w:bodyDiv w:val="1"/>
      <w:marLeft w:val="0"/>
      <w:marRight w:val="0"/>
      <w:marTop w:val="0"/>
      <w:marBottom w:val="0"/>
      <w:divBdr>
        <w:top w:val="none" w:sz="0" w:space="0" w:color="auto"/>
        <w:left w:val="none" w:sz="0" w:space="0" w:color="auto"/>
        <w:bottom w:val="none" w:sz="0" w:space="0" w:color="auto"/>
        <w:right w:val="none" w:sz="0" w:space="0" w:color="auto"/>
      </w:divBdr>
    </w:div>
    <w:div w:id="1459957343">
      <w:bodyDiv w:val="1"/>
      <w:marLeft w:val="0"/>
      <w:marRight w:val="0"/>
      <w:marTop w:val="0"/>
      <w:marBottom w:val="0"/>
      <w:divBdr>
        <w:top w:val="none" w:sz="0" w:space="0" w:color="auto"/>
        <w:left w:val="none" w:sz="0" w:space="0" w:color="auto"/>
        <w:bottom w:val="none" w:sz="0" w:space="0" w:color="auto"/>
        <w:right w:val="none" w:sz="0" w:space="0" w:color="auto"/>
      </w:divBdr>
    </w:div>
    <w:div w:id="1460494668">
      <w:bodyDiv w:val="1"/>
      <w:marLeft w:val="0"/>
      <w:marRight w:val="0"/>
      <w:marTop w:val="0"/>
      <w:marBottom w:val="0"/>
      <w:divBdr>
        <w:top w:val="none" w:sz="0" w:space="0" w:color="auto"/>
        <w:left w:val="none" w:sz="0" w:space="0" w:color="auto"/>
        <w:bottom w:val="none" w:sz="0" w:space="0" w:color="auto"/>
        <w:right w:val="none" w:sz="0" w:space="0" w:color="auto"/>
      </w:divBdr>
    </w:div>
    <w:div w:id="1461025970">
      <w:bodyDiv w:val="1"/>
      <w:marLeft w:val="0"/>
      <w:marRight w:val="0"/>
      <w:marTop w:val="0"/>
      <w:marBottom w:val="0"/>
      <w:divBdr>
        <w:top w:val="none" w:sz="0" w:space="0" w:color="auto"/>
        <w:left w:val="none" w:sz="0" w:space="0" w:color="auto"/>
        <w:bottom w:val="none" w:sz="0" w:space="0" w:color="auto"/>
        <w:right w:val="none" w:sz="0" w:space="0" w:color="auto"/>
      </w:divBdr>
    </w:div>
    <w:div w:id="1461336648">
      <w:bodyDiv w:val="1"/>
      <w:marLeft w:val="0"/>
      <w:marRight w:val="0"/>
      <w:marTop w:val="0"/>
      <w:marBottom w:val="0"/>
      <w:divBdr>
        <w:top w:val="none" w:sz="0" w:space="0" w:color="auto"/>
        <w:left w:val="none" w:sz="0" w:space="0" w:color="auto"/>
        <w:bottom w:val="none" w:sz="0" w:space="0" w:color="auto"/>
        <w:right w:val="none" w:sz="0" w:space="0" w:color="auto"/>
      </w:divBdr>
    </w:div>
    <w:div w:id="1461806378">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456738">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3037957">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4739381">
      <w:bodyDiv w:val="1"/>
      <w:marLeft w:val="0"/>
      <w:marRight w:val="0"/>
      <w:marTop w:val="0"/>
      <w:marBottom w:val="0"/>
      <w:divBdr>
        <w:top w:val="none" w:sz="0" w:space="0" w:color="auto"/>
        <w:left w:val="none" w:sz="0" w:space="0" w:color="auto"/>
        <w:bottom w:val="none" w:sz="0" w:space="0" w:color="auto"/>
        <w:right w:val="none" w:sz="0" w:space="0" w:color="auto"/>
      </w:divBdr>
    </w:div>
    <w:div w:id="1465006819">
      <w:bodyDiv w:val="1"/>
      <w:marLeft w:val="0"/>
      <w:marRight w:val="0"/>
      <w:marTop w:val="0"/>
      <w:marBottom w:val="0"/>
      <w:divBdr>
        <w:top w:val="none" w:sz="0" w:space="0" w:color="auto"/>
        <w:left w:val="none" w:sz="0" w:space="0" w:color="auto"/>
        <w:bottom w:val="none" w:sz="0" w:space="0" w:color="auto"/>
        <w:right w:val="none" w:sz="0" w:space="0" w:color="auto"/>
      </w:divBdr>
    </w:div>
    <w:div w:id="1466585155">
      <w:bodyDiv w:val="1"/>
      <w:marLeft w:val="0"/>
      <w:marRight w:val="0"/>
      <w:marTop w:val="0"/>
      <w:marBottom w:val="0"/>
      <w:divBdr>
        <w:top w:val="none" w:sz="0" w:space="0" w:color="auto"/>
        <w:left w:val="none" w:sz="0" w:space="0" w:color="auto"/>
        <w:bottom w:val="none" w:sz="0" w:space="0" w:color="auto"/>
        <w:right w:val="none" w:sz="0" w:space="0" w:color="auto"/>
      </w:divBdr>
    </w:div>
    <w:div w:id="1466966074">
      <w:bodyDiv w:val="1"/>
      <w:marLeft w:val="0"/>
      <w:marRight w:val="0"/>
      <w:marTop w:val="0"/>
      <w:marBottom w:val="0"/>
      <w:divBdr>
        <w:top w:val="none" w:sz="0" w:space="0" w:color="auto"/>
        <w:left w:val="none" w:sz="0" w:space="0" w:color="auto"/>
        <w:bottom w:val="none" w:sz="0" w:space="0" w:color="auto"/>
        <w:right w:val="none" w:sz="0" w:space="0" w:color="auto"/>
      </w:divBdr>
    </w:div>
    <w:div w:id="1468084929">
      <w:bodyDiv w:val="1"/>
      <w:marLeft w:val="0"/>
      <w:marRight w:val="0"/>
      <w:marTop w:val="0"/>
      <w:marBottom w:val="0"/>
      <w:divBdr>
        <w:top w:val="none" w:sz="0" w:space="0" w:color="auto"/>
        <w:left w:val="none" w:sz="0" w:space="0" w:color="auto"/>
        <w:bottom w:val="none" w:sz="0" w:space="0" w:color="auto"/>
        <w:right w:val="none" w:sz="0" w:space="0" w:color="auto"/>
      </w:divBdr>
    </w:div>
    <w:div w:id="1468814415">
      <w:bodyDiv w:val="1"/>
      <w:marLeft w:val="0"/>
      <w:marRight w:val="0"/>
      <w:marTop w:val="0"/>
      <w:marBottom w:val="0"/>
      <w:divBdr>
        <w:top w:val="none" w:sz="0" w:space="0" w:color="auto"/>
        <w:left w:val="none" w:sz="0" w:space="0" w:color="auto"/>
        <w:bottom w:val="none" w:sz="0" w:space="0" w:color="auto"/>
        <w:right w:val="none" w:sz="0" w:space="0" w:color="auto"/>
      </w:divBdr>
    </w:div>
    <w:div w:id="1469055350">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72870566">
      <w:bodyDiv w:val="1"/>
      <w:marLeft w:val="0"/>
      <w:marRight w:val="0"/>
      <w:marTop w:val="0"/>
      <w:marBottom w:val="0"/>
      <w:divBdr>
        <w:top w:val="none" w:sz="0" w:space="0" w:color="auto"/>
        <w:left w:val="none" w:sz="0" w:space="0" w:color="auto"/>
        <w:bottom w:val="none" w:sz="0" w:space="0" w:color="auto"/>
        <w:right w:val="none" w:sz="0" w:space="0" w:color="auto"/>
      </w:divBdr>
    </w:div>
    <w:div w:id="1473476591">
      <w:bodyDiv w:val="1"/>
      <w:marLeft w:val="0"/>
      <w:marRight w:val="0"/>
      <w:marTop w:val="0"/>
      <w:marBottom w:val="0"/>
      <w:divBdr>
        <w:top w:val="none" w:sz="0" w:space="0" w:color="auto"/>
        <w:left w:val="none" w:sz="0" w:space="0" w:color="auto"/>
        <w:bottom w:val="none" w:sz="0" w:space="0" w:color="auto"/>
        <w:right w:val="none" w:sz="0" w:space="0" w:color="auto"/>
      </w:divBdr>
    </w:div>
    <w:div w:id="1473788556">
      <w:bodyDiv w:val="1"/>
      <w:marLeft w:val="0"/>
      <w:marRight w:val="0"/>
      <w:marTop w:val="0"/>
      <w:marBottom w:val="0"/>
      <w:divBdr>
        <w:top w:val="none" w:sz="0" w:space="0" w:color="auto"/>
        <w:left w:val="none" w:sz="0" w:space="0" w:color="auto"/>
        <w:bottom w:val="none" w:sz="0" w:space="0" w:color="auto"/>
        <w:right w:val="none" w:sz="0" w:space="0" w:color="auto"/>
      </w:divBdr>
    </w:div>
    <w:div w:id="1473987713">
      <w:bodyDiv w:val="1"/>
      <w:marLeft w:val="0"/>
      <w:marRight w:val="0"/>
      <w:marTop w:val="0"/>
      <w:marBottom w:val="0"/>
      <w:divBdr>
        <w:top w:val="none" w:sz="0" w:space="0" w:color="auto"/>
        <w:left w:val="none" w:sz="0" w:space="0" w:color="auto"/>
        <w:bottom w:val="none" w:sz="0" w:space="0" w:color="auto"/>
        <w:right w:val="none" w:sz="0" w:space="0" w:color="auto"/>
      </w:divBdr>
    </w:div>
    <w:div w:id="1474172985">
      <w:bodyDiv w:val="1"/>
      <w:marLeft w:val="0"/>
      <w:marRight w:val="0"/>
      <w:marTop w:val="0"/>
      <w:marBottom w:val="0"/>
      <w:divBdr>
        <w:top w:val="none" w:sz="0" w:space="0" w:color="auto"/>
        <w:left w:val="none" w:sz="0" w:space="0" w:color="auto"/>
        <w:bottom w:val="none" w:sz="0" w:space="0" w:color="auto"/>
        <w:right w:val="none" w:sz="0" w:space="0" w:color="auto"/>
      </w:divBdr>
    </w:div>
    <w:div w:id="1474374346">
      <w:bodyDiv w:val="1"/>
      <w:marLeft w:val="0"/>
      <w:marRight w:val="0"/>
      <w:marTop w:val="0"/>
      <w:marBottom w:val="0"/>
      <w:divBdr>
        <w:top w:val="none" w:sz="0" w:space="0" w:color="auto"/>
        <w:left w:val="none" w:sz="0" w:space="0" w:color="auto"/>
        <w:bottom w:val="none" w:sz="0" w:space="0" w:color="auto"/>
        <w:right w:val="none" w:sz="0" w:space="0" w:color="auto"/>
      </w:divBdr>
    </w:div>
    <w:div w:id="1475676569">
      <w:bodyDiv w:val="1"/>
      <w:marLeft w:val="0"/>
      <w:marRight w:val="0"/>
      <w:marTop w:val="0"/>
      <w:marBottom w:val="0"/>
      <w:divBdr>
        <w:top w:val="none" w:sz="0" w:space="0" w:color="auto"/>
        <w:left w:val="none" w:sz="0" w:space="0" w:color="auto"/>
        <w:bottom w:val="none" w:sz="0" w:space="0" w:color="auto"/>
        <w:right w:val="none" w:sz="0" w:space="0" w:color="auto"/>
      </w:divBdr>
    </w:div>
    <w:div w:id="1476331796">
      <w:bodyDiv w:val="1"/>
      <w:marLeft w:val="0"/>
      <w:marRight w:val="0"/>
      <w:marTop w:val="0"/>
      <w:marBottom w:val="0"/>
      <w:divBdr>
        <w:top w:val="none" w:sz="0" w:space="0" w:color="auto"/>
        <w:left w:val="none" w:sz="0" w:space="0" w:color="auto"/>
        <w:bottom w:val="none" w:sz="0" w:space="0" w:color="auto"/>
        <w:right w:val="none" w:sz="0" w:space="0" w:color="auto"/>
      </w:divBdr>
    </w:div>
    <w:div w:id="1479690982">
      <w:bodyDiv w:val="1"/>
      <w:marLeft w:val="0"/>
      <w:marRight w:val="0"/>
      <w:marTop w:val="0"/>
      <w:marBottom w:val="0"/>
      <w:divBdr>
        <w:top w:val="none" w:sz="0" w:space="0" w:color="auto"/>
        <w:left w:val="none" w:sz="0" w:space="0" w:color="auto"/>
        <w:bottom w:val="none" w:sz="0" w:space="0" w:color="auto"/>
        <w:right w:val="none" w:sz="0" w:space="0" w:color="auto"/>
      </w:divBdr>
    </w:div>
    <w:div w:id="1480269264">
      <w:bodyDiv w:val="1"/>
      <w:marLeft w:val="0"/>
      <w:marRight w:val="0"/>
      <w:marTop w:val="0"/>
      <w:marBottom w:val="0"/>
      <w:divBdr>
        <w:top w:val="none" w:sz="0" w:space="0" w:color="auto"/>
        <w:left w:val="none" w:sz="0" w:space="0" w:color="auto"/>
        <w:bottom w:val="none" w:sz="0" w:space="0" w:color="auto"/>
        <w:right w:val="none" w:sz="0" w:space="0" w:color="auto"/>
      </w:divBdr>
    </w:div>
    <w:div w:id="1482427442">
      <w:bodyDiv w:val="1"/>
      <w:marLeft w:val="0"/>
      <w:marRight w:val="0"/>
      <w:marTop w:val="0"/>
      <w:marBottom w:val="0"/>
      <w:divBdr>
        <w:top w:val="none" w:sz="0" w:space="0" w:color="auto"/>
        <w:left w:val="none" w:sz="0" w:space="0" w:color="auto"/>
        <w:bottom w:val="none" w:sz="0" w:space="0" w:color="auto"/>
        <w:right w:val="none" w:sz="0" w:space="0" w:color="auto"/>
      </w:divBdr>
    </w:div>
    <w:div w:id="1485002925">
      <w:bodyDiv w:val="1"/>
      <w:marLeft w:val="0"/>
      <w:marRight w:val="0"/>
      <w:marTop w:val="0"/>
      <w:marBottom w:val="0"/>
      <w:divBdr>
        <w:top w:val="none" w:sz="0" w:space="0" w:color="auto"/>
        <w:left w:val="none" w:sz="0" w:space="0" w:color="auto"/>
        <w:bottom w:val="none" w:sz="0" w:space="0" w:color="auto"/>
        <w:right w:val="none" w:sz="0" w:space="0" w:color="auto"/>
      </w:divBdr>
    </w:div>
    <w:div w:id="1488209716">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88596405">
      <w:bodyDiv w:val="1"/>
      <w:marLeft w:val="0"/>
      <w:marRight w:val="0"/>
      <w:marTop w:val="0"/>
      <w:marBottom w:val="0"/>
      <w:divBdr>
        <w:top w:val="none" w:sz="0" w:space="0" w:color="auto"/>
        <w:left w:val="none" w:sz="0" w:space="0" w:color="auto"/>
        <w:bottom w:val="none" w:sz="0" w:space="0" w:color="auto"/>
        <w:right w:val="none" w:sz="0" w:space="0" w:color="auto"/>
      </w:divBdr>
    </w:div>
    <w:div w:id="1489443652">
      <w:bodyDiv w:val="1"/>
      <w:marLeft w:val="0"/>
      <w:marRight w:val="0"/>
      <w:marTop w:val="0"/>
      <w:marBottom w:val="0"/>
      <w:divBdr>
        <w:top w:val="none" w:sz="0" w:space="0" w:color="auto"/>
        <w:left w:val="none" w:sz="0" w:space="0" w:color="auto"/>
        <w:bottom w:val="none" w:sz="0" w:space="0" w:color="auto"/>
        <w:right w:val="none" w:sz="0" w:space="0" w:color="auto"/>
      </w:divBdr>
    </w:div>
    <w:div w:id="1489517402">
      <w:bodyDiv w:val="1"/>
      <w:marLeft w:val="0"/>
      <w:marRight w:val="0"/>
      <w:marTop w:val="0"/>
      <w:marBottom w:val="0"/>
      <w:divBdr>
        <w:top w:val="none" w:sz="0" w:space="0" w:color="auto"/>
        <w:left w:val="none" w:sz="0" w:space="0" w:color="auto"/>
        <w:bottom w:val="none" w:sz="0" w:space="0" w:color="auto"/>
        <w:right w:val="none" w:sz="0" w:space="0" w:color="auto"/>
      </w:divBdr>
    </w:div>
    <w:div w:id="1490750989">
      <w:bodyDiv w:val="1"/>
      <w:marLeft w:val="0"/>
      <w:marRight w:val="0"/>
      <w:marTop w:val="0"/>
      <w:marBottom w:val="0"/>
      <w:divBdr>
        <w:top w:val="none" w:sz="0" w:space="0" w:color="auto"/>
        <w:left w:val="none" w:sz="0" w:space="0" w:color="auto"/>
        <w:bottom w:val="none" w:sz="0" w:space="0" w:color="auto"/>
        <w:right w:val="none" w:sz="0" w:space="0" w:color="auto"/>
      </w:divBdr>
    </w:div>
    <w:div w:id="1491870776">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492287199">
      <w:bodyDiv w:val="1"/>
      <w:marLeft w:val="0"/>
      <w:marRight w:val="0"/>
      <w:marTop w:val="0"/>
      <w:marBottom w:val="0"/>
      <w:divBdr>
        <w:top w:val="none" w:sz="0" w:space="0" w:color="auto"/>
        <w:left w:val="none" w:sz="0" w:space="0" w:color="auto"/>
        <w:bottom w:val="none" w:sz="0" w:space="0" w:color="auto"/>
        <w:right w:val="none" w:sz="0" w:space="0" w:color="auto"/>
      </w:divBdr>
    </w:div>
    <w:div w:id="1492520653">
      <w:bodyDiv w:val="1"/>
      <w:marLeft w:val="0"/>
      <w:marRight w:val="0"/>
      <w:marTop w:val="0"/>
      <w:marBottom w:val="0"/>
      <w:divBdr>
        <w:top w:val="none" w:sz="0" w:space="0" w:color="auto"/>
        <w:left w:val="none" w:sz="0" w:space="0" w:color="auto"/>
        <w:bottom w:val="none" w:sz="0" w:space="0" w:color="auto"/>
        <w:right w:val="none" w:sz="0" w:space="0" w:color="auto"/>
      </w:divBdr>
    </w:div>
    <w:div w:id="1495224800">
      <w:bodyDiv w:val="1"/>
      <w:marLeft w:val="0"/>
      <w:marRight w:val="0"/>
      <w:marTop w:val="0"/>
      <w:marBottom w:val="0"/>
      <w:divBdr>
        <w:top w:val="none" w:sz="0" w:space="0" w:color="auto"/>
        <w:left w:val="none" w:sz="0" w:space="0" w:color="auto"/>
        <w:bottom w:val="none" w:sz="0" w:space="0" w:color="auto"/>
        <w:right w:val="none" w:sz="0" w:space="0" w:color="auto"/>
      </w:divBdr>
    </w:div>
    <w:div w:id="1495994233">
      <w:bodyDiv w:val="1"/>
      <w:marLeft w:val="0"/>
      <w:marRight w:val="0"/>
      <w:marTop w:val="0"/>
      <w:marBottom w:val="0"/>
      <w:divBdr>
        <w:top w:val="none" w:sz="0" w:space="0" w:color="auto"/>
        <w:left w:val="none" w:sz="0" w:space="0" w:color="auto"/>
        <w:bottom w:val="none" w:sz="0" w:space="0" w:color="auto"/>
        <w:right w:val="none" w:sz="0" w:space="0" w:color="auto"/>
      </w:divBdr>
    </w:div>
    <w:div w:id="1497840635">
      <w:bodyDiv w:val="1"/>
      <w:marLeft w:val="0"/>
      <w:marRight w:val="0"/>
      <w:marTop w:val="0"/>
      <w:marBottom w:val="0"/>
      <w:divBdr>
        <w:top w:val="none" w:sz="0" w:space="0" w:color="auto"/>
        <w:left w:val="none" w:sz="0" w:space="0" w:color="auto"/>
        <w:bottom w:val="none" w:sz="0" w:space="0" w:color="auto"/>
        <w:right w:val="none" w:sz="0" w:space="0" w:color="auto"/>
      </w:divBdr>
    </w:div>
    <w:div w:id="1498690396">
      <w:bodyDiv w:val="1"/>
      <w:marLeft w:val="0"/>
      <w:marRight w:val="0"/>
      <w:marTop w:val="0"/>
      <w:marBottom w:val="0"/>
      <w:divBdr>
        <w:top w:val="none" w:sz="0" w:space="0" w:color="auto"/>
        <w:left w:val="none" w:sz="0" w:space="0" w:color="auto"/>
        <w:bottom w:val="none" w:sz="0" w:space="0" w:color="auto"/>
        <w:right w:val="none" w:sz="0" w:space="0" w:color="auto"/>
      </w:divBdr>
    </w:div>
    <w:div w:id="1499611660">
      <w:bodyDiv w:val="1"/>
      <w:marLeft w:val="0"/>
      <w:marRight w:val="0"/>
      <w:marTop w:val="0"/>
      <w:marBottom w:val="0"/>
      <w:divBdr>
        <w:top w:val="none" w:sz="0" w:space="0" w:color="auto"/>
        <w:left w:val="none" w:sz="0" w:space="0" w:color="auto"/>
        <w:bottom w:val="none" w:sz="0" w:space="0" w:color="auto"/>
        <w:right w:val="none" w:sz="0" w:space="0" w:color="auto"/>
      </w:divBdr>
    </w:div>
    <w:div w:id="1499615887">
      <w:bodyDiv w:val="1"/>
      <w:marLeft w:val="0"/>
      <w:marRight w:val="0"/>
      <w:marTop w:val="0"/>
      <w:marBottom w:val="0"/>
      <w:divBdr>
        <w:top w:val="none" w:sz="0" w:space="0" w:color="auto"/>
        <w:left w:val="none" w:sz="0" w:space="0" w:color="auto"/>
        <w:bottom w:val="none" w:sz="0" w:space="0" w:color="auto"/>
        <w:right w:val="none" w:sz="0" w:space="0" w:color="auto"/>
      </w:divBdr>
    </w:div>
    <w:div w:id="1499687149">
      <w:bodyDiv w:val="1"/>
      <w:marLeft w:val="0"/>
      <w:marRight w:val="0"/>
      <w:marTop w:val="0"/>
      <w:marBottom w:val="0"/>
      <w:divBdr>
        <w:top w:val="none" w:sz="0" w:space="0" w:color="auto"/>
        <w:left w:val="none" w:sz="0" w:space="0" w:color="auto"/>
        <w:bottom w:val="none" w:sz="0" w:space="0" w:color="auto"/>
        <w:right w:val="none" w:sz="0" w:space="0" w:color="auto"/>
      </w:divBdr>
    </w:div>
    <w:div w:id="1500534143">
      <w:bodyDiv w:val="1"/>
      <w:marLeft w:val="0"/>
      <w:marRight w:val="0"/>
      <w:marTop w:val="0"/>
      <w:marBottom w:val="0"/>
      <w:divBdr>
        <w:top w:val="none" w:sz="0" w:space="0" w:color="auto"/>
        <w:left w:val="none" w:sz="0" w:space="0" w:color="auto"/>
        <w:bottom w:val="none" w:sz="0" w:space="0" w:color="auto"/>
        <w:right w:val="none" w:sz="0" w:space="0" w:color="auto"/>
      </w:divBdr>
    </w:div>
    <w:div w:id="1500805361">
      <w:bodyDiv w:val="1"/>
      <w:marLeft w:val="0"/>
      <w:marRight w:val="0"/>
      <w:marTop w:val="0"/>
      <w:marBottom w:val="0"/>
      <w:divBdr>
        <w:top w:val="none" w:sz="0" w:space="0" w:color="auto"/>
        <w:left w:val="none" w:sz="0" w:space="0" w:color="auto"/>
        <w:bottom w:val="none" w:sz="0" w:space="0" w:color="auto"/>
        <w:right w:val="none" w:sz="0" w:space="0" w:color="auto"/>
      </w:divBdr>
    </w:div>
    <w:div w:id="1500847550">
      <w:bodyDiv w:val="1"/>
      <w:marLeft w:val="0"/>
      <w:marRight w:val="0"/>
      <w:marTop w:val="0"/>
      <w:marBottom w:val="0"/>
      <w:divBdr>
        <w:top w:val="none" w:sz="0" w:space="0" w:color="auto"/>
        <w:left w:val="none" w:sz="0" w:space="0" w:color="auto"/>
        <w:bottom w:val="none" w:sz="0" w:space="0" w:color="auto"/>
        <w:right w:val="none" w:sz="0" w:space="0" w:color="auto"/>
      </w:divBdr>
    </w:div>
    <w:div w:id="1501042791">
      <w:bodyDiv w:val="1"/>
      <w:marLeft w:val="0"/>
      <w:marRight w:val="0"/>
      <w:marTop w:val="0"/>
      <w:marBottom w:val="0"/>
      <w:divBdr>
        <w:top w:val="none" w:sz="0" w:space="0" w:color="auto"/>
        <w:left w:val="none" w:sz="0" w:space="0" w:color="auto"/>
        <w:bottom w:val="none" w:sz="0" w:space="0" w:color="auto"/>
        <w:right w:val="none" w:sz="0" w:space="0" w:color="auto"/>
      </w:divBdr>
    </w:div>
    <w:div w:id="1502504646">
      <w:bodyDiv w:val="1"/>
      <w:marLeft w:val="0"/>
      <w:marRight w:val="0"/>
      <w:marTop w:val="0"/>
      <w:marBottom w:val="0"/>
      <w:divBdr>
        <w:top w:val="none" w:sz="0" w:space="0" w:color="auto"/>
        <w:left w:val="none" w:sz="0" w:space="0" w:color="auto"/>
        <w:bottom w:val="none" w:sz="0" w:space="0" w:color="auto"/>
        <w:right w:val="none" w:sz="0" w:space="0" w:color="auto"/>
      </w:divBdr>
    </w:div>
    <w:div w:id="1503860155">
      <w:bodyDiv w:val="1"/>
      <w:marLeft w:val="0"/>
      <w:marRight w:val="0"/>
      <w:marTop w:val="0"/>
      <w:marBottom w:val="0"/>
      <w:divBdr>
        <w:top w:val="none" w:sz="0" w:space="0" w:color="auto"/>
        <w:left w:val="none" w:sz="0" w:space="0" w:color="auto"/>
        <w:bottom w:val="none" w:sz="0" w:space="0" w:color="auto"/>
        <w:right w:val="none" w:sz="0" w:space="0" w:color="auto"/>
      </w:divBdr>
    </w:div>
    <w:div w:id="1504511282">
      <w:bodyDiv w:val="1"/>
      <w:marLeft w:val="0"/>
      <w:marRight w:val="0"/>
      <w:marTop w:val="0"/>
      <w:marBottom w:val="0"/>
      <w:divBdr>
        <w:top w:val="none" w:sz="0" w:space="0" w:color="auto"/>
        <w:left w:val="none" w:sz="0" w:space="0" w:color="auto"/>
        <w:bottom w:val="none" w:sz="0" w:space="0" w:color="auto"/>
        <w:right w:val="none" w:sz="0" w:space="0" w:color="auto"/>
      </w:divBdr>
    </w:div>
    <w:div w:id="1505823565">
      <w:bodyDiv w:val="1"/>
      <w:marLeft w:val="0"/>
      <w:marRight w:val="0"/>
      <w:marTop w:val="0"/>
      <w:marBottom w:val="0"/>
      <w:divBdr>
        <w:top w:val="none" w:sz="0" w:space="0" w:color="auto"/>
        <w:left w:val="none" w:sz="0" w:space="0" w:color="auto"/>
        <w:bottom w:val="none" w:sz="0" w:space="0" w:color="auto"/>
        <w:right w:val="none" w:sz="0" w:space="0" w:color="auto"/>
      </w:divBdr>
    </w:div>
    <w:div w:id="1505901354">
      <w:bodyDiv w:val="1"/>
      <w:marLeft w:val="0"/>
      <w:marRight w:val="0"/>
      <w:marTop w:val="0"/>
      <w:marBottom w:val="0"/>
      <w:divBdr>
        <w:top w:val="none" w:sz="0" w:space="0" w:color="auto"/>
        <w:left w:val="none" w:sz="0" w:space="0" w:color="auto"/>
        <w:bottom w:val="none" w:sz="0" w:space="0" w:color="auto"/>
        <w:right w:val="none" w:sz="0" w:space="0" w:color="auto"/>
      </w:divBdr>
    </w:div>
    <w:div w:id="1506242185">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09563753">
      <w:bodyDiv w:val="1"/>
      <w:marLeft w:val="0"/>
      <w:marRight w:val="0"/>
      <w:marTop w:val="0"/>
      <w:marBottom w:val="0"/>
      <w:divBdr>
        <w:top w:val="none" w:sz="0" w:space="0" w:color="auto"/>
        <w:left w:val="none" w:sz="0" w:space="0" w:color="auto"/>
        <w:bottom w:val="none" w:sz="0" w:space="0" w:color="auto"/>
        <w:right w:val="none" w:sz="0" w:space="0" w:color="auto"/>
      </w:divBdr>
    </w:div>
    <w:div w:id="1510292271">
      <w:bodyDiv w:val="1"/>
      <w:marLeft w:val="0"/>
      <w:marRight w:val="0"/>
      <w:marTop w:val="0"/>
      <w:marBottom w:val="0"/>
      <w:divBdr>
        <w:top w:val="none" w:sz="0" w:space="0" w:color="auto"/>
        <w:left w:val="none" w:sz="0" w:space="0" w:color="auto"/>
        <w:bottom w:val="none" w:sz="0" w:space="0" w:color="auto"/>
        <w:right w:val="none" w:sz="0" w:space="0" w:color="auto"/>
      </w:divBdr>
    </w:div>
    <w:div w:id="1511338403">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2380561">
      <w:bodyDiv w:val="1"/>
      <w:marLeft w:val="0"/>
      <w:marRight w:val="0"/>
      <w:marTop w:val="0"/>
      <w:marBottom w:val="0"/>
      <w:divBdr>
        <w:top w:val="none" w:sz="0" w:space="0" w:color="auto"/>
        <w:left w:val="none" w:sz="0" w:space="0" w:color="auto"/>
        <w:bottom w:val="none" w:sz="0" w:space="0" w:color="auto"/>
        <w:right w:val="none" w:sz="0" w:space="0" w:color="auto"/>
      </w:divBdr>
    </w:div>
    <w:div w:id="1512796806">
      <w:bodyDiv w:val="1"/>
      <w:marLeft w:val="0"/>
      <w:marRight w:val="0"/>
      <w:marTop w:val="0"/>
      <w:marBottom w:val="0"/>
      <w:divBdr>
        <w:top w:val="none" w:sz="0" w:space="0" w:color="auto"/>
        <w:left w:val="none" w:sz="0" w:space="0" w:color="auto"/>
        <w:bottom w:val="none" w:sz="0" w:space="0" w:color="auto"/>
        <w:right w:val="none" w:sz="0" w:space="0" w:color="auto"/>
      </w:divBdr>
    </w:div>
    <w:div w:id="1513059969">
      <w:bodyDiv w:val="1"/>
      <w:marLeft w:val="0"/>
      <w:marRight w:val="0"/>
      <w:marTop w:val="0"/>
      <w:marBottom w:val="0"/>
      <w:divBdr>
        <w:top w:val="none" w:sz="0" w:space="0" w:color="auto"/>
        <w:left w:val="none" w:sz="0" w:space="0" w:color="auto"/>
        <w:bottom w:val="none" w:sz="0" w:space="0" w:color="auto"/>
        <w:right w:val="none" w:sz="0" w:space="0" w:color="auto"/>
      </w:divBdr>
    </w:div>
    <w:div w:id="1514221040">
      <w:bodyDiv w:val="1"/>
      <w:marLeft w:val="0"/>
      <w:marRight w:val="0"/>
      <w:marTop w:val="0"/>
      <w:marBottom w:val="0"/>
      <w:divBdr>
        <w:top w:val="none" w:sz="0" w:space="0" w:color="auto"/>
        <w:left w:val="none" w:sz="0" w:space="0" w:color="auto"/>
        <w:bottom w:val="none" w:sz="0" w:space="0" w:color="auto"/>
        <w:right w:val="none" w:sz="0" w:space="0" w:color="auto"/>
      </w:divBdr>
    </w:div>
    <w:div w:id="1514760467">
      <w:bodyDiv w:val="1"/>
      <w:marLeft w:val="0"/>
      <w:marRight w:val="0"/>
      <w:marTop w:val="0"/>
      <w:marBottom w:val="0"/>
      <w:divBdr>
        <w:top w:val="none" w:sz="0" w:space="0" w:color="auto"/>
        <w:left w:val="none" w:sz="0" w:space="0" w:color="auto"/>
        <w:bottom w:val="none" w:sz="0" w:space="0" w:color="auto"/>
        <w:right w:val="none" w:sz="0" w:space="0" w:color="auto"/>
      </w:divBdr>
    </w:div>
    <w:div w:id="1515607986">
      <w:bodyDiv w:val="1"/>
      <w:marLeft w:val="0"/>
      <w:marRight w:val="0"/>
      <w:marTop w:val="0"/>
      <w:marBottom w:val="0"/>
      <w:divBdr>
        <w:top w:val="none" w:sz="0" w:space="0" w:color="auto"/>
        <w:left w:val="none" w:sz="0" w:space="0" w:color="auto"/>
        <w:bottom w:val="none" w:sz="0" w:space="0" w:color="auto"/>
        <w:right w:val="none" w:sz="0" w:space="0" w:color="auto"/>
      </w:divBdr>
    </w:div>
    <w:div w:id="1517960024">
      <w:bodyDiv w:val="1"/>
      <w:marLeft w:val="0"/>
      <w:marRight w:val="0"/>
      <w:marTop w:val="0"/>
      <w:marBottom w:val="0"/>
      <w:divBdr>
        <w:top w:val="none" w:sz="0" w:space="0" w:color="auto"/>
        <w:left w:val="none" w:sz="0" w:space="0" w:color="auto"/>
        <w:bottom w:val="none" w:sz="0" w:space="0" w:color="auto"/>
        <w:right w:val="none" w:sz="0" w:space="0" w:color="auto"/>
      </w:divBdr>
    </w:div>
    <w:div w:id="1518041735">
      <w:bodyDiv w:val="1"/>
      <w:marLeft w:val="0"/>
      <w:marRight w:val="0"/>
      <w:marTop w:val="0"/>
      <w:marBottom w:val="0"/>
      <w:divBdr>
        <w:top w:val="none" w:sz="0" w:space="0" w:color="auto"/>
        <w:left w:val="none" w:sz="0" w:space="0" w:color="auto"/>
        <w:bottom w:val="none" w:sz="0" w:space="0" w:color="auto"/>
        <w:right w:val="none" w:sz="0" w:space="0" w:color="auto"/>
      </w:divBdr>
    </w:div>
    <w:div w:id="151815244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19932047">
      <w:bodyDiv w:val="1"/>
      <w:marLeft w:val="0"/>
      <w:marRight w:val="0"/>
      <w:marTop w:val="0"/>
      <w:marBottom w:val="0"/>
      <w:divBdr>
        <w:top w:val="none" w:sz="0" w:space="0" w:color="auto"/>
        <w:left w:val="none" w:sz="0" w:space="0" w:color="auto"/>
        <w:bottom w:val="none" w:sz="0" w:space="0" w:color="auto"/>
        <w:right w:val="none" w:sz="0" w:space="0" w:color="auto"/>
      </w:divBdr>
    </w:div>
    <w:div w:id="1521891034">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010797">
      <w:bodyDiv w:val="1"/>
      <w:marLeft w:val="0"/>
      <w:marRight w:val="0"/>
      <w:marTop w:val="0"/>
      <w:marBottom w:val="0"/>
      <w:divBdr>
        <w:top w:val="none" w:sz="0" w:space="0" w:color="auto"/>
        <w:left w:val="none" w:sz="0" w:space="0" w:color="auto"/>
        <w:bottom w:val="none" w:sz="0" w:space="0" w:color="auto"/>
        <w:right w:val="none" w:sz="0" w:space="0" w:color="auto"/>
      </w:divBdr>
    </w:div>
    <w:div w:id="1523283766">
      <w:bodyDiv w:val="1"/>
      <w:marLeft w:val="0"/>
      <w:marRight w:val="0"/>
      <w:marTop w:val="0"/>
      <w:marBottom w:val="0"/>
      <w:divBdr>
        <w:top w:val="none" w:sz="0" w:space="0" w:color="auto"/>
        <w:left w:val="none" w:sz="0" w:space="0" w:color="auto"/>
        <w:bottom w:val="none" w:sz="0" w:space="0" w:color="auto"/>
        <w:right w:val="none" w:sz="0" w:space="0" w:color="auto"/>
      </w:divBdr>
    </w:div>
    <w:div w:id="1523587582">
      <w:bodyDiv w:val="1"/>
      <w:marLeft w:val="0"/>
      <w:marRight w:val="0"/>
      <w:marTop w:val="0"/>
      <w:marBottom w:val="0"/>
      <w:divBdr>
        <w:top w:val="none" w:sz="0" w:space="0" w:color="auto"/>
        <w:left w:val="none" w:sz="0" w:space="0" w:color="auto"/>
        <w:bottom w:val="none" w:sz="0" w:space="0" w:color="auto"/>
        <w:right w:val="none" w:sz="0" w:space="0" w:color="auto"/>
      </w:divBdr>
    </w:div>
    <w:div w:id="1523590184">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3977106">
      <w:bodyDiv w:val="1"/>
      <w:marLeft w:val="0"/>
      <w:marRight w:val="0"/>
      <w:marTop w:val="0"/>
      <w:marBottom w:val="0"/>
      <w:divBdr>
        <w:top w:val="none" w:sz="0" w:space="0" w:color="auto"/>
        <w:left w:val="none" w:sz="0" w:space="0" w:color="auto"/>
        <w:bottom w:val="none" w:sz="0" w:space="0" w:color="auto"/>
        <w:right w:val="none" w:sz="0" w:space="0" w:color="auto"/>
      </w:divBdr>
    </w:div>
    <w:div w:id="1524051471">
      <w:bodyDiv w:val="1"/>
      <w:marLeft w:val="0"/>
      <w:marRight w:val="0"/>
      <w:marTop w:val="0"/>
      <w:marBottom w:val="0"/>
      <w:divBdr>
        <w:top w:val="none" w:sz="0" w:space="0" w:color="auto"/>
        <w:left w:val="none" w:sz="0" w:space="0" w:color="auto"/>
        <w:bottom w:val="none" w:sz="0" w:space="0" w:color="auto"/>
        <w:right w:val="none" w:sz="0" w:space="0" w:color="auto"/>
      </w:divBdr>
    </w:div>
    <w:div w:id="1524855363">
      <w:bodyDiv w:val="1"/>
      <w:marLeft w:val="0"/>
      <w:marRight w:val="0"/>
      <w:marTop w:val="0"/>
      <w:marBottom w:val="0"/>
      <w:divBdr>
        <w:top w:val="none" w:sz="0" w:space="0" w:color="auto"/>
        <w:left w:val="none" w:sz="0" w:space="0" w:color="auto"/>
        <w:bottom w:val="none" w:sz="0" w:space="0" w:color="auto"/>
        <w:right w:val="none" w:sz="0" w:space="0" w:color="auto"/>
      </w:divBdr>
    </w:div>
    <w:div w:id="1525359239">
      <w:bodyDiv w:val="1"/>
      <w:marLeft w:val="0"/>
      <w:marRight w:val="0"/>
      <w:marTop w:val="0"/>
      <w:marBottom w:val="0"/>
      <w:divBdr>
        <w:top w:val="none" w:sz="0" w:space="0" w:color="auto"/>
        <w:left w:val="none" w:sz="0" w:space="0" w:color="auto"/>
        <w:bottom w:val="none" w:sz="0" w:space="0" w:color="auto"/>
        <w:right w:val="none" w:sz="0" w:space="0" w:color="auto"/>
      </w:divBdr>
    </w:div>
    <w:div w:id="1525827989">
      <w:bodyDiv w:val="1"/>
      <w:marLeft w:val="0"/>
      <w:marRight w:val="0"/>
      <w:marTop w:val="0"/>
      <w:marBottom w:val="0"/>
      <w:divBdr>
        <w:top w:val="none" w:sz="0" w:space="0" w:color="auto"/>
        <w:left w:val="none" w:sz="0" w:space="0" w:color="auto"/>
        <w:bottom w:val="none" w:sz="0" w:space="0" w:color="auto"/>
        <w:right w:val="none" w:sz="0" w:space="0" w:color="auto"/>
      </w:divBdr>
    </w:div>
    <w:div w:id="1527282559">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29489547">
      <w:bodyDiv w:val="1"/>
      <w:marLeft w:val="0"/>
      <w:marRight w:val="0"/>
      <w:marTop w:val="0"/>
      <w:marBottom w:val="0"/>
      <w:divBdr>
        <w:top w:val="none" w:sz="0" w:space="0" w:color="auto"/>
        <w:left w:val="none" w:sz="0" w:space="0" w:color="auto"/>
        <w:bottom w:val="none" w:sz="0" w:space="0" w:color="auto"/>
        <w:right w:val="none" w:sz="0" w:space="0" w:color="auto"/>
      </w:divBdr>
    </w:div>
    <w:div w:id="1529950288">
      <w:bodyDiv w:val="1"/>
      <w:marLeft w:val="0"/>
      <w:marRight w:val="0"/>
      <w:marTop w:val="0"/>
      <w:marBottom w:val="0"/>
      <w:divBdr>
        <w:top w:val="none" w:sz="0" w:space="0" w:color="auto"/>
        <w:left w:val="none" w:sz="0" w:space="0" w:color="auto"/>
        <w:bottom w:val="none" w:sz="0" w:space="0" w:color="auto"/>
        <w:right w:val="none" w:sz="0" w:space="0" w:color="auto"/>
      </w:divBdr>
    </w:div>
    <w:div w:id="1529952920">
      <w:bodyDiv w:val="1"/>
      <w:marLeft w:val="0"/>
      <w:marRight w:val="0"/>
      <w:marTop w:val="0"/>
      <w:marBottom w:val="0"/>
      <w:divBdr>
        <w:top w:val="none" w:sz="0" w:space="0" w:color="auto"/>
        <w:left w:val="none" w:sz="0" w:space="0" w:color="auto"/>
        <w:bottom w:val="none" w:sz="0" w:space="0" w:color="auto"/>
        <w:right w:val="none" w:sz="0" w:space="0" w:color="auto"/>
      </w:divBdr>
    </w:div>
    <w:div w:id="1531335285">
      <w:bodyDiv w:val="1"/>
      <w:marLeft w:val="0"/>
      <w:marRight w:val="0"/>
      <w:marTop w:val="0"/>
      <w:marBottom w:val="0"/>
      <w:divBdr>
        <w:top w:val="none" w:sz="0" w:space="0" w:color="auto"/>
        <w:left w:val="none" w:sz="0" w:space="0" w:color="auto"/>
        <w:bottom w:val="none" w:sz="0" w:space="0" w:color="auto"/>
        <w:right w:val="none" w:sz="0" w:space="0" w:color="auto"/>
      </w:divBdr>
    </w:div>
    <w:div w:id="1531381245">
      <w:bodyDiv w:val="1"/>
      <w:marLeft w:val="0"/>
      <w:marRight w:val="0"/>
      <w:marTop w:val="0"/>
      <w:marBottom w:val="0"/>
      <w:divBdr>
        <w:top w:val="none" w:sz="0" w:space="0" w:color="auto"/>
        <w:left w:val="none" w:sz="0" w:space="0" w:color="auto"/>
        <w:bottom w:val="none" w:sz="0" w:space="0" w:color="auto"/>
        <w:right w:val="none" w:sz="0" w:space="0" w:color="auto"/>
      </w:divBdr>
    </w:div>
    <w:div w:id="1531987543">
      <w:bodyDiv w:val="1"/>
      <w:marLeft w:val="0"/>
      <w:marRight w:val="0"/>
      <w:marTop w:val="0"/>
      <w:marBottom w:val="0"/>
      <w:divBdr>
        <w:top w:val="none" w:sz="0" w:space="0" w:color="auto"/>
        <w:left w:val="none" w:sz="0" w:space="0" w:color="auto"/>
        <w:bottom w:val="none" w:sz="0" w:space="0" w:color="auto"/>
        <w:right w:val="none" w:sz="0" w:space="0" w:color="auto"/>
      </w:divBdr>
    </w:div>
    <w:div w:id="1532264254">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224840">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5385302">
      <w:bodyDiv w:val="1"/>
      <w:marLeft w:val="0"/>
      <w:marRight w:val="0"/>
      <w:marTop w:val="0"/>
      <w:marBottom w:val="0"/>
      <w:divBdr>
        <w:top w:val="none" w:sz="0" w:space="0" w:color="auto"/>
        <w:left w:val="none" w:sz="0" w:space="0" w:color="auto"/>
        <w:bottom w:val="none" w:sz="0" w:space="0" w:color="auto"/>
        <w:right w:val="none" w:sz="0" w:space="0" w:color="auto"/>
      </w:divBdr>
    </w:div>
    <w:div w:id="1536846604">
      <w:bodyDiv w:val="1"/>
      <w:marLeft w:val="0"/>
      <w:marRight w:val="0"/>
      <w:marTop w:val="0"/>
      <w:marBottom w:val="0"/>
      <w:divBdr>
        <w:top w:val="none" w:sz="0" w:space="0" w:color="auto"/>
        <w:left w:val="none" w:sz="0" w:space="0" w:color="auto"/>
        <w:bottom w:val="none" w:sz="0" w:space="0" w:color="auto"/>
        <w:right w:val="none" w:sz="0" w:space="0" w:color="auto"/>
      </w:divBdr>
    </w:div>
    <w:div w:id="1539397535">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126325">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4630247">
      <w:bodyDiv w:val="1"/>
      <w:marLeft w:val="0"/>
      <w:marRight w:val="0"/>
      <w:marTop w:val="0"/>
      <w:marBottom w:val="0"/>
      <w:divBdr>
        <w:top w:val="none" w:sz="0" w:space="0" w:color="auto"/>
        <w:left w:val="none" w:sz="0" w:space="0" w:color="auto"/>
        <w:bottom w:val="none" w:sz="0" w:space="0" w:color="auto"/>
        <w:right w:val="none" w:sz="0" w:space="0" w:color="auto"/>
      </w:divBdr>
    </w:div>
    <w:div w:id="1545824174">
      <w:bodyDiv w:val="1"/>
      <w:marLeft w:val="0"/>
      <w:marRight w:val="0"/>
      <w:marTop w:val="0"/>
      <w:marBottom w:val="0"/>
      <w:divBdr>
        <w:top w:val="none" w:sz="0" w:space="0" w:color="auto"/>
        <w:left w:val="none" w:sz="0" w:space="0" w:color="auto"/>
        <w:bottom w:val="none" w:sz="0" w:space="0" w:color="auto"/>
        <w:right w:val="none" w:sz="0" w:space="0" w:color="auto"/>
      </w:divBdr>
    </w:div>
    <w:div w:id="1548057385">
      <w:bodyDiv w:val="1"/>
      <w:marLeft w:val="0"/>
      <w:marRight w:val="0"/>
      <w:marTop w:val="0"/>
      <w:marBottom w:val="0"/>
      <w:divBdr>
        <w:top w:val="none" w:sz="0" w:space="0" w:color="auto"/>
        <w:left w:val="none" w:sz="0" w:space="0" w:color="auto"/>
        <w:bottom w:val="none" w:sz="0" w:space="0" w:color="auto"/>
        <w:right w:val="none" w:sz="0" w:space="0" w:color="auto"/>
      </w:divBdr>
    </w:div>
    <w:div w:id="1550990450">
      <w:bodyDiv w:val="1"/>
      <w:marLeft w:val="0"/>
      <w:marRight w:val="0"/>
      <w:marTop w:val="0"/>
      <w:marBottom w:val="0"/>
      <w:divBdr>
        <w:top w:val="none" w:sz="0" w:space="0" w:color="auto"/>
        <w:left w:val="none" w:sz="0" w:space="0" w:color="auto"/>
        <w:bottom w:val="none" w:sz="0" w:space="0" w:color="auto"/>
        <w:right w:val="none" w:sz="0" w:space="0" w:color="auto"/>
      </w:divBdr>
    </w:div>
    <w:div w:id="1551261804">
      <w:bodyDiv w:val="1"/>
      <w:marLeft w:val="0"/>
      <w:marRight w:val="0"/>
      <w:marTop w:val="0"/>
      <w:marBottom w:val="0"/>
      <w:divBdr>
        <w:top w:val="none" w:sz="0" w:space="0" w:color="auto"/>
        <w:left w:val="none" w:sz="0" w:space="0" w:color="auto"/>
        <w:bottom w:val="none" w:sz="0" w:space="0" w:color="auto"/>
        <w:right w:val="none" w:sz="0" w:space="0" w:color="auto"/>
      </w:divBdr>
    </w:div>
    <w:div w:id="1551574736">
      <w:bodyDiv w:val="1"/>
      <w:marLeft w:val="0"/>
      <w:marRight w:val="0"/>
      <w:marTop w:val="0"/>
      <w:marBottom w:val="0"/>
      <w:divBdr>
        <w:top w:val="none" w:sz="0" w:space="0" w:color="auto"/>
        <w:left w:val="none" w:sz="0" w:space="0" w:color="auto"/>
        <w:bottom w:val="none" w:sz="0" w:space="0" w:color="auto"/>
        <w:right w:val="none" w:sz="0" w:space="0" w:color="auto"/>
      </w:divBdr>
    </w:div>
    <w:div w:id="1552569242">
      <w:bodyDiv w:val="1"/>
      <w:marLeft w:val="0"/>
      <w:marRight w:val="0"/>
      <w:marTop w:val="0"/>
      <w:marBottom w:val="0"/>
      <w:divBdr>
        <w:top w:val="none" w:sz="0" w:space="0" w:color="auto"/>
        <w:left w:val="none" w:sz="0" w:space="0" w:color="auto"/>
        <w:bottom w:val="none" w:sz="0" w:space="0" w:color="auto"/>
        <w:right w:val="none" w:sz="0" w:space="0" w:color="auto"/>
      </w:divBdr>
    </w:div>
    <w:div w:id="1552620764">
      <w:bodyDiv w:val="1"/>
      <w:marLeft w:val="0"/>
      <w:marRight w:val="0"/>
      <w:marTop w:val="0"/>
      <w:marBottom w:val="0"/>
      <w:divBdr>
        <w:top w:val="none" w:sz="0" w:space="0" w:color="auto"/>
        <w:left w:val="none" w:sz="0" w:space="0" w:color="auto"/>
        <w:bottom w:val="none" w:sz="0" w:space="0" w:color="auto"/>
        <w:right w:val="none" w:sz="0" w:space="0" w:color="auto"/>
      </w:divBdr>
    </w:div>
    <w:div w:id="1552959473">
      <w:bodyDiv w:val="1"/>
      <w:marLeft w:val="0"/>
      <w:marRight w:val="0"/>
      <w:marTop w:val="0"/>
      <w:marBottom w:val="0"/>
      <w:divBdr>
        <w:top w:val="none" w:sz="0" w:space="0" w:color="auto"/>
        <w:left w:val="none" w:sz="0" w:space="0" w:color="auto"/>
        <w:bottom w:val="none" w:sz="0" w:space="0" w:color="auto"/>
        <w:right w:val="none" w:sz="0" w:space="0" w:color="auto"/>
      </w:divBdr>
    </w:div>
    <w:div w:id="1554121888">
      <w:bodyDiv w:val="1"/>
      <w:marLeft w:val="0"/>
      <w:marRight w:val="0"/>
      <w:marTop w:val="0"/>
      <w:marBottom w:val="0"/>
      <w:divBdr>
        <w:top w:val="none" w:sz="0" w:space="0" w:color="auto"/>
        <w:left w:val="none" w:sz="0" w:space="0" w:color="auto"/>
        <w:bottom w:val="none" w:sz="0" w:space="0" w:color="auto"/>
        <w:right w:val="none" w:sz="0" w:space="0" w:color="auto"/>
      </w:divBdr>
    </w:div>
    <w:div w:id="1556354363">
      <w:bodyDiv w:val="1"/>
      <w:marLeft w:val="0"/>
      <w:marRight w:val="0"/>
      <w:marTop w:val="0"/>
      <w:marBottom w:val="0"/>
      <w:divBdr>
        <w:top w:val="none" w:sz="0" w:space="0" w:color="auto"/>
        <w:left w:val="none" w:sz="0" w:space="0" w:color="auto"/>
        <w:bottom w:val="none" w:sz="0" w:space="0" w:color="auto"/>
        <w:right w:val="none" w:sz="0" w:space="0" w:color="auto"/>
      </w:divBdr>
    </w:div>
    <w:div w:id="1557930114">
      <w:bodyDiv w:val="1"/>
      <w:marLeft w:val="0"/>
      <w:marRight w:val="0"/>
      <w:marTop w:val="0"/>
      <w:marBottom w:val="0"/>
      <w:divBdr>
        <w:top w:val="none" w:sz="0" w:space="0" w:color="auto"/>
        <w:left w:val="none" w:sz="0" w:space="0" w:color="auto"/>
        <w:bottom w:val="none" w:sz="0" w:space="0" w:color="auto"/>
        <w:right w:val="none" w:sz="0" w:space="0" w:color="auto"/>
      </w:divBdr>
    </w:div>
    <w:div w:id="1558397036">
      <w:bodyDiv w:val="1"/>
      <w:marLeft w:val="0"/>
      <w:marRight w:val="0"/>
      <w:marTop w:val="0"/>
      <w:marBottom w:val="0"/>
      <w:divBdr>
        <w:top w:val="none" w:sz="0" w:space="0" w:color="auto"/>
        <w:left w:val="none" w:sz="0" w:space="0" w:color="auto"/>
        <w:bottom w:val="none" w:sz="0" w:space="0" w:color="auto"/>
        <w:right w:val="none" w:sz="0" w:space="0" w:color="auto"/>
      </w:divBdr>
    </w:div>
    <w:div w:id="1558709273">
      <w:bodyDiv w:val="1"/>
      <w:marLeft w:val="0"/>
      <w:marRight w:val="0"/>
      <w:marTop w:val="0"/>
      <w:marBottom w:val="0"/>
      <w:divBdr>
        <w:top w:val="none" w:sz="0" w:space="0" w:color="auto"/>
        <w:left w:val="none" w:sz="0" w:space="0" w:color="auto"/>
        <w:bottom w:val="none" w:sz="0" w:space="0" w:color="auto"/>
        <w:right w:val="none" w:sz="0" w:space="0" w:color="auto"/>
      </w:divBdr>
    </w:div>
    <w:div w:id="1558931979">
      <w:bodyDiv w:val="1"/>
      <w:marLeft w:val="0"/>
      <w:marRight w:val="0"/>
      <w:marTop w:val="0"/>
      <w:marBottom w:val="0"/>
      <w:divBdr>
        <w:top w:val="none" w:sz="0" w:space="0" w:color="auto"/>
        <w:left w:val="none" w:sz="0" w:space="0" w:color="auto"/>
        <w:bottom w:val="none" w:sz="0" w:space="0" w:color="auto"/>
        <w:right w:val="none" w:sz="0" w:space="0" w:color="auto"/>
      </w:divBdr>
    </w:div>
    <w:div w:id="1559778696">
      <w:bodyDiv w:val="1"/>
      <w:marLeft w:val="0"/>
      <w:marRight w:val="0"/>
      <w:marTop w:val="0"/>
      <w:marBottom w:val="0"/>
      <w:divBdr>
        <w:top w:val="none" w:sz="0" w:space="0" w:color="auto"/>
        <w:left w:val="none" w:sz="0" w:space="0" w:color="auto"/>
        <w:bottom w:val="none" w:sz="0" w:space="0" w:color="auto"/>
        <w:right w:val="none" w:sz="0" w:space="0" w:color="auto"/>
      </w:divBdr>
    </w:div>
    <w:div w:id="1560748304">
      <w:bodyDiv w:val="1"/>
      <w:marLeft w:val="0"/>
      <w:marRight w:val="0"/>
      <w:marTop w:val="0"/>
      <w:marBottom w:val="0"/>
      <w:divBdr>
        <w:top w:val="none" w:sz="0" w:space="0" w:color="auto"/>
        <w:left w:val="none" w:sz="0" w:space="0" w:color="auto"/>
        <w:bottom w:val="none" w:sz="0" w:space="0" w:color="auto"/>
        <w:right w:val="none" w:sz="0" w:space="0" w:color="auto"/>
      </w:divBdr>
    </w:div>
    <w:div w:id="1560901828">
      <w:bodyDiv w:val="1"/>
      <w:marLeft w:val="0"/>
      <w:marRight w:val="0"/>
      <w:marTop w:val="0"/>
      <w:marBottom w:val="0"/>
      <w:divBdr>
        <w:top w:val="none" w:sz="0" w:space="0" w:color="auto"/>
        <w:left w:val="none" w:sz="0" w:space="0" w:color="auto"/>
        <w:bottom w:val="none" w:sz="0" w:space="0" w:color="auto"/>
        <w:right w:val="none" w:sz="0" w:space="0" w:color="auto"/>
      </w:divBdr>
    </w:div>
    <w:div w:id="1561164896">
      <w:bodyDiv w:val="1"/>
      <w:marLeft w:val="0"/>
      <w:marRight w:val="0"/>
      <w:marTop w:val="0"/>
      <w:marBottom w:val="0"/>
      <w:divBdr>
        <w:top w:val="none" w:sz="0" w:space="0" w:color="auto"/>
        <w:left w:val="none" w:sz="0" w:space="0" w:color="auto"/>
        <w:bottom w:val="none" w:sz="0" w:space="0" w:color="auto"/>
        <w:right w:val="none" w:sz="0" w:space="0" w:color="auto"/>
      </w:divBdr>
    </w:div>
    <w:div w:id="1561358084">
      <w:bodyDiv w:val="1"/>
      <w:marLeft w:val="0"/>
      <w:marRight w:val="0"/>
      <w:marTop w:val="0"/>
      <w:marBottom w:val="0"/>
      <w:divBdr>
        <w:top w:val="none" w:sz="0" w:space="0" w:color="auto"/>
        <w:left w:val="none" w:sz="0" w:space="0" w:color="auto"/>
        <w:bottom w:val="none" w:sz="0" w:space="0" w:color="auto"/>
        <w:right w:val="none" w:sz="0" w:space="0" w:color="auto"/>
      </w:divBdr>
    </w:div>
    <w:div w:id="1563061364">
      <w:bodyDiv w:val="1"/>
      <w:marLeft w:val="0"/>
      <w:marRight w:val="0"/>
      <w:marTop w:val="0"/>
      <w:marBottom w:val="0"/>
      <w:divBdr>
        <w:top w:val="none" w:sz="0" w:space="0" w:color="auto"/>
        <w:left w:val="none" w:sz="0" w:space="0" w:color="auto"/>
        <w:bottom w:val="none" w:sz="0" w:space="0" w:color="auto"/>
        <w:right w:val="none" w:sz="0" w:space="0" w:color="auto"/>
      </w:divBdr>
    </w:div>
    <w:div w:id="1564754912">
      <w:bodyDiv w:val="1"/>
      <w:marLeft w:val="0"/>
      <w:marRight w:val="0"/>
      <w:marTop w:val="0"/>
      <w:marBottom w:val="0"/>
      <w:divBdr>
        <w:top w:val="none" w:sz="0" w:space="0" w:color="auto"/>
        <w:left w:val="none" w:sz="0" w:space="0" w:color="auto"/>
        <w:bottom w:val="none" w:sz="0" w:space="0" w:color="auto"/>
        <w:right w:val="none" w:sz="0" w:space="0" w:color="auto"/>
      </w:divBdr>
    </w:div>
    <w:div w:id="1567453226">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567765386">
      <w:bodyDiv w:val="1"/>
      <w:marLeft w:val="0"/>
      <w:marRight w:val="0"/>
      <w:marTop w:val="0"/>
      <w:marBottom w:val="0"/>
      <w:divBdr>
        <w:top w:val="none" w:sz="0" w:space="0" w:color="auto"/>
        <w:left w:val="none" w:sz="0" w:space="0" w:color="auto"/>
        <w:bottom w:val="none" w:sz="0" w:space="0" w:color="auto"/>
        <w:right w:val="none" w:sz="0" w:space="0" w:color="auto"/>
      </w:divBdr>
    </w:div>
    <w:div w:id="1567914906">
      <w:bodyDiv w:val="1"/>
      <w:marLeft w:val="0"/>
      <w:marRight w:val="0"/>
      <w:marTop w:val="0"/>
      <w:marBottom w:val="0"/>
      <w:divBdr>
        <w:top w:val="none" w:sz="0" w:space="0" w:color="auto"/>
        <w:left w:val="none" w:sz="0" w:space="0" w:color="auto"/>
        <w:bottom w:val="none" w:sz="0" w:space="0" w:color="auto"/>
        <w:right w:val="none" w:sz="0" w:space="0" w:color="auto"/>
      </w:divBdr>
    </w:div>
    <w:div w:id="1568615686">
      <w:bodyDiv w:val="1"/>
      <w:marLeft w:val="0"/>
      <w:marRight w:val="0"/>
      <w:marTop w:val="0"/>
      <w:marBottom w:val="0"/>
      <w:divBdr>
        <w:top w:val="none" w:sz="0" w:space="0" w:color="auto"/>
        <w:left w:val="none" w:sz="0" w:space="0" w:color="auto"/>
        <w:bottom w:val="none" w:sz="0" w:space="0" w:color="auto"/>
        <w:right w:val="none" w:sz="0" w:space="0" w:color="auto"/>
      </w:divBdr>
    </w:div>
    <w:div w:id="1570069507">
      <w:bodyDiv w:val="1"/>
      <w:marLeft w:val="0"/>
      <w:marRight w:val="0"/>
      <w:marTop w:val="0"/>
      <w:marBottom w:val="0"/>
      <w:divBdr>
        <w:top w:val="none" w:sz="0" w:space="0" w:color="auto"/>
        <w:left w:val="none" w:sz="0" w:space="0" w:color="auto"/>
        <w:bottom w:val="none" w:sz="0" w:space="0" w:color="auto"/>
        <w:right w:val="none" w:sz="0" w:space="0" w:color="auto"/>
      </w:divBdr>
    </w:div>
    <w:div w:id="1570191722">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0968369">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3858001">
      <w:bodyDiv w:val="1"/>
      <w:marLeft w:val="0"/>
      <w:marRight w:val="0"/>
      <w:marTop w:val="0"/>
      <w:marBottom w:val="0"/>
      <w:divBdr>
        <w:top w:val="none" w:sz="0" w:space="0" w:color="auto"/>
        <w:left w:val="none" w:sz="0" w:space="0" w:color="auto"/>
        <w:bottom w:val="none" w:sz="0" w:space="0" w:color="auto"/>
        <w:right w:val="none" w:sz="0" w:space="0" w:color="auto"/>
      </w:divBdr>
    </w:div>
    <w:div w:id="1577285067">
      <w:bodyDiv w:val="1"/>
      <w:marLeft w:val="0"/>
      <w:marRight w:val="0"/>
      <w:marTop w:val="0"/>
      <w:marBottom w:val="0"/>
      <w:divBdr>
        <w:top w:val="none" w:sz="0" w:space="0" w:color="auto"/>
        <w:left w:val="none" w:sz="0" w:space="0" w:color="auto"/>
        <w:bottom w:val="none" w:sz="0" w:space="0" w:color="auto"/>
        <w:right w:val="none" w:sz="0" w:space="0" w:color="auto"/>
      </w:divBdr>
    </w:div>
    <w:div w:id="1578250542">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79899554">
      <w:bodyDiv w:val="1"/>
      <w:marLeft w:val="0"/>
      <w:marRight w:val="0"/>
      <w:marTop w:val="0"/>
      <w:marBottom w:val="0"/>
      <w:divBdr>
        <w:top w:val="none" w:sz="0" w:space="0" w:color="auto"/>
        <w:left w:val="none" w:sz="0" w:space="0" w:color="auto"/>
        <w:bottom w:val="none" w:sz="0" w:space="0" w:color="auto"/>
        <w:right w:val="none" w:sz="0" w:space="0" w:color="auto"/>
      </w:divBdr>
    </w:div>
    <w:div w:id="1580139355">
      <w:bodyDiv w:val="1"/>
      <w:marLeft w:val="0"/>
      <w:marRight w:val="0"/>
      <w:marTop w:val="0"/>
      <w:marBottom w:val="0"/>
      <w:divBdr>
        <w:top w:val="none" w:sz="0" w:space="0" w:color="auto"/>
        <w:left w:val="none" w:sz="0" w:space="0" w:color="auto"/>
        <w:bottom w:val="none" w:sz="0" w:space="0" w:color="auto"/>
        <w:right w:val="none" w:sz="0" w:space="0" w:color="auto"/>
      </w:divBdr>
    </w:div>
    <w:div w:id="1581452210">
      <w:bodyDiv w:val="1"/>
      <w:marLeft w:val="0"/>
      <w:marRight w:val="0"/>
      <w:marTop w:val="0"/>
      <w:marBottom w:val="0"/>
      <w:divBdr>
        <w:top w:val="none" w:sz="0" w:space="0" w:color="auto"/>
        <w:left w:val="none" w:sz="0" w:space="0" w:color="auto"/>
        <w:bottom w:val="none" w:sz="0" w:space="0" w:color="auto"/>
        <w:right w:val="none" w:sz="0" w:space="0" w:color="auto"/>
      </w:divBdr>
    </w:div>
    <w:div w:id="1582905680">
      <w:bodyDiv w:val="1"/>
      <w:marLeft w:val="0"/>
      <w:marRight w:val="0"/>
      <w:marTop w:val="0"/>
      <w:marBottom w:val="0"/>
      <w:divBdr>
        <w:top w:val="none" w:sz="0" w:space="0" w:color="auto"/>
        <w:left w:val="none" w:sz="0" w:space="0" w:color="auto"/>
        <w:bottom w:val="none" w:sz="0" w:space="0" w:color="auto"/>
        <w:right w:val="none" w:sz="0" w:space="0" w:color="auto"/>
      </w:divBdr>
    </w:div>
    <w:div w:id="1582984762">
      <w:bodyDiv w:val="1"/>
      <w:marLeft w:val="0"/>
      <w:marRight w:val="0"/>
      <w:marTop w:val="0"/>
      <w:marBottom w:val="0"/>
      <w:divBdr>
        <w:top w:val="none" w:sz="0" w:space="0" w:color="auto"/>
        <w:left w:val="none" w:sz="0" w:space="0" w:color="auto"/>
        <w:bottom w:val="none" w:sz="0" w:space="0" w:color="auto"/>
        <w:right w:val="none" w:sz="0" w:space="0" w:color="auto"/>
      </w:divBdr>
    </w:div>
    <w:div w:id="1585064544">
      <w:bodyDiv w:val="1"/>
      <w:marLeft w:val="0"/>
      <w:marRight w:val="0"/>
      <w:marTop w:val="0"/>
      <w:marBottom w:val="0"/>
      <w:divBdr>
        <w:top w:val="none" w:sz="0" w:space="0" w:color="auto"/>
        <w:left w:val="none" w:sz="0" w:space="0" w:color="auto"/>
        <w:bottom w:val="none" w:sz="0" w:space="0" w:color="auto"/>
        <w:right w:val="none" w:sz="0" w:space="0" w:color="auto"/>
      </w:divBdr>
    </w:div>
    <w:div w:id="1585188961">
      <w:bodyDiv w:val="1"/>
      <w:marLeft w:val="0"/>
      <w:marRight w:val="0"/>
      <w:marTop w:val="0"/>
      <w:marBottom w:val="0"/>
      <w:divBdr>
        <w:top w:val="none" w:sz="0" w:space="0" w:color="auto"/>
        <w:left w:val="none" w:sz="0" w:space="0" w:color="auto"/>
        <w:bottom w:val="none" w:sz="0" w:space="0" w:color="auto"/>
        <w:right w:val="none" w:sz="0" w:space="0" w:color="auto"/>
      </w:divBdr>
    </w:div>
    <w:div w:id="1585412658">
      <w:bodyDiv w:val="1"/>
      <w:marLeft w:val="0"/>
      <w:marRight w:val="0"/>
      <w:marTop w:val="0"/>
      <w:marBottom w:val="0"/>
      <w:divBdr>
        <w:top w:val="none" w:sz="0" w:space="0" w:color="auto"/>
        <w:left w:val="none" w:sz="0" w:space="0" w:color="auto"/>
        <w:bottom w:val="none" w:sz="0" w:space="0" w:color="auto"/>
        <w:right w:val="none" w:sz="0" w:space="0" w:color="auto"/>
      </w:divBdr>
    </w:div>
    <w:div w:id="1585872606">
      <w:bodyDiv w:val="1"/>
      <w:marLeft w:val="0"/>
      <w:marRight w:val="0"/>
      <w:marTop w:val="0"/>
      <w:marBottom w:val="0"/>
      <w:divBdr>
        <w:top w:val="none" w:sz="0" w:space="0" w:color="auto"/>
        <w:left w:val="none" w:sz="0" w:space="0" w:color="auto"/>
        <w:bottom w:val="none" w:sz="0" w:space="0" w:color="auto"/>
        <w:right w:val="none" w:sz="0" w:space="0" w:color="auto"/>
      </w:divBdr>
    </w:div>
    <w:div w:id="1586188301">
      <w:bodyDiv w:val="1"/>
      <w:marLeft w:val="0"/>
      <w:marRight w:val="0"/>
      <w:marTop w:val="0"/>
      <w:marBottom w:val="0"/>
      <w:divBdr>
        <w:top w:val="none" w:sz="0" w:space="0" w:color="auto"/>
        <w:left w:val="none" w:sz="0" w:space="0" w:color="auto"/>
        <w:bottom w:val="none" w:sz="0" w:space="0" w:color="auto"/>
        <w:right w:val="none" w:sz="0" w:space="0" w:color="auto"/>
      </w:divBdr>
    </w:div>
    <w:div w:id="1586845369">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89927796">
      <w:bodyDiv w:val="1"/>
      <w:marLeft w:val="0"/>
      <w:marRight w:val="0"/>
      <w:marTop w:val="0"/>
      <w:marBottom w:val="0"/>
      <w:divBdr>
        <w:top w:val="none" w:sz="0" w:space="0" w:color="auto"/>
        <w:left w:val="none" w:sz="0" w:space="0" w:color="auto"/>
        <w:bottom w:val="none" w:sz="0" w:space="0" w:color="auto"/>
        <w:right w:val="none" w:sz="0" w:space="0" w:color="auto"/>
      </w:divBdr>
    </w:div>
    <w:div w:id="1591885755">
      <w:bodyDiv w:val="1"/>
      <w:marLeft w:val="0"/>
      <w:marRight w:val="0"/>
      <w:marTop w:val="0"/>
      <w:marBottom w:val="0"/>
      <w:divBdr>
        <w:top w:val="none" w:sz="0" w:space="0" w:color="auto"/>
        <w:left w:val="none" w:sz="0" w:space="0" w:color="auto"/>
        <w:bottom w:val="none" w:sz="0" w:space="0" w:color="auto"/>
        <w:right w:val="none" w:sz="0" w:space="0" w:color="auto"/>
      </w:divBdr>
    </w:div>
    <w:div w:id="1591886276">
      <w:bodyDiv w:val="1"/>
      <w:marLeft w:val="0"/>
      <w:marRight w:val="0"/>
      <w:marTop w:val="0"/>
      <w:marBottom w:val="0"/>
      <w:divBdr>
        <w:top w:val="none" w:sz="0" w:space="0" w:color="auto"/>
        <w:left w:val="none" w:sz="0" w:space="0" w:color="auto"/>
        <w:bottom w:val="none" w:sz="0" w:space="0" w:color="auto"/>
        <w:right w:val="none" w:sz="0" w:space="0" w:color="auto"/>
      </w:divBdr>
    </w:div>
    <w:div w:id="1592473648">
      <w:bodyDiv w:val="1"/>
      <w:marLeft w:val="0"/>
      <w:marRight w:val="0"/>
      <w:marTop w:val="0"/>
      <w:marBottom w:val="0"/>
      <w:divBdr>
        <w:top w:val="none" w:sz="0" w:space="0" w:color="auto"/>
        <w:left w:val="none" w:sz="0" w:space="0" w:color="auto"/>
        <w:bottom w:val="none" w:sz="0" w:space="0" w:color="auto"/>
        <w:right w:val="none" w:sz="0" w:space="0" w:color="auto"/>
      </w:divBdr>
    </w:div>
    <w:div w:id="15932768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3969975">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597323289">
      <w:bodyDiv w:val="1"/>
      <w:marLeft w:val="0"/>
      <w:marRight w:val="0"/>
      <w:marTop w:val="0"/>
      <w:marBottom w:val="0"/>
      <w:divBdr>
        <w:top w:val="none" w:sz="0" w:space="0" w:color="auto"/>
        <w:left w:val="none" w:sz="0" w:space="0" w:color="auto"/>
        <w:bottom w:val="none" w:sz="0" w:space="0" w:color="auto"/>
        <w:right w:val="none" w:sz="0" w:space="0" w:color="auto"/>
      </w:divBdr>
    </w:div>
    <w:div w:id="1597639761">
      <w:bodyDiv w:val="1"/>
      <w:marLeft w:val="0"/>
      <w:marRight w:val="0"/>
      <w:marTop w:val="0"/>
      <w:marBottom w:val="0"/>
      <w:divBdr>
        <w:top w:val="none" w:sz="0" w:space="0" w:color="auto"/>
        <w:left w:val="none" w:sz="0" w:space="0" w:color="auto"/>
        <w:bottom w:val="none" w:sz="0" w:space="0" w:color="auto"/>
        <w:right w:val="none" w:sz="0" w:space="0" w:color="auto"/>
      </w:divBdr>
    </w:div>
    <w:div w:id="1597707710">
      <w:bodyDiv w:val="1"/>
      <w:marLeft w:val="0"/>
      <w:marRight w:val="0"/>
      <w:marTop w:val="0"/>
      <w:marBottom w:val="0"/>
      <w:divBdr>
        <w:top w:val="none" w:sz="0" w:space="0" w:color="auto"/>
        <w:left w:val="none" w:sz="0" w:space="0" w:color="auto"/>
        <w:bottom w:val="none" w:sz="0" w:space="0" w:color="auto"/>
        <w:right w:val="none" w:sz="0" w:space="0" w:color="auto"/>
      </w:divBdr>
    </w:div>
    <w:div w:id="1598979859">
      <w:bodyDiv w:val="1"/>
      <w:marLeft w:val="0"/>
      <w:marRight w:val="0"/>
      <w:marTop w:val="0"/>
      <w:marBottom w:val="0"/>
      <w:divBdr>
        <w:top w:val="none" w:sz="0" w:space="0" w:color="auto"/>
        <w:left w:val="none" w:sz="0" w:space="0" w:color="auto"/>
        <w:bottom w:val="none" w:sz="0" w:space="0" w:color="auto"/>
        <w:right w:val="none" w:sz="0" w:space="0" w:color="auto"/>
      </w:divBdr>
    </w:div>
    <w:div w:id="1599370025">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0865937">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342928">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05578459">
      <w:bodyDiv w:val="1"/>
      <w:marLeft w:val="0"/>
      <w:marRight w:val="0"/>
      <w:marTop w:val="0"/>
      <w:marBottom w:val="0"/>
      <w:divBdr>
        <w:top w:val="none" w:sz="0" w:space="0" w:color="auto"/>
        <w:left w:val="none" w:sz="0" w:space="0" w:color="auto"/>
        <w:bottom w:val="none" w:sz="0" w:space="0" w:color="auto"/>
        <w:right w:val="none" w:sz="0" w:space="0" w:color="auto"/>
      </w:divBdr>
    </w:div>
    <w:div w:id="1606114060">
      <w:bodyDiv w:val="1"/>
      <w:marLeft w:val="0"/>
      <w:marRight w:val="0"/>
      <w:marTop w:val="0"/>
      <w:marBottom w:val="0"/>
      <w:divBdr>
        <w:top w:val="none" w:sz="0" w:space="0" w:color="auto"/>
        <w:left w:val="none" w:sz="0" w:space="0" w:color="auto"/>
        <w:bottom w:val="none" w:sz="0" w:space="0" w:color="auto"/>
        <w:right w:val="none" w:sz="0" w:space="0" w:color="auto"/>
      </w:divBdr>
    </w:div>
    <w:div w:id="1608270573">
      <w:bodyDiv w:val="1"/>
      <w:marLeft w:val="0"/>
      <w:marRight w:val="0"/>
      <w:marTop w:val="0"/>
      <w:marBottom w:val="0"/>
      <w:divBdr>
        <w:top w:val="none" w:sz="0" w:space="0" w:color="auto"/>
        <w:left w:val="none" w:sz="0" w:space="0" w:color="auto"/>
        <w:bottom w:val="none" w:sz="0" w:space="0" w:color="auto"/>
        <w:right w:val="none" w:sz="0" w:space="0" w:color="auto"/>
      </w:divBdr>
    </w:div>
    <w:div w:id="1609191610">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1204836">
      <w:bodyDiv w:val="1"/>
      <w:marLeft w:val="0"/>
      <w:marRight w:val="0"/>
      <w:marTop w:val="0"/>
      <w:marBottom w:val="0"/>
      <w:divBdr>
        <w:top w:val="none" w:sz="0" w:space="0" w:color="auto"/>
        <w:left w:val="none" w:sz="0" w:space="0" w:color="auto"/>
        <w:bottom w:val="none" w:sz="0" w:space="0" w:color="auto"/>
        <w:right w:val="none" w:sz="0" w:space="0" w:color="auto"/>
      </w:divBdr>
    </w:div>
    <w:div w:id="1611281903">
      <w:bodyDiv w:val="1"/>
      <w:marLeft w:val="0"/>
      <w:marRight w:val="0"/>
      <w:marTop w:val="0"/>
      <w:marBottom w:val="0"/>
      <w:divBdr>
        <w:top w:val="none" w:sz="0" w:space="0" w:color="auto"/>
        <w:left w:val="none" w:sz="0" w:space="0" w:color="auto"/>
        <w:bottom w:val="none" w:sz="0" w:space="0" w:color="auto"/>
        <w:right w:val="none" w:sz="0" w:space="0" w:color="auto"/>
      </w:divBdr>
    </w:div>
    <w:div w:id="1611355219">
      <w:bodyDiv w:val="1"/>
      <w:marLeft w:val="0"/>
      <w:marRight w:val="0"/>
      <w:marTop w:val="0"/>
      <w:marBottom w:val="0"/>
      <w:divBdr>
        <w:top w:val="none" w:sz="0" w:space="0" w:color="auto"/>
        <w:left w:val="none" w:sz="0" w:space="0" w:color="auto"/>
        <w:bottom w:val="none" w:sz="0" w:space="0" w:color="auto"/>
        <w:right w:val="none" w:sz="0" w:space="0" w:color="auto"/>
      </w:divBdr>
    </w:div>
    <w:div w:id="1613586388">
      <w:bodyDiv w:val="1"/>
      <w:marLeft w:val="0"/>
      <w:marRight w:val="0"/>
      <w:marTop w:val="0"/>
      <w:marBottom w:val="0"/>
      <w:divBdr>
        <w:top w:val="none" w:sz="0" w:space="0" w:color="auto"/>
        <w:left w:val="none" w:sz="0" w:space="0" w:color="auto"/>
        <w:bottom w:val="none" w:sz="0" w:space="0" w:color="auto"/>
        <w:right w:val="none" w:sz="0" w:space="0" w:color="auto"/>
      </w:divBdr>
    </w:div>
    <w:div w:id="1613591416">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4361145">
      <w:bodyDiv w:val="1"/>
      <w:marLeft w:val="0"/>
      <w:marRight w:val="0"/>
      <w:marTop w:val="0"/>
      <w:marBottom w:val="0"/>
      <w:divBdr>
        <w:top w:val="none" w:sz="0" w:space="0" w:color="auto"/>
        <w:left w:val="none" w:sz="0" w:space="0" w:color="auto"/>
        <w:bottom w:val="none" w:sz="0" w:space="0" w:color="auto"/>
        <w:right w:val="none" w:sz="0" w:space="0" w:color="auto"/>
      </w:divBdr>
    </w:div>
    <w:div w:id="1615595335">
      <w:bodyDiv w:val="1"/>
      <w:marLeft w:val="0"/>
      <w:marRight w:val="0"/>
      <w:marTop w:val="0"/>
      <w:marBottom w:val="0"/>
      <w:divBdr>
        <w:top w:val="none" w:sz="0" w:space="0" w:color="auto"/>
        <w:left w:val="none" w:sz="0" w:space="0" w:color="auto"/>
        <w:bottom w:val="none" w:sz="0" w:space="0" w:color="auto"/>
        <w:right w:val="none" w:sz="0" w:space="0" w:color="auto"/>
      </w:divBdr>
    </w:div>
    <w:div w:id="1616212469">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6860331">
      <w:bodyDiv w:val="1"/>
      <w:marLeft w:val="0"/>
      <w:marRight w:val="0"/>
      <w:marTop w:val="0"/>
      <w:marBottom w:val="0"/>
      <w:divBdr>
        <w:top w:val="none" w:sz="0" w:space="0" w:color="auto"/>
        <w:left w:val="none" w:sz="0" w:space="0" w:color="auto"/>
        <w:bottom w:val="none" w:sz="0" w:space="0" w:color="auto"/>
        <w:right w:val="none" w:sz="0" w:space="0" w:color="auto"/>
      </w:divBdr>
    </w:div>
    <w:div w:id="1616936221">
      <w:bodyDiv w:val="1"/>
      <w:marLeft w:val="0"/>
      <w:marRight w:val="0"/>
      <w:marTop w:val="0"/>
      <w:marBottom w:val="0"/>
      <w:divBdr>
        <w:top w:val="none" w:sz="0" w:space="0" w:color="auto"/>
        <w:left w:val="none" w:sz="0" w:space="0" w:color="auto"/>
        <w:bottom w:val="none" w:sz="0" w:space="0" w:color="auto"/>
        <w:right w:val="none" w:sz="0" w:space="0" w:color="auto"/>
      </w:divBdr>
    </w:div>
    <w:div w:id="1618365532">
      <w:bodyDiv w:val="1"/>
      <w:marLeft w:val="0"/>
      <w:marRight w:val="0"/>
      <w:marTop w:val="0"/>
      <w:marBottom w:val="0"/>
      <w:divBdr>
        <w:top w:val="none" w:sz="0" w:space="0" w:color="auto"/>
        <w:left w:val="none" w:sz="0" w:space="0" w:color="auto"/>
        <w:bottom w:val="none" w:sz="0" w:space="0" w:color="auto"/>
        <w:right w:val="none" w:sz="0" w:space="0" w:color="auto"/>
      </w:divBdr>
    </w:div>
    <w:div w:id="1618440958">
      <w:bodyDiv w:val="1"/>
      <w:marLeft w:val="0"/>
      <w:marRight w:val="0"/>
      <w:marTop w:val="0"/>
      <w:marBottom w:val="0"/>
      <w:divBdr>
        <w:top w:val="none" w:sz="0" w:space="0" w:color="auto"/>
        <w:left w:val="none" w:sz="0" w:space="0" w:color="auto"/>
        <w:bottom w:val="none" w:sz="0" w:space="0" w:color="auto"/>
        <w:right w:val="none" w:sz="0" w:space="0" w:color="auto"/>
      </w:divBdr>
    </w:div>
    <w:div w:id="1619801017">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21064574">
      <w:bodyDiv w:val="1"/>
      <w:marLeft w:val="0"/>
      <w:marRight w:val="0"/>
      <w:marTop w:val="0"/>
      <w:marBottom w:val="0"/>
      <w:divBdr>
        <w:top w:val="none" w:sz="0" w:space="0" w:color="auto"/>
        <w:left w:val="none" w:sz="0" w:space="0" w:color="auto"/>
        <w:bottom w:val="none" w:sz="0" w:space="0" w:color="auto"/>
        <w:right w:val="none" w:sz="0" w:space="0" w:color="auto"/>
      </w:divBdr>
    </w:div>
    <w:div w:id="1621955565">
      <w:bodyDiv w:val="1"/>
      <w:marLeft w:val="0"/>
      <w:marRight w:val="0"/>
      <w:marTop w:val="0"/>
      <w:marBottom w:val="0"/>
      <w:divBdr>
        <w:top w:val="none" w:sz="0" w:space="0" w:color="auto"/>
        <w:left w:val="none" w:sz="0" w:space="0" w:color="auto"/>
        <w:bottom w:val="none" w:sz="0" w:space="0" w:color="auto"/>
        <w:right w:val="none" w:sz="0" w:space="0" w:color="auto"/>
      </w:divBdr>
    </w:div>
    <w:div w:id="1622296967">
      <w:bodyDiv w:val="1"/>
      <w:marLeft w:val="0"/>
      <w:marRight w:val="0"/>
      <w:marTop w:val="0"/>
      <w:marBottom w:val="0"/>
      <w:divBdr>
        <w:top w:val="none" w:sz="0" w:space="0" w:color="auto"/>
        <w:left w:val="none" w:sz="0" w:space="0" w:color="auto"/>
        <w:bottom w:val="none" w:sz="0" w:space="0" w:color="auto"/>
        <w:right w:val="none" w:sz="0" w:space="0" w:color="auto"/>
      </w:divBdr>
    </w:div>
    <w:div w:id="1622881253">
      <w:bodyDiv w:val="1"/>
      <w:marLeft w:val="0"/>
      <w:marRight w:val="0"/>
      <w:marTop w:val="0"/>
      <w:marBottom w:val="0"/>
      <w:divBdr>
        <w:top w:val="none" w:sz="0" w:space="0" w:color="auto"/>
        <w:left w:val="none" w:sz="0" w:space="0" w:color="auto"/>
        <w:bottom w:val="none" w:sz="0" w:space="0" w:color="auto"/>
        <w:right w:val="none" w:sz="0" w:space="0" w:color="auto"/>
      </w:divBdr>
    </w:div>
    <w:div w:id="1623196517">
      <w:bodyDiv w:val="1"/>
      <w:marLeft w:val="0"/>
      <w:marRight w:val="0"/>
      <w:marTop w:val="0"/>
      <w:marBottom w:val="0"/>
      <w:divBdr>
        <w:top w:val="none" w:sz="0" w:space="0" w:color="auto"/>
        <w:left w:val="none" w:sz="0" w:space="0" w:color="auto"/>
        <w:bottom w:val="none" w:sz="0" w:space="0" w:color="auto"/>
        <w:right w:val="none" w:sz="0" w:space="0" w:color="auto"/>
      </w:divBdr>
    </w:div>
    <w:div w:id="1623882631">
      <w:bodyDiv w:val="1"/>
      <w:marLeft w:val="0"/>
      <w:marRight w:val="0"/>
      <w:marTop w:val="0"/>
      <w:marBottom w:val="0"/>
      <w:divBdr>
        <w:top w:val="none" w:sz="0" w:space="0" w:color="auto"/>
        <w:left w:val="none" w:sz="0" w:space="0" w:color="auto"/>
        <w:bottom w:val="none" w:sz="0" w:space="0" w:color="auto"/>
        <w:right w:val="none" w:sz="0" w:space="0" w:color="auto"/>
      </w:divBdr>
    </w:div>
    <w:div w:id="1624000929">
      <w:bodyDiv w:val="1"/>
      <w:marLeft w:val="0"/>
      <w:marRight w:val="0"/>
      <w:marTop w:val="0"/>
      <w:marBottom w:val="0"/>
      <w:divBdr>
        <w:top w:val="none" w:sz="0" w:space="0" w:color="auto"/>
        <w:left w:val="none" w:sz="0" w:space="0" w:color="auto"/>
        <w:bottom w:val="none" w:sz="0" w:space="0" w:color="auto"/>
        <w:right w:val="none" w:sz="0" w:space="0" w:color="auto"/>
      </w:divBdr>
    </w:div>
    <w:div w:id="1625890657">
      <w:bodyDiv w:val="1"/>
      <w:marLeft w:val="0"/>
      <w:marRight w:val="0"/>
      <w:marTop w:val="0"/>
      <w:marBottom w:val="0"/>
      <w:divBdr>
        <w:top w:val="none" w:sz="0" w:space="0" w:color="auto"/>
        <w:left w:val="none" w:sz="0" w:space="0" w:color="auto"/>
        <w:bottom w:val="none" w:sz="0" w:space="0" w:color="auto"/>
        <w:right w:val="none" w:sz="0" w:space="0" w:color="auto"/>
      </w:divBdr>
    </w:div>
    <w:div w:id="1626306692">
      <w:bodyDiv w:val="1"/>
      <w:marLeft w:val="0"/>
      <w:marRight w:val="0"/>
      <w:marTop w:val="0"/>
      <w:marBottom w:val="0"/>
      <w:divBdr>
        <w:top w:val="none" w:sz="0" w:space="0" w:color="auto"/>
        <w:left w:val="none" w:sz="0" w:space="0" w:color="auto"/>
        <w:bottom w:val="none" w:sz="0" w:space="0" w:color="auto"/>
        <w:right w:val="none" w:sz="0" w:space="0" w:color="auto"/>
      </w:divBdr>
    </w:div>
    <w:div w:id="1629508889">
      <w:bodyDiv w:val="1"/>
      <w:marLeft w:val="0"/>
      <w:marRight w:val="0"/>
      <w:marTop w:val="0"/>
      <w:marBottom w:val="0"/>
      <w:divBdr>
        <w:top w:val="none" w:sz="0" w:space="0" w:color="auto"/>
        <w:left w:val="none" w:sz="0" w:space="0" w:color="auto"/>
        <w:bottom w:val="none" w:sz="0" w:space="0" w:color="auto"/>
        <w:right w:val="none" w:sz="0" w:space="0" w:color="auto"/>
      </w:divBdr>
    </w:div>
    <w:div w:id="1629819851">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1401368">
      <w:bodyDiv w:val="1"/>
      <w:marLeft w:val="0"/>
      <w:marRight w:val="0"/>
      <w:marTop w:val="0"/>
      <w:marBottom w:val="0"/>
      <w:divBdr>
        <w:top w:val="none" w:sz="0" w:space="0" w:color="auto"/>
        <w:left w:val="none" w:sz="0" w:space="0" w:color="auto"/>
        <w:bottom w:val="none" w:sz="0" w:space="0" w:color="auto"/>
        <w:right w:val="none" w:sz="0" w:space="0" w:color="auto"/>
      </w:divBdr>
    </w:div>
    <w:div w:id="1632709385">
      <w:bodyDiv w:val="1"/>
      <w:marLeft w:val="0"/>
      <w:marRight w:val="0"/>
      <w:marTop w:val="0"/>
      <w:marBottom w:val="0"/>
      <w:divBdr>
        <w:top w:val="none" w:sz="0" w:space="0" w:color="auto"/>
        <w:left w:val="none" w:sz="0" w:space="0" w:color="auto"/>
        <w:bottom w:val="none" w:sz="0" w:space="0" w:color="auto"/>
        <w:right w:val="none" w:sz="0" w:space="0" w:color="auto"/>
      </w:divBdr>
    </w:div>
    <w:div w:id="1633093761">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3947398">
      <w:bodyDiv w:val="1"/>
      <w:marLeft w:val="0"/>
      <w:marRight w:val="0"/>
      <w:marTop w:val="0"/>
      <w:marBottom w:val="0"/>
      <w:divBdr>
        <w:top w:val="none" w:sz="0" w:space="0" w:color="auto"/>
        <w:left w:val="none" w:sz="0" w:space="0" w:color="auto"/>
        <w:bottom w:val="none" w:sz="0" w:space="0" w:color="auto"/>
        <w:right w:val="none" w:sz="0" w:space="0" w:color="auto"/>
      </w:divBdr>
    </w:div>
    <w:div w:id="1634557554">
      <w:bodyDiv w:val="1"/>
      <w:marLeft w:val="0"/>
      <w:marRight w:val="0"/>
      <w:marTop w:val="0"/>
      <w:marBottom w:val="0"/>
      <w:divBdr>
        <w:top w:val="none" w:sz="0" w:space="0" w:color="auto"/>
        <w:left w:val="none" w:sz="0" w:space="0" w:color="auto"/>
        <w:bottom w:val="none" w:sz="0" w:space="0" w:color="auto"/>
        <w:right w:val="none" w:sz="0" w:space="0" w:color="auto"/>
      </w:divBdr>
    </w:div>
    <w:div w:id="1635215801">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37249086">
      <w:bodyDiv w:val="1"/>
      <w:marLeft w:val="0"/>
      <w:marRight w:val="0"/>
      <w:marTop w:val="0"/>
      <w:marBottom w:val="0"/>
      <w:divBdr>
        <w:top w:val="none" w:sz="0" w:space="0" w:color="auto"/>
        <w:left w:val="none" w:sz="0" w:space="0" w:color="auto"/>
        <w:bottom w:val="none" w:sz="0" w:space="0" w:color="auto"/>
        <w:right w:val="none" w:sz="0" w:space="0" w:color="auto"/>
      </w:divBdr>
    </w:div>
    <w:div w:id="1638803377">
      <w:bodyDiv w:val="1"/>
      <w:marLeft w:val="0"/>
      <w:marRight w:val="0"/>
      <w:marTop w:val="0"/>
      <w:marBottom w:val="0"/>
      <w:divBdr>
        <w:top w:val="none" w:sz="0" w:space="0" w:color="auto"/>
        <w:left w:val="none" w:sz="0" w:space="0" w:color="auto"/>
        <w:bottom w:val="none" w:sz="0" w:space="0" w:color="auto"/>
        <w:right w:val="none" w:sz="0" w:space="0" w:color="auto"/>
      </w:divBdr>
    </w:div>
    <w:div w:id="1638991101">
      <w:bodyDiv w:val="1"/>
      <w:marLeft w:val="0"/>
      <w:marRight w:val="0"/>
      <w:marTop w:val="0"/>
      <w:marBottom w:val="0"/>
      <w:divBdr>
        <w:top w:val="none" w:sz="0" w:space="0" w:color="auto"/>
        <w:left w:val="none" w:sz="0" w:space="0" w:color="auto"/>
        <w:bottom w:val="none" w:sz="0" w:space="0" w:color="auto"/>
        <w:right w:val="none" w:sz="0" w:space="0" w:color="auto"/>
      </w:divBdr>
    </w:div>
    <w:div w:id="1639725340">
      <w:bodyDiv w:val="1"/>
      <w:marLeft w:val="0"/>
      <w:marRight w:val="0"/>
      <w:marTop w:val="0"/>
      <w:marBottom w:val="0"/>
      <w:divBdr>
        <w:top w:val="none" w:sz="0" w:space="0" w:color="auto"/>
        <w:left w:val="none" w:sz="0" w:space="0" w:color="auto"/>
        <w:bottom w:val="none" w:sz="0" w:space="0" w:color="auto"/>
        <w:right w:val="none" w:sz="0" w:space="0" w:color="auto"/>
      </w:divBdr>
    </w:div>
    <w:div w:id="1640111938">
      <w:bodyDiv w:val="1"/>
      <w:marLeft w:val="0"/>
      <w:marRight w:val="0"/>
      <w:marTop w:val="0"/>
      <w:marBottom w:val="0"/>
      <w:divBdr>
        <w:top w:val="none" w:sz="0" w:space="0" w:color="auto"/>
        <w:left w:val="none" w:sz="0" w:space="0" w:color="auto"/>
        <w:bottom w:val="none" w:sz="0" w:space="0" w:color="auto"/>
        <w:right w:val="none" w:sz="0" w:space="0" w:color="auto"/>
      </w:divBdr>
    </w:div>
    <w:div w:id="1640377814">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1496241">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43315594">
      <w:bodyDiv w:val="1"/>
      <w:marLeft w:val="0"/>
      <w:marRight w:val="0"/>
      <w:marTop w:val="0"/>
      <w:marBottom w:val="0"/>
      <w:divBdr>
        <w:top w:val="none" w:sz="0" w:space="0" w:color="auto"/>
        <w:left w:val="none" w:sz="0" w:space="0" w:color="auto"/>
        <w:bottom w:val="none" w:sz="0" w:space="0" w:color="auto"/>
        <w:right w:val="none" w:sz="0" w:space="0" w:color="auto"/>
      </w:divBdr>
    </w:div>
    <w:div w:id="1644390573">
      <w:bodyDiv w:val="1"/>
      <w:marLeft w:val="0"/>
      <w:marRight w:val="0"/>
      <w:marTop w:val="0"/>
      <w:marBottom w:val="0"/>
      <w:divBdr>
        <w:top w:val="none" w:sz="0" w:space="0" w:color="auto"/>
        <w:left w:val="none" w:sz="0" w:space="0" w:color="auto"/>
        <w:bottom w:val="none" w:sz="0" w:space="0" w:color="auto"/>
        <w:right w:val="none" w:sz="0" w:space="0" w:color="auto"/>
      </w:divBdr>
    </w:div>
    <w:div w:id="1644772094">
      <w:bodyDiv w:val="1"/>
      <w:marLeft w:val="0"/>
      <w:marRight w:val="0"/>
      <w:marTop w:val="0"/>
      <w:marBottom w:val="0"/>
      <w:divBdr>
        <w:top w:val="none" w:sz="0" w:space="0" w:color="auto"/>
        <w:left w:val="none" w:sz="0" w:space="0" w:color="auto"/>
        <w:bottom w:val="none" w:sz="0" w:space="0" w:color="auto"/>
        <w:right w:val="none" w:sz="0" w:space="0" w:color="auto"/>
      </w:divBdr>
    </w:div>
    <w:div w:id="1644773758">
      <w:bodyDiv w:val="1"/>
      <w:marLeft w:val="0"/>
      <w:marRight w:val="0"/>
      <w:marTop w:val="0"/>
      <w:marBottom w:val="0"/>
      <w:divBdr>
        <w:top w:val="none" w:sz="0" w:space="0" w:color="auto"/>
        <w:left w:val="none" w:sz="0" w:space="0" w:color="auto"/>
        <w:bottom w:val="none" w:sz="0" w:space="0" w:color="auto"/>
        <w:right w:val="none" w:sz="0" w:space="0" w:color="auto"/>
      </w:divBdr>
    </w:div>
    <w:div w:id="1648314735">
      <w:bodyDiv w:val="1"/>
      <w:marLeft w:val="0"/>
      <w:marRight w:val="0"/>
      <w:marTop w:val="0"/>
      <w:marBottom w:val="0"/>
      <w:divBdr>
        <w:top w:val="none" w:sz="0" w:space="0" w:color="auto"/>
        <w:left w:val="none" w:sz="0" w:space="0" w:color="auto"/>
        <w:bottom w:val="none" w:sz="0" w:space="0" w:color="auto"/>
        <w:right w:val="none" w:sz="0" w:space="0" w:color="auto"/>
      </w:divBdr>
    </w:div>
    <w:div w:id="1648893613">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482084">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5640177">
      <w:bodyDiv w:val="1"/>
      <w:marLeft w:val="0"/>
      <w:marRight w:val="0"/>
      <w:marTop w:val="0"/>
      <w:marBottom w:val="0"/>
      <w:divBdr>
        <w:top w:val="none" w:sz="0" w:space="0" w:color="auto"/>
        <w:left w:val="none" w:sz="0" w:space="0" w:color="auto"/>
        <w:bottom w:val="none" w:sz="0" w:space="0" w:color="auto"/>
        <w:right w:val="none" w:sz="0" w:space="0" w:color="auto"/>
      </w:divBdr>
    </w:div>
    <w:div w:id="1656029439">
      <w:bodyDiv w:val="1"/>
      <w:marLeft w:val="0"/>
      <w:marRight w:val="0"/>
      <w:marTop w:val="0"/>
      <w:marBottom w:val="0"/>
      <w:divBdr>
        <w:top w:val="none" w:sz="0" w:space="0" w:color="auto"/>
        <w:left w:val="none" w:sz="0" w:space="0" w:color="auto"/>
        <w:bottom w:val="none" w:sz="0" w:space="0" w:color="auto"/>
        <w:right w:val="none" w:sz="0" w:space="0" w:color="auto"/>
      </w:divBdr>
    </w:div>
    <w:div w:id="1656374184">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57029987">
      <w:bodyDiv w:val="1"/>
      <w:marLeft w:val="0"/>
      <w:marRight w:val="0"/>
      <w:marTop w:val="0"/>
      <w:marBottom w:val="0"/>
      <w:divBdr>
        <w:top w:val="none" w:sz="0" w:space="0" w:color="auto"/>
        <w:left w:val="none" w:sz="0" w:space="0" w:color="auto"/>
        <w:bottom w:val="none" w:sz="0" w:space="0" w:color="auto"/>
        <w:right w:val="none" w:sz="0" w:space="0" w:color="auto"/>
      </w:divBdr>
    </w:div>
    <w:div w:id="1657145442">
      <w:bodyDiv w:val="1"/>
      <w:marLeft w:val="0"/>
      <w:marRight w:val="0"/>
      <w:marTop w:val="0"/>
      <w:marBottom w:val="0"/>
      <w:divBdr>
        <w:top w:val="none" w:sz="0" w:space="0" w:color="auto"/>
        <w:left w:val="none" w:sz="0" w:space="0" w:color="auto"/>
        <w:bottom w:val="none" w:sz="0" w:space="0" w:color="auto"/>
        <w:right w:val="none" w:sz="0" w:space="0" w:color="auto"/>
      </w:divBdr>
    </w:div>
    <w:div w:id="1657883289">
      <w:bodyDiv w:val="1"/>
      <w:marLeft w:val="0"/>
      <w:marRight w:val="0"/>
      <w:marTop w:val="0"/>
      <w:marBottom w:val="0"/>
      <w:divBdr>
        <w:top w:val="none" w:sz="0" w:space="0" w:color="auto"/>
        <w:left w:val="none" w:sz="0" w:space="0" w:color="auto"/>
        <w:bottom w:val="none" w:sz="0" w:space="0" w:color="auto"/>
        <w:right w:val="none" w:sz="0" w:space="0" w:color="auto"/>
      </w:divBdr>
    </w:div>
    <w:div w:id="1658418634">
      <w:bodyDiv w:val="1"/>
      <w:marLeft w:val="0"/>
      <w:marRight w:val="0"/>
      <w:marTop w:val="0"/>
      <w:marBottom w:val="0"/>
      <w:divBdr>
        <w:top w:val="none" w:sz="0" w:space="0" w:color="auto"/>
        <w:left w:val="none" w:sz="0" w:space="0" w:color="auto"/>
        <w:bottom w:val="none" w:sz="0" w:space="0" w:color="auto"/>
        <w:right w:val="none" w:sz="0" w:space="0" w:color="auto"/>
      </w:divBdr>
    </w:div>
    <w:div w:id="1659922846">
      <w:bodyDiv w:val="1"/>
      <w:marLeft w:val="0"/>
      <w:marRight w:val="0"/>
      <w:marTop w:val="0"/>
      <w:marBottom w:val="0"/>
      <w:divBdr>
        <w:top w:val="none" w:sz="0" w:space="0" w:color="auto"/>
        <w:left w:val="none" w:sz="0" w:space="0" w:color="auto"/>
        <w:bottom w:val="none" w:sz="0" w:space="0" w:color="auto"/>
        <w:right w:val="none" w:sz="0" w:space="0" w:color="auto"/>
      </w:divBdr>
    </w:div>
    <w:div w:id="1660885492">
      <w:bodyDiv w:val="1"/>
      <w:marLeft w:val="0"/>
      <w:marRight w:val="0"/>
      <w:marTop w:val="0"/>
      <w:marBottom w:val="0"/>
      <w:divBdr>
        <w:top w:val="none" w:sz="0" w:space="0" w:color="auto"/>
        <w:left w:val="none" w:sz="0" w:space="0" w:color="auto"/>
        <w:bottom w:val="none" w:sz="0" w:space="0" w:color="auto"/>
        <w:right w:val="none" w:sz="0" w:space="0" w:color="auto"/>
      </w:divBdr>
    </w:div>
    <w:div w:id="1661689093">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2614609">
      <w:bodyDiv w:val="1"/>
      <w:marLeft w:val="0"/>
      <w:marRight w:val="0"/>
      <w:marTop w:val="0"/>
      <w:marBottom w:val="0"/>
      <w:divBdr>
        <w:top w:val="none" w:sz="0" w:space="0" w:color="auto"/>
        <w:left w:val="none" w:sz="0" w:space="0" w:color="auto"/>
        <w:bottom w:val="none" w:sz="0" w:space="0" w:color="auto"/>
        <w:right w:val="none" w:sz="0" w:space="0" w:color="auto"/>
      </w:divBdr>
    </w:div>
    <w:div w:id="1663268940">
      <w:bodyDiv w:val="1"/>
      <w:marLeft w:val="0"/>
      <w:marRight w:val="0"/>
      <w:marTop w:val="0"/>
      <w:marBottom w:val="0"/>
      <w:divBdr>
        <w:top w:val="none" w:sz="0" w:space="0" w:color="auto"/>
        <w:left w:val="none" w:sz="0" w:space="0" w:color="auto"/>
        <w:bottom w:val="none" w:sz="0" w:space="0" w:color="auto"/>
        <w:right w:val="none" w:sz="0" w:space="0" w:color="auto"/>
      </w:divBdr>
    </w:div>
    <w:div w:id="1663778712">
      <w:bodyDiv w:val="1"/>
      <w:marLeft w:val="0"/>
      <w:marRight w:val="0"/>
      <w:marTop w:val="0"/>
      <w:marBottom w:val="0"/>
      <w:divBdr>
        <w:top w:val="none" w:sz="0" w:space="0" w:color="auto"/>
        <w:left w:val="none" w:sz="0" w:space="0" w:color="auto"/>
        <w:bottom w:val="none" w:sz="0" w:space="0" w:color="auto"/>
        <w:right w:val="none" w:sz="0" w:space="0" w:color="auto"/>
      </w:divBdr>
    </w:div>
    <w:div w:id="1663968168">
      <w:bodyDiv w:val="1"/>
      <w:marLeft w:val="0"/>
      <w:marRight w:val="0"/>
      <w:marTop w:val="0"/>
      <w:marBottom w:val="0"/>
      <w:divBdr>
        <w:top w:val="none" w:sz="0" w:space="0" w:color="auto"/>
        <w:left w:val="none" w:sz="0" w:space="0" w:color="auto"/>
        <w:bottom w:val="none" w:sz="0" w:space="0" w:color="auto"/>
        <w:right w:val="none" w:sz="0" w:space="0" w:color="auto"/>
      </w:divBdr>
    </w:div>
    <w:div w:id="1664359577">
      <w:bodyDiv w:val="1"/>
      <w:marLeft w:val="0"/>
      <w:marRight w:val="0"/>
      <w:marTop w:val="0"/>
      <w:marBottom w:val="0"/>
      <w:divBdr>
        <w:top w:val="none" w:sz="0" w:space="0" w:color="auto"/>
        <w:left w:val="none" w:sz="0" w:space="0" w:color="auto"/>
        <w:bottom w:val="none" w:sz="0" w:space="0" w:color="auto"/>
        <w:right w:val="none" w:sz="0" w:space="0" w:color="auto"/>
      </w:divBdr>
    </w:div>
    <w:div w:id="1665472441">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68941048">
      <w:bodyDiv w:val="1"/>
      <w:marLeft w:val="0"/>
      <w:marRight w:val="0"/>
      <w:marTop w:val="0"/>
      <w:marBottom w:val="0"/>
      <w:divBdr>
        <w:top w:val="none" w:sz="0" w:space="0" w:color="auto"/>
        <w:left w:val="none" w:sz="0" w:space="0" w:color="auto"/>
        <w:bottom w:val="none" w:sz="0" w:space="0" w:color="auto"/>
        <w:right w:val="none" w:sz="0" w:space="0" w:color="auto"/>
      </w:divBdr>
    </w:div>
    <w:div w:id="1669019835">
      <w:bodyDiv w:val="1"/>
      <w:marLeft w:val="0"/>
      <w:marRight w:val="0"/>
      <w:marTop w:val="0"/>
      <w:marBottom w:val="0"/>
      <w:divBdr>
        <w:top w:val="none" w:sz="0" w:space="0" w:color="auto"/>
        <w:left w:val="none" w:sz="0" w:space="0" w:color="auto"/>
        <w:bottom w:val="none" w:sz="0" w:space="0" w:color="auto"/>
        <w:right w:val="none" w:sz="0" w:space="0" w:color="auto"/>
      </w:divBdr>
    </w:div>
    <w:div w:id="1669406129">
      <w:bodyDiv w:val="1"/>
      <w:marLeft w:val="0"/>
      <w:marRight w:val="0"/>
      <w:marTop w:val="0"/>
      <w:marBottom w:val="0"/>
      <w:divBdr>
        <w:top w:val="none" w:sz="0" w:space="0" w:color="auto"/>
        <w:left w:val="none" w:sz="0" w:space="0" w:color="auto"/>
        <w:bottom w:val="none" w:sz="0" w:space="0" w:color="auto"/>
        <w:right w:val="none" w:sz="0" w:space="0" w:color="auto"/>
      </w:divBdr>
    </w:div>
    <w:div w:id="1672560357">
      <w:bodyDiv w:val="1"/>
      <w:marLeft w:val="0"/>
      <w:marRight w:val="0"/>
      <w:marTop w:val="0"/>
      <w:marBottom w:val="0"/>
      <w:divBdr>
        <w:top w:val="none" w:sz="0" w:space="0" w:color="auto"/>
        <w:left w:val="none" w:sz="0" w:space="0" w:color="auto"/>
        <w:bottom w:val="none" w:sz="0" w:space="0" w:color="auto"/>
        <w:right w:val="none" w:sz="0" w:space="0" w:color="auto"/>
      </w:divBdr>
    </w:div>
    <w:div w:id="1673607014">
      <w:bodyDiv w:val="1"/>
      <w:marLeft w:val="0"/>
      <w:marRight w:val="0"/>
      <w:marTop w:val="0"/>
      <w:marBottom w:val="0"/>
      <w:divBdr>
        <w:top w:val="none" w:sz="0" w:space="0" w:color="auto"/>
        <w:left w:val="none" w:sz="0" w:space="0" w:color="auto"/>
        <w:bottom w:val="none" w:sz="0" w:space="0" w:color="auto"/>
        <w:right w:val="none" w:sz="0" w:space="0" w:color="auto"/>
      </w:divBdr>
    </w:div>
    <w:div w:id="1674139000">
      <w:bodyDiv w:val="1"/>
      <w:marLeft w:val="0"/>
      <w:marRight w:val="0"/>
      <w:marTop w:val="0"/>
      <w:marBottom w:val="0"/>
      <w:divBdr>
        <w:top w:val="none" w:sz="0" w:space="0" w:color="auto"/>
        <w:left w:val="none" w:sz="0" w:space="0" w:color="auto"/>
        <w:bottom w:val="none" w:sz="0" w:space="0" w:color="auto"/>
        <w:right w:val="none" w:sz="0" w:space="0" w:color="auto"/>
      </w:divBdr>
    </w:div>
    <w:div w:id="1674338509">
      <w:bodyDiv w:val="1"/>
      <w:marLeft w:val="0"/>
      <w:marRight w:val="0"/>
      <w:marTop w:val="0"/>
      <w:marBottom w:val="0"/>
      <w:divBdr>
        <w:top w:val="none" w:sz="0" w:space="0" w:color="auto"/>
        <w:left w:val="none" w:sz="0" w:space="0" w:color="auto"/>
        <w:bottom w:val="none" w:sz="0" w:space="0" w:color="auto"/>
        <w:right w:val="none" w:sz="0" w:space="0" w:color="auto"/>
      </w:divBdr>
    </w:div>
    <w:div w:id="1676300091">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7804530">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78650621">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3240084">
      <w:bodyDiv w:val="1"/>
      <w:marLeft w:val="0"/>
      <w:marRight w:val="0"/>
      <w:marTop w:val="0"/>
      <w:marBottom w:val="0"/>
      <w:divBdr>
        <w:top w:val="none" w:sz="0" w:space="0" w:color="auto"/>
        <w:left w:val="none" w:sz="0" w:space="0" w:color="auto"/>
        <w:bottom w:val="none" w:sz="0" w:space="0" w:color="auto"/>
        <w:right w:val="none" w:sz="0" w:space="0" w:color="auto"/>
      </w:divBdr>
    </w:div>
    <w:div w:id="1684284039">
      <w:bodyDiv w:val="1"/>
      <w:marLeft w:val="0"/>
      <w:marRight w:val="0"/>
      <w:marTop w:val="0"/>
      <w:marBottom w:val="0"/>
      <w:divBdr>
        <w:top w:val="none" w:sz="0" w:space="0" w:color="auto"/>
        <w:left w:val="none" w:sz="0" w:space="0" w:color="auto"/>
        <w:bottom w:val="none" w:sz="0" w:space="0" w:color="auto"/>
        <w:right w:val="none" w:sz="0" w:space="0" w:color="auto"/>
      </w:divBdr>
    </w:div>
    <w:div w:id="1685672122">
      <w:bodyDiv w:val="1"/>
      <w:marLeft w:val="0"/>
      <w:marRight w:val="0"/>
      <w:marTop w:val="0"/>
      <w:marBottom w:val="0"/>
      <w:divBdr>
        <w:top w:val="none" w:sz="0" w:space="0" w:color="auto"/>
        <w:left w:val="none" w:sz="0" w:space="0" w:color="auto"/>
        <w:bottom w:val="none" w:sz="0" w:space="0" w:color="auto"/>
        <w:right w:val="none" w:sz="0" w:space="0" w:color="auto"/>
      </w:divBdr>
    </w:div>
    <w:div w:id="1685672450">
      <w:bodyDiv w:val="1"/>
      <w:marLeft w:val="0"/>
      <w:marRight w:val="0"/>
      <w:marTop w:val="0"/>
      <w:marBottom w:val="0"/>
      <w:divBdr>
        <w:top w:val="none" w:sz="0" w:space="0" w:color="auto"/>
        <w:left w:val="none" w:sz="0" w:space="0" w:color="auto"/>
        <w:bottom w:val="none" w:sz="0" w:space="0" w:color="auto"/>
        <w:right w:val="none" w:sz="0" w:space="0" w:color="auto"/>
      </w:divBdr>
    </w:div>
    <w:div w:id="1686831112">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90134760">
      <w:bodyDiv w:val="1"/>
      <w:marLeft w:val="0"/>
      <w:marRight w:val="0"/>
      <w:marTop w:val="0"/>
      <w:marBottom w:val="0"/>
      <w:divBdr>
        <w:top w:val="none" w:sz="0" w:space="0" w:color="auto"/>
        <w:left w:val="none" w:sz="0" w:space="0" w:color="auto"/>
        <w:bottom w:val="none" w:sz="0" w:space="0" w:color="auto"/>
        <w:right w:val="none" w:sz="0" w:space="0" w:color="auto"/>
      </w:divBdr>
    </w:div>
    <w:div w:id="1691492367">
      <w:bodyDiv w:val="1"/>
      <w:marLeft w:val="0"/>
      <w:marRight w:val="0"/>
      <w:marTop w:val="0"/>
      <w:marBottom w:val="0"/>
      <w:divBdr>
        <w:top w:val="none" w:sz="0" w:space="0" w:color="auto"/>
        <w:left w:val="none" w:sz="0" w:space="0" w:color="auto"/>
        <w:bottom w:val="none" w:sz="0" w:space="0" w:color="auto"/>
        <w:right w:val="none" w:sz="0" w:space="0" w:color="auto"/>
      </w:divBdr>
    </w:div>
    <w:div w:id="1692603642">
      <w:bodyDiv w:val="1"/>
      <w:marLeft w:val="0"/>
      <w:marRight w:val="0"/>
      <w:marTop w:val="0"/>
      <w:marBottom w:val="0"/>
      <w:divBdr>
        <w:top w:val="none" w:sz="0" w:space="0" w:color="auto"/>
        <w:left w:val="none" w:sz="0" w:space="0" w:color="auto"/>
        <w:bottom w:val="none" w:sz="0" w:space="0" w:color="auto"/>
        <w:right w:val="none" w:sz="0" w:space="0" w:color="auto"/>
      </w:divBdr>
    </w:div>
    <w:div w:id="1692684143">
      <w:bodyDiv w:val="1"/>
      <w:marLeft w:val="0"/>
      <w:marRight w:val="0"/>
      <w:marTop w:val="0"/>
      <w:marBottom w:val="0"/>
      <w:divBdr>
        <w:top w:val="none" w:sz="0" w:space="0" w:color="auto"/>
        <w:left w:val="none" w:sz="0" w:space="0" w:color="auto"/>
        <w:bottom w:val="none" w:sz="0" w:space="0" w:color="auto"/>
        <w:right w:val="none" w:sz="0" w:space="0" w:color="auto"/>
      </w:divBdr>
    </w:div>
    <w:div w:id="1692993847">
      <w:bodyDiv w:val="1"/>
      <w:marLeft w:val="0"/>
      <w:marRight w:val="0"/>
      <w:marTop w:val="0"/>
      <w:marBottom w:val="0"/>
      <w:divBdr>
        <w:top w:val="none" w:sz="0" w:space="0" w:color="auto"/>
        <w:left w:val="none" w:sz="0" w:space="0" w:color="auto"/>
        <w:bottom w:val="none" w:sz="0" w:space="0" w:color="auto"/>
        <w:right w:val="none" w:sz="0" w:space="0" w:color="auto"/>
      </w:divBdr>
    </w:div>
    <w:div w:id="1694308221">
      <w:bodyDiv w:val="1"/>
      <w:marLeft w:val="0"/>
      <w:marRight w:val="0"/>
      <w:marTop w:val="0"/>
      <w:marBottom w:val="0"/>
      <w:divBdr>
        <w:top w:val="none" w:sz="0" w:space="0" w:color="auto"/>
        <w:left w:val="none" w:sz="0" w:space="0" w:color="auto"/>
        <w:bottom w:val="none" w:sz="0" w:space="0" w:color="auto"/>
        <w:right w:val="none" w:sz="0" w:space="0" w:color="auto"/>
      </w:divBdr>
    </w:div>
    <w:div w:id="1694459037">
      <w:bodyDiv w:val="1"/>
      <w:marLeft w:val="0"/>
      <w:marRight w:val="0"/>
      <w:marTop w:val="0"/>
      <w:marBottom w:val="0"/>
      <w:divBdr>
        <w:top w:val="none" w:sz="0" w:space="0" w:color="auto"/>
        <w:left w:val="none" w:sz="0" w:space="0" w:color="auto"/>
        <w:bottom w:val="none" w:sz="0" w:space="0" w:color="auto"/>
        <w:right w:val="none" w:sz="0" w:space="0" w:color="auto"/>
      </w:divBdr>
    </w:div>
    <w:div w:id="1695379588">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869384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699887369">
      <w:bodyDiv w:val="1"/>
      <w:marLeft w:val="0"/>
      <w:marRight w:val="0"/>
      <w:marTop w:val="0"/>
      <w:marBottom w:val="0"/>
      <w:divBdr>
        <w:top w:val="none" w:sz="0" w:space="0" w:color="auto"/>
        <w:left w:val="none" w:sz="0" w:space="0" w:color="auto"/>
        <w:bottom w:val="none" w:sz="0" w:space="0" w:color="auto"/>
        <w:right w:val="none" w:sz="0" w:space="0" w:color="auto"/>
      </w:divBdr>
    </w:div>
    <w:div w:id="1700352562">
      <w:bodyDiv w:val="1"/>
      <w:marLeft w:val="0"/>
      <w:marRight w:val="0"/>
      <w:marTop w:val="0"/>
      <w:marBottom w:val="0"/>
      <w:divBdr>
        <w:top w:val="none" w:sz="0" w:space="0" w:color="auto"/>
        <w:left w:val="none" w:sz="0" w:space="0" w:color="auto"/>
        <w:bottom w:val="none" w:sz="0" w:space="0" w:color="auto"/>
        <w:right w:val="none" w:sz="0" w:space="0" w:color="auto"/>
      </w:divBdr>
    </w:div>
    <w:div w:id="1700352688">
      <w:bodyDiv w:val="1"/>
      <w:marLeft w:val="0"/>
      <w:marRight w:val="0"/>
      <w:marTop w:val="0"/>
      <w:marBottom w:val="0"/>
      <w:divBdr>
        <w:top w:val="none" w:sz="0" w:space="0" w:color="auto"/>
        <w:left w:val="none" w:sz="0" w:space="0" w:color="auto"/>
        <w:bottom w:val="none" w:sz="0" w:space="0" w:color="auto"/>
        <w:right w:val="none" w:sz="0" w:space="0" w:color="auto"/>
      </w:divBdr>
    </w:div>
    <w:div w:id="1702172124">
      <w:bodyDiv w:val="1"/>
      <w:marLeft w:val="0"/>
      <w:marRight w:val="0"/>
      <w:marTop w:val="0"/>
      <w:marBottom w:val="0"/>
      <w:divBdr>
        <w:top w:val="none" w:sz="0" w:space="0" w:color="auto"/>
        <w:left w:val="none" w:sz="0" w:space="0" w:color="auto"/>
        <w:bottom w:val="none" w:sz="0" w:space="0" w:color="auto"/>
        <w:right w:val="none" w:sz="0" w:space="0" w:color="auto"/>
      </w:divBdr>
    </w:div>
    <w:div w:id="1702436611">
      <w:bodyDiv w:val="1"/>
      <w:marLeft w:val="0"/>
      <w:marRight w:val="0"/>
      <w:marTop w:val="0"/>
      <w:marBottom w:val="0"/>
      <w:divBdr>
        <w:top w:val="none" w:sz="0" w:space="0" w:color="auto"/>
        <w:left w:val="none" w:sz="0" w:space="0" w:color="auto"/>
        <w:bottom w:val="none" w:sz="0" w:space="0" w:color="auto"/>
        <w:right w:val="none" w:sz="0" w:space="0" w:color="auto"/>
      </w:divBdr>
    </w:div>
    <w:div w:id="1702977974">
      <w:bodyDiv w:val="1"/>
      <w:marLeft w:val="0"/>
      <w:marRight w:val="0"/>
      <w:marTop w:val="0"/>
      <w:marBottom w:val="0"/>
      <w:divBdr>
        <w:top w:val="none" w:sz="0" w:space="0" w:color="auto"/>
        <w:left w:val="none" w:sz="0" w:space="0" w:color="auto"/>
        <w:bottom w:val="none" w:sz="0" w:space="0" w:color="auto"/>
        <w:right w:val="none" w:sz="0" w:space="0" w:color="auto"/>
      </w:divBdr>
    </w:div>
    <w:div w:id="1703046884">
      <w:bodyDiv w:val="1"/>
      <w:marLeft w:val="0"/>
      <w:marRight w:val="0"/>
      <w:marTop w:val="0"/>
      <w:marBottom w:val="0"/>
      <w:divBdr>
        <w:top w:val="none" w:sz="0" w:space="0" w:color="auto"/>
        <w:left w:val="none" w:sz="0" w:space="0" w:color="auto"/>
        <w:bottom w:val="none" w:sz="0" w:space="0" w:color="auto"/>
        <w:right w:val="none" w:sz="0" w:space="0" w:color="auto"/>
      </w:divBdr>
    </w:div>
    <w:div w:id="1703632337">
      <w:bodyDiv w:val="1"/>
      <w:marLeft w:val="0"/>
      <w:marRight w:val="0"/>
      <w:marTop w:val="0"/>
      <w:marBottom w:val="0"/>
      <w:divBdr>
        <w:top w:val="none" w:sz="0" w:space="0" w:color="auto"/>
        <w:left w:val="none" w:sz="0" w:space="0" w:color="auto"/>
        <w:bottom w:val="none" w:sz="0" w:space="0" w:color="auto"/>
        <w:right w:val="none" w:sz="0" w:space="0" w:color="auto"/>
      </w:divBdr>
    </w:div>
    <w:div w:id="1705668290">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08918023">
      <w:bodyDiv w:val="1"/>
      <w:marLeft w:val="0"/>
      <w:marRight w:val="0"/>
      <w:marTop w:val="0"/>
      <w:marBottom w:val="0"/>
      <w:divBdr>
        <w:top w:val="none" w:sz="0" w:space="0" w:color="auto"/>
        <w:left w:val="none" w:sz="0" w:space="0" w:color="auto"/>
        <w:bottom w:val="none" w:sz="0" w:space="0" w:color="auto"/>
        <w:right w:val="none" w:sz="0" w:space="0" w:color="auto"/>
      </w:divBdr>
    </w:div>
    <w:div w:id="1709838235">
      <w:bodyDiv w:val="1"/>
      <w:marLeft w:val="0"/>
      <w:marRight w:val="0"/>
      <w:marTop w:val="0"/>
      <w:marBottom w:val="0"/>
      <w:divBdr>
        <w:top w:val="none" w:sz="0" w:space="0" w:color="auto"/>
        <w:left w:val="none" w:sz="0" w:space="0" w:color="auto"/>
        <w:bottom w:val="none" w:sz="0" w:space="0" w:color="auto"/>
        <w:right w:val="none" w:sz="0" w:space="0" w:color="auto"/>
      </w:divBdr>
    </w:div>
    <w:div w:id="1711110218">
      <w:bodyDiv w:val="1"/>
      <w:marLeft w:val="0"/>
      <w:marRight w:val="0"/>
      <w:marTop w:val="0"/>
      <w:marBottom w:val="0"/>
      <w:divBdr>
        <w:top w:val="none" w:sz="0" w:space="0" w:color="auto"/>
        <w:left w:val="none" w:sz="0" w:space="0" w:color="auto"/>
        <w:bottom w:val="none" w:sz="0" w:space="0" w:color="auto"/>
        <w:right w:val="none" w:sz="0" w:space="0" w:color="auto"/>
      </w:divBdr>
    </w:div>
    <w:div w:id="1711605625">
      <w:bodyDiv w:val="1"/>
      <w:marLeft w:val="0"/>
      <w:marRight w:val="0"/>
      <w:marTop w:val="0"/>
      <w:marBottom w:val="0"/>
      <w:divBdr>
        <w:top w:val="none" w:sz="0" w:space="0" w:color="auto"/>
        <w:left w:val="none" w:sz="0" w:space="0" w:color="auto"/>
        <w:bottom w:val="none" w:sz="0" w:space="0" w:color="auto"/>
        <w:right w:val="none" w:sz="0" w:space="0" w:color="auto"/>
      </w:divBdr>
    </w:div>
    <w:div w:id="1712150275">
      <w:bodyDiv w:val="1"/>
      <w:marLeft w:val="0"/>
      <w:marRight w:val="0"/>
      <w:marTop w:val="0"/>
      <w:marBottom w:val="0"/>
      <w:divBdr>
        <w:top w:val="none" w:sz="0" w:space="0" w:color="auto"/>
        <w:left w:val="none" w:sz="0" w:space="0" w:color="auto"/>
        <w:bottom w:val="none" w:sz="0" w:space="0" w:color="auto"/>
        <w:right w:val="none" w:sz="0" w:space="0" w:color="auto"/>
      </w:divBdr>
    </w:div>
    <w:div w:id="1713111721">
      <w:bodyDiv w:val="1"/>
      <w:marLeft w:val="0"/>
      <w:marRight w:val="0"/>
      <w:marTop w:val="0"/>
      <w:marBottom w:val="0"/>
      <w:divBdr>
        <w:top w:val="none" w:sz="0" w:space="0" w:color="auto"/>
        <w:left w:val="none" w:sz="0" w:space="0" w:color="auto"/>
        <w:bottom w:val="none" w:sz="0" w:space="0" w:color="auto"/>
        <w:right w:val="none" w:sz="0" w:space="0" w:color="auto"/>
      </w:divBdr>
    </w:div>
    <w:div w:id="1713457266">
      <w:bodyDiv w:val="1"/>
      <w:marLeft w:val="0"/>
      <w:marRight w:val="0"/>
      <w:marTop w:val="0"/>
      <w:marBottom w:val="0"/>
      <w:divBdr>
        <w:top w:val="none" w:sz="0" w:space="0" w:color="auto"/>
        <w:left w:val="none" w:sz="0" w:space="0" w:color="auto"/>
        <w:bottom w:val="none" w:sz="0" w:space="0" w:color="auto"/>
        <w:right w:val="none" w:sz="0" w:space="0" w:color="auto"/>
      </w:divBdr>
    </w:div>
    <w:div w:id="1714689495">
      <w:bodyDiv w:val="1"/>
      <w:marLeft w:val="0"/>
      <w:marRight w:val="0"/>
      <w:marTop w:val="0"/>
      <w:marBottom w:val="0"/>
      <w:divBdr>
        <w:top w:val="none" w:sz="0" w:space="0" w:color="auto"/>
        <w:left w:val="none" w:sz="0" w:space="0" w:color="auto"/>
        <w:bottom w:val="none" w:sz="0" w:space="0" w:color="auto"/>
        <w:right w:val="none" w:sz="0" w:space="0" w:color="auto"/>
      </w:divBdr>
    </w:div>
    <w:div w:id="1715544693">
      <w:bodyDiv w:val="1"/>
      <w:marLeft w:val="0"/>
      <w:marRight w:val="0"/>
      <w:marTop w:val="0"/>
      <w:marBottom w:val="0"/>
      <w:divBdr>
        <w:top w:val="none" w:sz="0" w:space="0" w:color="auto"/>
        <w:left w:val="none" w:sz="0" w:space="0" w:color="auto"/>
        <w:bottom w:val="none" w:sz="0" w:space="0" w:color="auto"/>
        <w:right w:val="none" w:sz="0" w:space="0" w:color="auto"/>
      </w:divBdr>
    </w:div>
    <w:div w:id="1716000216">
      <w:bodyDiv w:val="1"/>
      <w:marLeft w:val="0"/>
      <w:marRight w:val="0"/>
      <w:marTop w:val="0"/>
      <w:marBottom w:val="0"/>
      <w:divBdr>
        <w:top w:val="none" w:sz="0" w:space="0" w:color="auto"/>
        <w:left w:val="none" w:sz="0" w:space="0" w:color="auto"/>
        <w:bottom w:val="none" w:sz="0" w:space="0" w:color="auto"/>
        <w:right w:val="none" w:sz="0" w:space="0" w:color="auto"/>
      </w:divBdr>
    </w:div>
    <w:div w:id="1717007596">
      <w:bodyDiv w:val="1"/>
      <w:marLeft w:val="0"/>
      <w:marRight w:val="0"/>
      <w:marTop w:val="0"/>
      <w:marBottom w:val="0"/>
      <w:divBdr>
        <w:top w:val="none" w:sz="0" w:space="0" w:color="auto"/>
        <w:left w:val="none" w:sz="0" w:space="0" w:color="auto"/>
        <w:bottom w:val="none" w:sz="0" w:space="0" w:color="auto"/>
        <w:right w:val="none" w:sz="0" w:space="0" w:color="auto"/>
      </w:divBdr>
    </w:div>
    <w:div w:id="1717968972">
      <w:bodyDiv w:val="1"/>
      <w:marLeft w:val="0"/>
      <w:marRight w:val="0"/>
      <w:marTop w:val="0"/>
      <w:marBottom w:val="0"/>
      <w:divBdr>
        <w:top w:val="none" w:sz="0" w:space="0" w:color="auto"/>
        <w:left w:val="none" w:sz="0" w:space="0" w:color="auto"/>
        <w:bottom w:val="none" w:sz="0" w:space="0" w:color="auto"/>
        <w:right w:val="none" w:sz="0" w:space="0" w:color="auto"/>
      </w:divBdr>
    </w:div>
    <w:div w:id="1718041675">
      <w:bodyDiv w:val="1"/>
      <w:marLeft w:val="0"/>
      <w:marRight w:val="0"/>
      <w:marTop w:val="0"/>
      <w:marBottom w:val="0"/>
      <w:divBdr>
        <w:top w:val="none" w:sz="0" w:space="0" w:color="auto"/>
        <w:left w:val="none" w:sz="0" w:space="0" w:color="auto"/>
        <w:bottom w:val="none" w:sz="0" w:space="0" w:color="auto"/>
        <w:right w:val="none" w:sz="0" w:space="0" w:color="auto"/>
      </w:divBdr>
    </w:div>
    <w:div w:id="1719668249">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1054158">
      <w:bodyDiv w:val="1"/>
      <w:marLeft w:val="0"/>
      <w:marRight w:val="0"/>
      <w:marTop w:val="0"/>
      <w:marBottom w:val="0"/>
      <w:divBdr>
        <w:top w:val="none" w:sz="0" w:space="0" w:color="auto"/>
        <w:left w:val="none" w:sz="0" w:space="0" w:color="auto"/>
        <w:bottom w:val="none" w:sz="0" w:space="0" w:color="auto"/>
        <w:right w:val="none" w:sz="0" w:space="0" w:color="auto"/>
      </w:divBdr>
    </w:div>
    <w:div w:id="1722168268">
      <w:bodyDiv w:val="1"/>
      <w:marLeft w:val="0"/>
      <w:marRight w:val="0"/>
      <w:marTop w:val="0"/>
      <w:marBottom w:val="0"/>
      <w:divBdr>
        <w:top w:val="none" w:sz="0" w:space="0" w:color="auto"/>
        <w:left w:val="none" w:sz="0" w:space="0" w:color="auto"/>
        <w:bottom w:val="none" w:sz="0" w:space="0" w:color="auto"/>
        <w:right w:val="none" w:sz="0" w:space="0" w:color="auto"/>
      </w:divBdr>
    </w:div>
    <w:div w:id="1723750340">
      <w:bodyDiv w:val="1"/>
      <w:marLeft w:val="0"/>
      <w:marRight w:val="0"/>
      <w:marTop w:val="0"/>
      <w:marBottom w:val="0"/>
      <w:divBdr>
        <w:top w:val="none" w:sz="0" w:space="0" w:color="auto"/>
        <w:left w:val="none" w:sz="0" w:space="0" w:color="auto"/>
        <w:bottom w:val="none" w:sz="0" w:space="0" w:color="auto"/>
        <w:right w:val="none" w:sz="0" w:space="0" w:color="auto"/>
      </w:divBdr>
    </w:div>
    <w:div w:id="1724794288">
      <w:bodyDiv w:val="1"/>
      <w:marLeft w:val="0"/>
      <w:marRight w:val="0"/>
      <w:marTop w:val="0"/>
      <w:marBottom w:val="0"/>
      <w:divBdr>
        <w:top w:val="none" w:sz="0" w:space="0" w:color="auto"/>
        <w:left w:val="none" w:sz="0" w:space="0" w:color="auto"/>
        <w:bottom w:val="none" w:sz="0" w:space="0" w:color="auto"/>
        <w:right w:val="none" w:sz="0" w:space="0" w:color="auto"/>
      </w:divBdr>
    </w:div>
    <w:div w:id="1725059921">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29722743">
      <w:bodyDiv w:val="1"/>
      <w:marLeft w:val="0"/>
      <w:marRight w:val="0"/>
      <w:marTop w:val="0"/>
      <w:marBottom w:val="0"/>
      <w:divBdr>
        <w:top w:val="none" w:sz="0" w:space="0" w:color="auto"/>
        <w:left w:val="none" w:sz="0" w:space="0" w:color="auto"/>
        <w:bottom w:val="none" w:sz="0" w:space="0" w:color="auto"/>
        <w:right w:val="none" w:sz="0" w:space="0" w:color="auto"/>
      </w:divBdr>
    </w:div>
    <w:div w:id="1731607787">
      <w:bodyDiv w:val="1"/>
      <w:marLeft w:val="0"/>
      <w:marRight w:val="0"/>
      <w:marTop w:val="0"/>
      <w:marBottom w:val="0"/>
      <w:divBdr>
        <w:top w:val="none" w:sz="0" w:space="0" w:color="auto"/>
        <w:left w:val="none" w:sz="0" w:space="0" w:color="auto"/>
        <w:bottom w:val="none" w:sz="0" w:space="0" w:color="auto"/>
        <w:right w:val="none" w:sz="0" w:space="0" w:color="auto"/>
      </w:divBdr>
    </w:div>
    <w:div w:id="1732314458">
      <w:bodyDiv w:val="1"/>
      <w:marLeft w:val="0"/>
      <w:marRight w:val="0"/>
      <w:marTop w:val="0"/>
      <w:marBottom w:val="0"/>
      <w:divBdr>
        <w:top w:val="none" w:sz="0" w:space="0" w:color="auto"/>
        <w:left w:val="none" w:sz="0" w:space="0" w:color="auto"/>
        <w:bottom w:val="none" w:sz="0" w:space="0" w:color="auto"/>
        <w:right w:val="none" w:sz="0" w:space="0" w:color="auto"/>
      </w:divBdr>
    </w:div>
    <w:div w:id="1733037412">
      <w:bodyDiv w:val="1"/>
      <w:marLeft w:val="0"/>
      <w:marRight w:val="0"/>
      <w:marTop w:val="0"/>
      <w:marBottom w:val="0"/>
      <w:divBdr>
        <w:top w:val="none" w:sz="0" w:space="0" w:color="auto"/>
        <w:left w:val="none" w:sz="0" w:space="0" w:color="auto"/>
        <w:bottom w:val="none" w:sz="0" w:space="0" w:color="auto"/>
        <w:right w:val="none" w:sz="0" w:space="0" w:color="auto"/>
      </w:divBdr>
    </w:div>
    <w:div w:id="1733505962">
      <w:bodyDiv w:val="1"/>
      <w:marLeft w:val="0"/>
      <w:marRight w:val="0"/>
      <w:marTop w:val="0"/>
      <w:marBottom w:val="0"/>
      <w:divBdr>
        <w:top w:val="none" w:sz="0" w:space="0" w:color="auto"/>
        <w:left w:val="none" w:sz="0" w:space="0" w:color="auto"/>
        <w:bottom w:val="none" w:sz="0" w:space="0" w:color="auto"/>
        <w:right w:val="none" w:sz="0" w:space="0" w:color="auto"/>
      </w:divBdr>
    </w:div>
    <w:div w:id="1734499900">
      <w:bodyDiv w:val="1"/>
      <w:marLeft w:val="0"/>
      <w:marRight w:val="0"/>
      <w:marTop w:val="0"/>
      <w:marBottom w:val="0"/>
      <w:divBdr>
        <w:top w:val="none" w:sz="0" w:space="0" w:color="auto"/>
        <w:left w:val="none" w:sz="0" w:space="0" w:color="auto"/>
        <w:bottom w:val="none" w:sz="0" w:space="0" w:color="auto"/>
        <w:right w:val="none" w:sz="0" w:space="0" w:color="auto"/>
      </w:divBdr>
    </w:div>
    <w:div w:id="1734622370">
      <w:bodyDiv w:val="1"/>
      <w:marLeft w:val="0"/>
      <w:marRight w:val="0"/>
      <w:marTop w:val="0"/>
      <w:marBottom w:val="0"/>
      <w:divBdr>
        <w:top w:val="none" w:sz="0" w:space="0" w:color="auto"/>
        <w:left w:val="none" w:sz="0" w:space="0" w:color="auto"/>
        <w:bottom w:val="none" w:sz="0" w:space="0" w:color="auto"/>
        <w:right w:val="none" w:sz="0" w:space="0" w:color="auto"/>
      </w:divBdr>
    </w:div>
    <w:div w:id="1735854793">
      <w:bodyDiv w:val="1"/>
      <w:marLeft w:val="0"/>
      <w:marRight w:val="0"/>
      <w:marTop w:val="0"/>
      <w:marBottom w:val="0"/>
      <w:divBdr>
        <w:top w:val="none" w:sz="0" w:space="0" w:color="auto"/>
        <w:left w:val="none" w:sz="0" w:space="0" w:color="auto"/>
        <w:bottom w:val="none" w:sz="0" w:space="0" w:color="auto"/>
        <w:right w:val="none" w:sz="0" w:space="0" w:color="auto"/>
      </w:divBdr>
    </w:div>
    <w:div w:id="1736318281">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6929438">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37776336">
      <w:bodyDiv w:val="1"/>
      <w:marLeft w:val="0"/>
      <w:marRight w:val="0"/>
      <w:marTop w:val="0"/>
      <w:marBottom w:val="0"/>
      <w:divBdr>
        <w:top w:val="none" w:sz="0" w:space="0" w:color="auto"/>
        <w:left w:val="none" w:sz="0" w:space="0" w:color="auto"/>
        <w:bottom w:val="none" w:sz="0" w:space="0" w:color="auto"/>
        <w:right w:val="none" w:sz="0" w:space="0" w:color="auto"/>
      </w:divBdr>
    </w:div>
    <w:div w:id="1738089404">
      <w:bodyDiv w:val="1"/>
      <w:marLeft w:val="0"/>
      <w:marRight w:val="0"/>
      <w:marTop w:val="0"/>
      <w:marBottom w:val="0"/>
      <w:divBdr>
        <w:top w:val="none" w:sz="0" w:space="0" w:color="auto"/>
        <w:left w:val="none" w:sz="0" w:space="0" w:color="auto"/>
        <w:bottom w:val="none" w:sz="0" w:space="0" w:color="auto"/>
        <w:right w:val="none" w:sz="0" w:space="0" w:color="auto"/>
      </w:divBdr>
    </w:div>
    <w:div w:id="1738092441">
      <w:bodyDiv w:val="1"/>
      <w:marLeft w:val="0"/>
      <w:marRight w:val="0"/>
      <w:marTop w:val="0"/>
      <w:marBottom w:val="0"/>
      <w:divBdr>
        <w:top w:val="none" w:sz="0" w:space="0" w:color="auto"/>
        <w:left w:val="none" w:sz="0" w:space="0" w:color="auto"/>
        <w:bottom w:val="none" w:sz="0" w:space="0" w:color="auto"/>
        <w:right w:val="none" w:sz="0" w:space="0" w:color="auto"/>
      </w:divBdr>
    </w:div>
    <w:div w:id="1739402531">
      <w:bodyDiv w:val="1"/>
      <w:marLeft w:val="0"/>
      <w:marRight w:val="0"/>
      <w:marTop w:val="0"/>
      <w:marBottom w:val="0"/>
      <w:divBdr>
        <w:top w:val="none" w:sz="0" w:space="0" w:color="auto"/>
        <w:left w:val="none" w:sz="0" w:space="0" w:color="auto"/>
        <w:bottom w:val="none" w:sz="0" w:space="0" w:color="auto"/>
        <w:right w:val="none" w:sz="0" w:space="0" w:color="auto"/>
      </w:divBdr>
    </w:div>
    <w:div w:id="1739982301">
      <w:bodyDiv w:val="1"/>
      <w:marLeft w:val="0"/>
      <w:marRight w:val="0"/>
      <w:marTop w:val="0"/>
      <w:marBottom w:val="0"/>
      <w:divBdr>
        <w:top w:val="none" w:sz="0" w:space="0" w:color="auto"/>
        <w:left w:val="none" w:sz="0" w:space="0" w:color="auto"/>
        <w:bottom w:val="none" w:sz="0" w:space="0" w:color="auto"/>
        <w:right w:val="none" w:sz="0" w:space="0" w:color="auto"/>
      </w:divBdr>
    </w:div>
    <w:div w:id="1741370253">
      <w:bodyDiv w:val="1"/>
      <w:marLeft w:val="0"/>
      <w:marRight w:val="0"/>
      <w:marTop w:val="0"/>
      <w:marBottom w:val="0"/>
      <w:divBdr>
        <w:top w:val="none" w:sz="0" w:space="0" w:color="auto"/>
        <w:left w:val="none" w:sz="0" w:space="0" w:color="auto"/>
        <w:bottom w:val="none" w:sz="0" w:space="0" w:color="auto"/>
        <w:right w:val="none" w:sz="0" w:space="0" w:color="auto"/>
      </w:divBdr>
    </w:div>
    <w:div w:id="1741515936">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3259734">
      <w:bodyDiv w:val="1"/>
      <w:marLeft w:val="0"/>
      <w:marRight w:val="0"/>
      <w:marTop w:val="0"/>
      <w:marBottom w:val="0"/>
      <w:divBdr>
        <w:top w:val="none" w:sz="0" w:space="0" w:color="auto"/>
        <w:left w:val="none" w:sz="0" w:space="0" w:color="auto"/>
        <w:bottom w:val="none" w:sz="0" w:space="0" w:color="auto"/>
        <w:right w:val="none" w:sz="0" w:space="0" w:color="auto"/>
      </w:divBdr>
    </w:div>
    <w:div w:id="1743485684">
      <w:bodyDiv w:val="1"/>
      <w:marLeft w:val="0"/>
      <w:marRight w:val="0"/>
      <w:marTop w:val="0"/>
      <w:marBottom w:val="0"/>
      <w:divBdr>
        <w:top w:val="none" w:sz="0" w:space="0" w:color="auto"/>
        <w:left w:val="none" w:sz="0" w:space="0" w:color="auto"/>
        <w:bottom w:val="none" w:sz="0" w:space="0" w:color="auto"/>
        <w:right w:val="none" w:sz="0" w:space="0" w:color="auto"/>
      </w:divBdr>
    </w:div>
    <w:div w:id="1743672078">
      <w:bodyDiv w:val="1"/>
      <w:marLeft w:val="0"/>
      <w:marRight w:val="0"/>
      <w:marTop w:val="0"/>
      <w:marBottom w:val="0"/>
      <w:divBdr>
        <w:top w:val="none" w:sz="0" w:space="0" w:color="auto"/>
        <w:left w:val="none" w:sz="0" w:space="0" w:color="auto"/>
        <w:bottom w:val="none" w:sz="0" w:space="0" w:color="auto"/>
        <w:right w:val="none" w:sz="0" w:space="0" w:color="auto"/>
      </w:divBdr>
    </w:div>
    <w:div w:id="1744259011">
      <w:bodyDiv w:val="1"/>
      <w:marLeft w:val="0"/>
      <w:marRight w:val="0"/>
      <w:marTop w:val="0"/>
      <w:marBottom w:val="0"/>
      <w:divBdr>
        <w:top w:val="none" w:sz="0" w:space="0" w:color="auto"/>
        <w:left w:val="none" w:sz="0" w:space="0" w:color="auto"/>
        <w:bottom w:val="none" w:sz="0" w:space="0" w:color="auto"/>
        <w:right w:val="none" w:sz="0" w:space="0" w:color="auto"/>
      </w:divBdr>
    </w:div>
    <w:div w:id="1744833949">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5493991">
      <w:bodyDiv w:val="1"/>
      <w:marLeft w:val="0"/>
      <w:marRight w:val="0"/>
      <w:marTop w:val="0"/>
      <w:marBottom w:val="0"/>
      <w:divBdr>
        <w:top w:val="none" w:sz="0" w:space="0" w:color="auto"/>
        <w:left w:val="none" w:sz="0" w:space="0" w:color="auto"/>
        <w:bottom w:val="none" w:sz="0" w:space="0" w:color="auto"/>
        <w:right w:val="none" w:sz="0" w:space="0" w:color="auto"/>
      </w:divBdr>
    </w:div>
    <w:div w:id="1746681414">
      <w:bodyDiv w:val="1"/>
      <w:marLeft w:val="0"/>
      <w:marRight w:val="0"/>
      <w:marTop w:val="0"/>
      <w:marBottom w:val="0"/>
      <w:divBdr>
        <w:top w:val="none" w:sz="0" w:space="0" w:color="auto"/>
        <w:left w:val="none" w:sz="0" w:space="0" w:color="auto"/>
        <w:bottom w:val="none" w:sz="0" w:space="0" w:color="auto"/>
        <w:right w:val="none" w:sz="0" w:space="0" w:color="auto"/>
      </w:divBdr>
    </w:div>
    <w:div w:id="1746802315">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48767268">
      <w:bodyDiv w:val="1"/>
      <w:marLeft w:val="0"/>
      <w:marRight w:val="0"/>
      <w:marTop w:val="0"/>
      <w:marBottom w:val="0"/>
      <w:divBdr>
        <w:top w:val="none" w:sz="0" w:space="0" w:color="auto"/>
        <w:left w:val="none" w:sz="0" w:space="0" w:color="auto"/>
        <w:bottom w:val="none" w:sz="0" w:space="0" w:color="auto"/>
        <w:right w:val="none" w:sz="0" w:space="0" w:color="auto"/>
      </w:divBdr>
    </w:div>
    <w:div w:id="1748922695">
      <w:bodyDiv w:val="1"/>
      <w:marLeft w:val="0"/>
      <w:marRight w:val="0"/>
      <w:marTop w:val="0"/>
      <w:marBottom w:val="0"/>
      <w:divBdr>
        <w:top w:val="none" w:sz="0" w:space="0" w:color="auto"/>
        <w:left w:val="none" w:sz="0" w:space="0" w:color="auto"/>
        <w:bottom w:val="none" w:sz="0" w:space="0" w:color="auto"/>
        <w:right w:val="none" w:sz="0" w:space="0" w:color="auto"/>
      </w:divBdr>
    </w:div>
    <w:div w:id="1749568658">
      <w:bodyDiv w:val="1"/>
      <w:marLeft w:val="0"/>
      <w:marRight w:val="0"/>
      <w:marTop w:val="0"/>
      <w:marBottom w:val="0"/>
      <w:divBdr>
        <w:top w:val="none" w:sz="0" w:space="0" w:color="auto"/>
        <w:left w:val="none" w:sz="0" w:space="0" w:color="auto"/>
        <w:bottom w:val="none" w:sz="0" w:space="0" w:color="auto"/>
        <w:right w:val="none" w:sz="0" w:space="0" w:color="auto"/>
      </w:divBdr>
    </w:div>
    <w:div w:id="1750274533">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0468998">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4158959">
      <w:bodyDiv w:val="1"/>
      <w:marLeft w:val="0"/>
      <w:marRight w:val="0"/>
      <w:marTop w:val="0"/>
      <w:marBottom w:val="0"/>
      <w:divBdr>
        <w:top w:val="none" w:sz="0" w:space="0" w:color="auto"/>
        <w:left w:val="none" w:sz="0" w:space="0" w:color="auto"/>
        <w:bottom w:val="none" w:sz="0" w:space="0" w:color="auto"/>
        <w:right w:val="none" w:sz="0" w:space="0" w:color="auto"/>
      </w:divBdr>
    </w:div>
    <w:div w:id="1754428763">
      <w:bodyDiv w:val="1"/>
      <w:marLeft w:val="0"/>
      <w:marRight w:val="0"/>
      <w:marTop w:val="0"/>
      <w:marBottom w:val="0"/>
      <w:divBdr>
        <w:top w:val="none" w:sz="0" w:space="0" w:color="auto"/>
        <w:left w:val="none" w:sz="0" w:space="0" w:color="auto"/>
        <w:bottom w:val="none" w:sz="0" w:space="0" w:color="auto"/>
        <w:right w:val="none" w:sz="0" w:space="0" w:color="auto"/>
      </w:divBdr>
    </w:div>
    <w:div w:id="1756634417">
      <w:bodyDiv w:val="1"/>
      <w:marLeft w:val="0"/>
      <w:marRight w:val="0"/>
      <w:marTop w:val="0"/>
      <w:marBottom w:val="0"/>
      <w:divBdr>
        <w:top w:val="none" w:sz="0" w:space="0" w:color="auto"/>
        <w:left w:val="none" w:sz="0" w:space="0" w:color="auto"/>
        <w:bottom w:val="none" w:sz="0" w:space="0" w:color="auto"/>
        <w:right w:val="none" w:sz="0" w:space="0" w:color="auto"/>
      </w:divBdr>
    </w:div>
    <w:div w:id="1757090463">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59062839">
      <w:bodyDiv w:val="1"/>
      <w:marLeft w:val="0"/>
      <w:marRight w:val="0"/>
      <w:marTop w:val="0"/>
      <w:marBottom w:val="0"/>
      <w:divBdr>
        <w:top w:val="none" w:sz="0" w:space="0" w:color="auto"/>
        <w:left w:val="none" w:sz="0" w:space="0" w:color="auto"/>
        <w:bottom w:val="none" w:sz="0" w:space="0" w:color="auto"/>
        <w:right w:val="none" w:sz="0" w:space="0" w:color="auto"/>
      </w:divBdr>
    </w:div>
    <w:div w:id="1759598529">
      <w:bodyDiv w:val="1"/>
      <w:marLeft w:val="0"/>
      <w:marRight w:val="0"/>
      <w:marTop w:val="0"/>
      <w:marBottom w:val="0"/>
      <w:divBdr>
        <w:top w:val="none" w:sz="0" w:space="0" w:color="auto"/>
        <w:left w:val="none" w:sz="0" w:space="0" w:color="auto"/>
        <w:bottom w:val="none" w:sz="0" w:space="0" w:color="auto"/>
        <w:right w:val="none" w:sz="0" w:space="0" w:color="auto"/>
      </w:divBdr>
    </w:div>
    <w:div w:id="1759712331">
      <w:bodyDiv w:val="1"/>
      <w:marLeft w:val="0"/>
      <w:marRight w:val="0"/>
      <w:marTop w:val="0"/>
      <w:marBottom w:val="0"/>
      <w:divBdr>
        <w:top w:val="none" w:sz="0" w:space="0" w:color="auto"/>
        <w:left w:val="none" w:sz="0" w:space="0" w:color="auto"/>
        <w:bottom w:val="none" w:sz="0" w:space="0" w:color="auto"/>
        <w:right w:val="none" w:sz="0" w:space="0" w:color="auto"/>
      </w:divBdr>
    </w:div>
    <w:div w:id="1759791053">
      <w:bodyDiv w:val="1"/>
      <w:marLeft w:val="0"/>
      <w:marRight w:val="0"/>
      <w:marTop w:val="0"/>
      <w:marBottom w:val="0"/>
      <w:divBdr>
        <w:top w:val="none" w:sz="0" w:space="0" w:color="auto"/>
        <w:left w:val="none" w:sz="0" w:space="0" w:color="auto"/>
        <w:bottom w:val="none" w:sz="0" w:space="0" w:color="auto"/>
        <w:right w:val="none" w:sz="0" w:space="0" w:color="auto"/>
      </w:divBdr>
    </w:div>
    <w:div w:id="1760708543">
      <w:bodyDiv w:val="1"/>
      <w:marLeft w:val="0"/>
      <w:marRight w:val="0"/>
      <w:marTop w:val="0"/>
      <w:marBottom w:val="0"/>
      <w:divBdr>
        <w:top w:val="none" w:sz="0" w:space="0" w:color="auto"/>
        <w:left w:val="none" w:sz="0" w:space="0" w:color="auto"/>
        <w:bottom w:val="none" w:sz="0" w:space="0" w:color="auto"/>
        <w:right w:val="none" w:sz="0" w:space="0" w:color="auto"/>
      </w:divBdr>
    </w:div>
    <w:div w:id="1760758568">
      <w:bodyDiv w:val="1"/>
      <w:marLeft w:val="0"/>
      <w:marRight w:val="0"/>
      <w:marTop w:val="0"/>
      <w:marBottom w:val="0"/>
      <w:divBdr>
        <w:top w:val="none" w:sz="0" w:space="0" w:color="auto"/>
        <w:left w:val="none" w:sz="0" w:space="0" w:color="auto"/>
        <w:bottom w:val="none" w:sz="0" w:space="0" w:color="auto"/>
        <w:right w:val="none" w:sz="0" w:space="0" w:color="auto"/>
      </w:divBdr>
    </w:div>
    <w:div w:id="1762216750">
      <w:bodyDiv w:val="1"/>
      <w:marLeft w:val="0"/>
      <w:marRight w:val="0"/>
      <w:marTop w:val="0"/>
      <w:marBottom w:val="0"/>
      <w:divBdr>
        <w:top w:val="none" w:sz="0" w:space="0" w:color="auto"/>
        <w:left w:val="none" w:sz="0" w:space="0" w:color="auto"/>
        <w:bottom w:val="none" w:sz="0" w:space="0" w:color="auto"/>
        <w:right w:val="none" w:sz="0" w:space="0" w:color="auto"/>
      </w:divBdr>
    </w:div>
    <w:div w:id="1762948131">
      <w:bodyDiv w:val="1"/>
      <w:marLeft w:val="0"/>
      <w:marRight w:val="0"/>
      <w:marTop w:val="0"/>
      <w:marBottom w:val="0"/>
      <w:divBdr>
        <w:top w:val="none" w:sz="0" w:space="0" w:color="auto"/>
        <w:left w:val="none" w:sz="0" w:space="0" w:color="auto"/>
        <w:bottom w:val="none" w:sz="0" w:space="0" w:color="auto"/>
        <w:right w:val="none" w:sz="0" w:space="0" w:color="auto"/>
      </w:divBdr>
    </w:div>
    <w:div w:id="1763720077">
      <w:bodyDiv w:val="1"/>
      <w:marLeft w:val="0"/>
      <w:marRight w:val="0"/>
      <w:marTop w:val="0"/>
      <w:marBottom w:val="0"/>
      <w:divBdr>
        <w:top w:val="none" w:sz="0" w:space="0" w:color="auto"/>
        <w:left w:val="none" w:sz="0" w:space="0" w:color="auto"/>
        <w:bottom w:val="none" w:sz="0" w:space="0" w:color="auto"/>
        <w:right w:val="none" w:sz="0" w:space="0" w:color="auto"/>
      </w:divBdr>
    </w:div>
    <w:div w:id="1763918535">
      <w:bodyDiv w:val="1"/>
      <w:marLeft w:val="0"/>
      <w:marRight w:val="0"/>
      <w:marTop w:val="0"/>
      <w:marBottom w:val="0"/>
      <w:divBdr>
        <w:top w:val="none" w:sz="0" w:space="0" w:color="auto"/>
        <w:left w:val="none" w:sz="0" w:space="0" w:color="auto"/>
        <w:bottom w:val="none" w:sz="0" w:space="0" w:color="auto"/>
        <w:right w:val="none" w:sz="0" w:space="0" w:color="auto"/>
      </w:divBdr>
    </w:div>
    <w:div w:id="1763992284">
      <w:bodyDiv w:val="1"/>
      <w:marLeft w:val="0"/>
      <w:marRight w:val="0"/>
      <w:marTop w:val="0"/>
      <w:marBottom w:val="0"/>
      <w:divBdr>
        <w:top w:val="none" w:sz="0" w:space="0" w:color="auto"/>
        <w:left w:val="none" w:sz="0" w:space="0" w:color="auto"/>
        <w:bottom w:val="none" w:sz="0" w:space="0" w:color="auto"/>
        <w:right w:val="none" w:sz="0" w:space="0" w:color="auto"/>
      </w:divBdr>
    </w:div>
    <w:div w:id="1764915871">
      <w:bodyDiv w:val="1"/>
      <w:marLeft w:val="0"/>
      <w:marRight w:val="0"/>
      <w:marTop w:val="0"/>
      <w:marBottom w:val="0"/>
      <w:divBdr>
        <w:top w:val="none" w:sz="0" w:space="0" w:color="auto"/>
        <w:left w:val="none" w:sz="0" w:space="0" w:color="auto"/>
        <w:bottom w:val="none" w:sz="0" w:space="0" w:color="auto"/>
        <w:right w:val="none" w:sz="0" w:space="0" w:color="auto"/>
      </w:divBdr>
    </w:div>
    <w:div w:id="1765148324">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66727727">
      <w:bodyDiv w:val="1"/>
      <w:marLeft w:val="0"/>
      <w:marRight w:val="0"/>
      <w:marTop w:val="0"/>
      <w:marBottom w:val="0"/>
      <w:divBdr>
        <w:top w:val="none" w:sz="0" w:space="0" w:color="auto"/>
        <w:left w:val="none" w:sz="0" w:space="0" w:color="auto"/>
        <w:bottom w:val="none" w:sz="0" w:space="0" w:color="auto"/>
        <w:right w:val="none" w:sz="0" w:space="0" w:color="auto"/>
      </w:divBdr>
    </w:div>
    <w:div w:id="1766998801">
      <w:bodyDiv w:val="1"/>
      <w:marLeft w:val="0"/>
      <w:marRight w:val="0"/>
      <w:marTop w:val="0"/>
      <w:marBottom w:val="0"/>
      <w:divBdr>
        <w:top w:val="none" w:sz="0" w:space="0" w:color="auto"/>
        <w:left w:val="none" w:sz="0" w:space="0" w:color="auto"/>
        <w:bottom w:val="none" w:sz="0" w:space="0" w:color="auto"/>
        <w:right w:val="none" w:sz="0" w:space="0" w:color="auto"/>
      </w:divBdr>
    </w:div>
    <w:div w:id="1767581351">
      <w:bodyDiv w:val="1"/>
      <w:marLeft w:val="0"/>
      <w:marRight w:val="0"/>
      <w:marTop w:val="0"/>
      <w:marBottom w:val="0"/>
      <w:divBdr>
        <w:top w:val="none" w:sz="0" w:space="0" w:color="auto"/>
        <w:left w:val="none" w:sz="0" w:space="0" w:color="auto"/>
        <w:bottom w:val="none" w:sz="0" w:space="0" w:color="auto"/>
        <w:right w:val="none" w:sz="0" w:space="0" w:color="auto"/>
      </w:divBdr>
    </w:div>
    <w:div w:id="1769424896">
      <w:bodyDiv w:val="1"/>
      <w:marLeft w:val="0"/>
      <w:marRight w:val="0"/>
      <w:marTop w:val="0"/>
      <w:marBottom w:val="0"/>
      <w:divBdr>
        <w:top w:val="none" w:sz="0" w:space="0" w:color="auto"/>
        <w:left w:val="none" w:sz="0" w:space="0" w:color="auto"/>
        <w:bottom w:val="none" w:sz="0" w:space="0" w:color="auto"/>
        <w:right w:val="none" w:sz="0" w:space="0" w:color="auto"/>
      </w:divBdr>
    </w:div>
    <w:div w:id="1771394008">
      <w:bodyDiv w:val="1"/>
      <w:marLeft w:val="0"/>
      <w:marRight w:val="0"/>
      <w:marTop w:val="0"/>
      <w:marBottom w:val="0"/>
      <w:divBdr>
        <w:top w:val="none" w:sz="0" w:space="0" w:color="auto"/>
        <w:left w:val="none" w:sz="0" w:space="0" w:color="auto"/>
        <w:bottom w:val="none" w:sz="0" w:space="0" w:color="auto"/>
        <w:right w:val="none" w:sz="0" w:space="0" w:color="auto"/>
      </w:divBdr>
    </w:div>
    <w:div w:id="1772387770">
      <w:bodyDiv w:val="1"/>
      <w:marLeft w:val="0"/>
      <w:marRight w:val="0"/>
      <w:marTop w:val="0"/>
      <w:marBottom w:val="0"/>
      <w:divBdr>
        <w:top w:val="none" w:sz="0" w:space="0" w:color="auto"/>
        <w:left w:val="none" w:sz="0" w:space="0" w:color="auto"/>
        <w:bottom w:val="none" w:sz="0" w:space="0" w:color="auto"/>
        <w:right w:val="none" w:sz="0" w:space="0" w:color="auto"/>
      </w:divBdr>
    </w:div>
    <w:div w:id="1774669954">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78911065">
      <w:bodyDiv w:val="1"/>
      <w:marLeft w:val="0"/>
      <w:marRight w:val="0"/>
      <w:marTop w:val="0"/>
      <w:marBottom w:val="0"/>
      <w:divBdr>
        <w:top w:val="none" w:sz="0" w:space="0" w:color="auto"/>
        <w:left w:val="none" w:sz="0" w:space="0" w:color="auto"/>
        <w:bottom w:val="none" w:sz="0" w:space="0" w:color="auto"/>
        <w:right w:val="none" w:sz="0" w:space="0" w:color="auto"/>
      </w:divBdr>
    </w:div>
    <w:div w:id="1779375887">
      <w:bodyDiv w:val="1"/>
      <w:marLeft w:val="0"/>
      <w:marRight w:val="0"/>
      <w:marTop w:val="0"/>
      <w:marBottom w:val="0"/>
      <w:divBdr>
        <w:top w:val="none" w:sz="0" w:space="0" w:color="auto"/>
        <w:left w:val="none" w:sz="0" w:space="0" w:color="auto"/>
        <w:bottom w:val="none" w:sz="0" w:space="0" w:color="auto"/>
        <w:right w:val="none" w:sz="0" w:space="0" w:color="auto"/>
      </w:divBdr>
    </w:div>
    <w:div w:id="1779448476">
      <w:bodyDiv w:val="1"/>
      <w:marLeft w:val="0"/>
      <w:marRight w:val="0"/>
      <w:marTop w:val="0"/>
      <w:marBottom w:val="0"/>
      <w:divBdr>
        <w:top w:val="none" w:sz="0" w:space="0" w:color="auto"/>
        <w:left w:val="none" w:sz="0" w:space="0" w:color="auto"/>
        <w:bottom w:val="none" w:sz="0" w:space="0" w:color="auto"/>
        <w:right w:val="none" w:sz="0" w:space="0" w:color="auto"/>
      </w:divBdr>
    </w:div>
    <w:div w:id="1779912746">
      <w:bodyDiv w:val="1"/>
      <w:marLeft w:val="0"/>
      <w:marRight w:val="0"/>
      <w:marTop w:val="0"/>
      <w:marBottom w:val="0"/>
      <w:divBdr>
        <w:top w:val="none" w:sz="0" w:space="0" w:color="auto"/>
        <w:left w:val="none" w:sz="0" w:space="0" w:color="auto"/>
        <w:bottom w:val="none" w:sz="0" w:space="0" w:color="auto"/>
        <w:right w:val="none" w:sz="0" w:space="0" w:color="auto"/>
      </w:divBdr>
    </w:div>
    <w:div w:id="1780444326">
      <w:bodyDiv w:val="1"/>
      <w:marLeft w:val="0"/>
      <w:marRight w:val="0"/>
      <w:marTop w:val="0"/>
      <w:marBottom w:val="0"/>
      <w:divBdr>
        <w:top w:val="none" w:sz="0" w:space="0" w:color="auto"/>
        <w:left w:val="none" w:sz="0" w:space="0" w:color="auto"/>
        <w:bottom w:val="none" w:sz="0" w:space="0" w:color="auto"/>
        <w:right w:val="none" w:sz="0" w:space="0" w:color="auto"/>
      </w:divBdr>
    </w:div>
    <w:div w:id="1780491025">
      <w:bodyDiv w:val="1"/>
      <w:marLeft w:val="0"/>
      <w:marRight w:val="0"/>
      <w:marTop w:val="0"/>
      <w:marBottom w:val="0"/>
      <w:divBdr>
        <w:top w:val="none" w:sz="0" w:space="0" w:color="auto"/>
        <w:left w:val="none" w:sz="0" w:space="0" w:color="auto"/>
        <w:bottom w:val="none" w:sz="0" w:space="0" w:color="auto"/>
        <w:right w:val="none" w:sz="0" w:space="0" w:color="auto"/>
      </w:divBdr>
    </w:div>
    <w:div w:id="1780560922">
      <w:bodyDiv w:val="1"/>
      <w:marLeft w:val="0"/>
      <w:marRight w:val="0"/>
      <w:marTop w:val="0"/>
      <w:marBottom w:val="0"/>
      <w:divBdr>
        <w:top w:val="none" w:sz="0" w:space="0" w:color="auto"/>
        <w:left w:val="none" w:sz="0" w:space="0" w:color="auto"/>
        <w:bottom w:val="none" w:sz="0" w:space="0" w:color="auto"/>
        <w:right w:val="none" w:sz="0" w:space="0" w:color="auto"/>
      </w:divBdr>
    </w:div>
    <w:div w:id="1780679313">
      <w:bodyDiv w:val="1"/>
      <w:marLeft w:val="0"/>
      <w:marRight w:val="0"/>
      <w:marTop w:val="0"/>
      <w:marBottom w:val="0"/>
      <w:divBdr>
        <w:top w:val="none" w:sz="0" w:space="0" w:color="auto"/>
        <w:left w:val="none" w:sz="0" w:space="0" w:color="auto"/>
        <w:bottom w:val="none" w:sz="0" w:space="0" w:color="auto"/>
        <w:right w:val="none" w:sz="0" w:space="0" w:color="auto"/>
      </w:divBdr>
    </w:div>
    <w:div w:id="1780952139">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1757019">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4494260">
      <w:bodyDiv w:val="1"/>
      <w:marLeft w:val="0"/>
      <w:marRight w:val="0"/>
      <w:marTop w:val="0"/>
      <w:marBottom w:val="0"/>
      <w:divBdr>
        <w:top w:val="none" w:sz="0" w:space="0" w:color="auto"/>
        <w:left w:val="none" w:sz="0" w:space="0" w:color="auto"/>
        <w:bottom w:val="none" w:sz="0" w:space="0" w:color="auto"/>
        <w:right w:val="none" w:sz="0" w:space="0" w:color="auto"/>
      </w:divBdr>
    </w:div>
    <w:div w:id="1784769524">
      <w:bodyDiv w:val="1"/>
      <w:marLeft w:val="0"/>
      <w:marRight w:val="0"/>
      <w:marTop w:val="0"/>
      <w:marBottom w:val="0"/>
      <w:divBdr>
        <w:top w:val="none" w:sz="0" w:space="0" w:color="auto"/>
        <w:left w:val="none" w:sz="0" w:space="0" w:color="auto"/>
        <w:bottom w:val="none" w:sz="0" w:space="0" w:color="auto"/>
        <w:right w:val="none" w:sz="0" w:space="0" w:color="auto"/>
      </w:divBdr>
    </w:div>
    <w:div w:id="1785686235">
      <w:bodyDiv w:val="1"/>
      <w:marLeft w:val="0"/>
      <w:marRight w:val="0"/>
      <w:marTop w:val="0"/>
      <w:marBottom w:val="0"/>
      <w:divBdr>
        <w:top w:val="none" w:sz="0" w:space="0" w:color="auto"/>
        <w:left w:val="none" w:sz="0" w:space="0" w:color="auto"/>
        <w:bottom w:val="none" w:sz="0" w:space="0" w:color="auto"/>
        <w:right w:val="none" w:sz="0" w:space="0" w:color="auto"/>
      </w:divBdr>
    </w:div>
    <w:div w:id="1786923526">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88038119">
      <w:bodyDiv w:val="1"/>
      <w:marLeft w:val="0"/>
      <w:marRight w:val="0"/>
      <w:marTop w:val="0"/>
      <w:marBottom w:val="0"/>
      <w:divBdr>
        <w:top w:val="none" w:sz="0" w:space="0" w:color="auto"/>
        <w:left w:val="none" w:sz="0" w:space="0" w:color="auto"/>
        <w:bottom w:val="none" w:sz="0" w:space="0" w:color="auto"/>
        <w:right w:val="none" w:sz="0" w:space="0" w:color="auto"/>
      </w:divBdr>
    </w:div>
    <w:div w:id="1788818172">
      <w:bodyDiv w:val="1"/>
      <w:marLeft w:val="0"/>
      <w:marRight w:val="0"/>
      <w:marTop w:val="0"/>
      <w:marBottom w:val="0"/>
      <w:divBdr>
        <w:top w:val="none" w:sz="0" w:space="0" w:color="auto"/>
        <w:left w:val="none" w:sz="0" w:space="0" w:color="auto"/>
        <w:bottom w:val="none" w:sz="0" w:space="0" w:color="auto"/>
        <w:right w:val="none" w:sz="0" w:space="0" w:color="auto"/>
      </w:divBdr>
    </w:div>
    <w:div w:id="1789469405">
      <w:bodyDiv w:val="1"/>
      <w:marLeft w:val="0"/>
      <w:marRight w:val="0"/>
      <w:marTop w:val="0"/>
      <w:marBottom w:val="0"/>
      <w:divBdr>
        <w:top w:val="none" w:sz="0" w:space="0" w:color="auto"/>
        <w:left w:val="none" w:sz="0" w:space="0" w:color="auto"/>
        <w:bottom w:val="none" w:sz="0" w:space="0" w:color="auto"/>
        <w:right w:val="none" w:sz="0" w:space="0" w:color="auto"/>
      </w:divBdr>
    </w:div>
    <w:div w:id="1790319266">
      <w:bodyDiv w:val="1"/>
      <w:marLeft w:val="0"/>
      <w:marRight w:val="0"/>
      <w:marTop w:val="0"/>
      <w:marBottom w:val="0"/>
      <w:divBdr>
        <w:top w:val="none" w:sz="0" w:space="0" w:color="auto"/>
        <w:left w:val="none" w:sz="0" w:space="0" w:color="auto"/>
        <w:bottom w:val="none" w:sz="0" w:space="0" w:color="auto"/>
        <w:right w:val="none" w:sz="0" w:space="0" w:color="auto"/>
      </w:divBdr>
    </w:div>
    <w:div w:id="1791970550">
      <w:bodyDiv w:val="1"/>
      <w:marLeft w:val="0"/>
      <w:marRight w:val="0"/>
      <w:marTop w:val="0"/>
      <w:marBottom w:val="0"/>
      <w:divBdr>
        <w:top w:val="none" w:sz="0" w:space="0" w:color="auto"/>
        <w:left w:val="none" w:sz="0" w:space="0" w:color="auto"/>
        <w:bottom w:val="none" w:sz="0" w:space="0" w:color="auto"/>
        <w:right w:val="none" w:sz="0" w:space="0" w:color="auto"/>
      </w:divBdr>
    </w:div>
    <w:div w:id="1792816847">
      <w:bodyDiv w:val="1"/>
      <w:marLeft w:val="0"/>
      <w:marRight w:val="0"/>
      <w:marTop w:val="0"/>
      <w:marBottom w:val="0"/>
      <w:divBdr>
        <w:top w:val="none" w:sz="0" w:space="0" w:color="auto"/>
        <w:left w:val="none" w:sz="0" w:space="0" w:color="auto"/>
        <w:bottom w:val="none" w:sz="0" w:space="0" w:color="auto"/>
        <w:right w:val="none" w:sz="0" w:space="0" w:color="auto"/>
      </w:divBdr>
    </w:div>
    <w:div w:id="1793208622">
      <w:bodyDiv w:val="1"/>
      <w:marLeft w:val="0"/>
      <w:marRight w:val="0"/>
      <w:marTop w:val="0"/>
      <w:marBottom w:val="0"/>
      <w:divBdr>
        <w:top w:val="none" w:sz="0" w:space="0" w:color="auto"/>
        <w:left w:val="none" w:sz="0" w:space="0" w:color="auto"/>
        <w:bottom w:val="none" w:sz="0" w:space="0" w:color="auto"/>
        <w:right w:val="none" w:sz="0" w:space="0" w:color="auto"/>
      </w:divBdr>
    </w:div>
    <w:div w:id="1794203240">
      <w:bodyDiv w:val="1"/>
      <w:marLeft w:val="0"/>
      <w:marRight w:val="0"/>
      <w:marTop w:val="0"/>
      <w:marBottom w:val="0"/>
      <w:divBdr>
        <w:top w:val="none" w:sz="0" w:space="0" w:color="auto"/>
        <w:left w:val="none" w:sz="0" w:space="0" w:color="auto"/>
        <w:bottom w:val="none" w:sz="0" w:space="0" w:color="auto"/>
        <w:right w:val="none" w:sz="0" w:space="0" w:color="auto"/>
      </w:divBdr>
    </w:div>
    <w:div w:id="179602000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798059848">
      <w:bodyDiv w:val="1"/>
      <w:marLeft w:val="0"/>
      <w:marRight w:val="0"/>
      <w:marTop w:val="0"/>
      <w:marBottom w:val="0"/>
      <w:divBdr>
        <w:top w:val="none" w:sz="0" w:space="0" w:color="auto"/>
        <w:left w:val="none" w:sz="0" w:space="0" w:color="auto"/>
        <w:bottom w:val="none" w:sz="0" w:space="0" w:color="auto"/>
        <w:right w:val="none" w:sz="0" w:space="0" w:color="auto"/>
      </w:divBdr>
    </w:div>
    <w:div w:id="1800368460">
      <w:bodyDiv w:val="1"/>
      <w:marLeft w:val="0"/>
      <w:marRight w:val="0"/>
      <w:marTop w:val="0"/>
      <w:marBottom w:val="0"/>
      <w:divBdr>
        <w:top w:val="none" w:sz="0" w:space="0" w:color="auto"/>
        <w:left w:val="none" w:sz="0" w:space="0" w:color="auto"/>
        <w:bottom w:val="none" w:sz="0" w:space="0" w:color="auto"/>
        <w:right w:val="none" w:sz="0" w:space="0" w:color="auto"/>
      </w:divBdr>
    </w:div>
    <w:div w:id="1800412551">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0801846">
      <w:bodyDiv w:val="1"/>
      <w:marLeft w:val="0"/>
      <w:marRight w:val="0"/>
      <w:marTop w:val="0"/>
      <w:marBottom w:val="0"/>
      <w:divBdr>
        <w:top w:val="none" w:sz="0" w:space="0" w:color="auto"/>
        <w:left w:val="none" w:sz="0" w:space="0" w:color="auto"/>
        <w:bottom w:val="none" w:sz="0" w:space="0" w:color="auto"/>
        <w:right w:val="none" w:sz="0" w:space="0" w:color="auto"/>
      </w:divBdr>
    </w:div>
    <w:div w:id="1801533892">
      <w:bodyDiv w:val="1"/>
      <w:marLeft w:val="0"/>
      <w:marRight w:val="0"/>
      <w:marTop w:val="0"/>
      <w:marBottom w:val="0"/>
      <w:divBdr>
        <w:top w:val="none" w:sz="0" w:space="0" w:color="auto"/>
        <w:left w:val="none" w:sz="0" w:space="0" w:color="auto"/>
        <w:bottom w:val="none" w:sz="0" w:space="0" w:color="auto"/>
        <w:right w:val="none" w:sz="0" w:space="0" w:color="auto"/>
      </w:divBdr>
    </w:div>
    <w:div w:id="1801681086">
      <w:bodyDiv w:val="1"/>
      <w:marLeft w:val="0"/>
      <w:marRight w:val="0"/>
      <w:marTop w:val="0"/>
      <w:marBottom w:val="0"/>
      <w:divBdr>
        <w:top w:val="none" w:sz="0" w:space="0" w:color="auto"/>
        <w:left w:val="none" w:sz="0" w:space="0" w:color="auto"/>
        <w:bottom w:val="none" w:sz="0" w:space="0" w:color="auto"/>
        <w:right w:val="none" w:sz="0" w:space="0" w:color="auto"/>
      </w:divBdr>
    </w:div>
    <w:div w:id="1803234559">
      <w:bodyDiv w:val="1"/>
      <w:marLeft w:val="0"/>
      <w:marRight w:val="0"/>
      <w:marTop w:val="0"/>
      <w:marBottom w:val="0"/>
      <w:divBdr>
        <w:top w:val="none" w:sz="0" w:space="0" w:color="auto"/>
        <w:left w:val="none" w:sz="0" w:space="0" w:color="auto"/>
        <w:bottom w:val="none" w:sz="0" w:space="0" w:color="auto"/>
        <w:right w:val="none" w:sz="0" w:space="0" w:color="auto"/>
      </w:divBdr>
    </w:div>
    <w:div w:id="1803495676">
      <w:bodyDiv w:val="1"/>
      <w:marLeft w:val="0"/>
      <w:marRight w:val="0"/>
      <w:marTop w:val="0"/>
      <w:marBottom w:val="0"/>
      <w:divBdr>
        <w:top w:val="none" w:sz="0" w:space="0" w:color="auto"/>
        <w:left w:val="none" w:sz="0" w:space="0" w:color="auto"/>
        <w:bottom w:val="none" w:sz="0" w:space="0" w:color="auto"/>
        <w:right w:val="none" w:sz="0" w:space="0" w:color="auto"/>
      </w:divBdr>
    </w:div>
    <w:div w:id="1804617677">
      <w:bodyDiv w:val="1"/>
      <w:marLeft w:val="0"/>
      <w:marRight w:val="0"/>
      <w:marTop w:val="0"/>
      <w:marBottom w:val="0"/>
      <w:divBdr>
        <w:top w:val="none" w:sz="0" w:space="0" w:color="auto"/>
        <w:left w:val="none" w:sz="0" w:space="0" w:color="auto"/>
        <w:bottom w:val="none" w:sz="0" w:space="0" w:color="auto"/>
        <w:right w:val="none" w:sz="0" w:space="0" w:color="auto"/>
      </w:divBdr>
    </w:div>
    <w:div w:id="1804734863">
      <w:bodyDiv w:val="1"/>
      <w:marLeft w:val="0"/>
      <w:marRight w:val="0"/>
      <w:marTop w:val="0"/>
      <w:marBottom w:val="0"/>
      <w:divBdr>
        <w:top w:val="none" w:sz="0" w:space="0" w:color="auto"/>
        <w:left w:val="none" w:sz="0" w:space="0" w:color="auto"/>
        <w:bottom w:val="none" w:sz="0" w:space="0" w:color="auto"/>
        <w:right w:val="none" w:sz="0" w:space="0" w:color="auto"/>
      </w:divBdr>
    </w:div>
    <w:div w:id="1805005573">
      <w:bodyDiv w:val="1"/>
      <w:marLeft w:val="0"/>
      <w:marRight w:val="0"/>
      <w:marTop w:val="0"/>
      <w:marBottom w:val="0"/>
      <w:divBdr>
        <w:top w:val="none" w:sz="0" w:space="0" w:color="auto"/>
        <w:left w:val="none" w:sz="0" w:space="0" w:color="auto"/>
        <w:bottom w:val="none" w:sz="0" w:space="0" w:color="auto"/>
        <w:right w:val="none" w:sz="0" w:space="0" w:color="auto"/>
      </w:divBdr>
    </w:div>
    <w:div w:id="1806506651">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07625457">
      <w:bodyDiv w:val="1"/>
      <w:marLeft w:val="0"/>
      <w:marRight w:val="0"/>
      <w:marTop w:val="0"/>
      <w:marBottom w:val="0"/>
      <w:divBdr>
        <w:top w:val="none" w:sz="0" w:space="0" w:color="auto"/>
        <w:left w:val="none" w:sz="0" w:space="0" w:color="auto"/>
        <w:bottom w:val="none" w:sz="0" w:space="0" w:color="auto"/>
        <w:right w:val="none" w:sz="0" w:space="0" w:color="auto"/>
      </w:divBdr>
    </w:div>
    <w:div w:id="1808693944">
      <w:bodyDiv w:val="1"/>
      <w:marLeft w:val="0"/>
      <w:marRight w:val="0"/>
      <w:marTop w:val="0"/>
      <w:marBottom w:val="0"/>
      <w:divBdr>
        <w:top w:val="none" w:sz="0" w:space="0" w:color="auto"/>
        <w:left w:val="none" w:sz="0" w:space="0" w:color="auto"/>
        <w:bottom w:val="none" w:sz="0" w:space="0" w:color="auto"/>
        <w:right w:val="none" w:sz="0" w:space="0" w:color="auto"/>
      </w:divBdr>
    </w:div>
    <w:div w:id="1811750093">
      <w:bodyDiv w:val="1"/>
      <w:marLeft w:val="0"/>
      <w:marRight w:val="0"/>
      <w:marTop w:val="0"/>
      <w:marBottom w:val="0"/>
      <w:divBdr>
        <w:top w:val="none" w:sz="0" w:space="0" w:color="auto"/>
        <w:left w:val="none" w:sz="0" w:space="0" w:color="auto"/>
        <w:bottom w:val="none" w:sz="0" w:space="0" w:color="auto"/>
        <w:right w:val="none" w:sz="0" w:space="0" w:color="auto"/>
      </w:divBdr>
    </w:div>
    <w:div w:id="1811827253">
      <w:bodyDiv w:val="1"/>
      <w:marLeft w:val="0"/>
      <w:marRight w:val="0"/>
      <w:marTop w:val="0"/>
      <w:marBottom w:val="0"/>
      <w:divBdr>
        <w:top w:val="none" w:sz="0" w:space="0" w:color="auto"/>
        <w:left w:val="none" w:sz="0" w:space="0" w:color="auto"/>
        <w:bottom w:val="none" w:sz="0" w:space="0" w:color="auto"/>
        <w:right w:val="none" w:sz="0" w:space="0" w:color="auto"/>
      </w:divBdr>
    </w:div>
    <w:div w:id="1811899922">
      <w:bodyDiv w:val="1"/>
      <w:marLeft w:val="0"/>
      <w:marRight w:val="0"/>
      <w:marTop w:val="0"/>
      <w:marBottom w:val="0"/>
      <w:divBdr>
        <w:top w:val="none" w:sz="0" w:space="0" w:color="auto"/>
        <w:left w:val="none" w:sz="0" w:space="0" w:color="auto"/>
        <w:bottom w:val="none" w:sz="0" w:space="0" w:color="auto"/>
        <w:right w:val="none" w:sz="0" w:space="0" w:color="auto"/>
      </w:divBdr>
    </w:div>
    <w:div w:id="181286822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3935715">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5633059">
      <w:bodyDiv w:val="1"/>
      <w:marLeft w:val="0"/>
      <w:marRight w:val="0"/>
      <w:marTop w:val="0"/>
      <w:marBottom w:val="0"/>
      <w:divBdr>
        <w:top w:val="none" w:sz="0" w:space="0" w:color="auto"/>
        <w:left w:val="none" w:sz="0" w:space="0" w:color="auto"/>
        <w:bottom w:val="none" w:sz="0" w:space="0" w:color="auto"/>
        <w:right w:val="none" w:sz="0" w:space="0" w:color="auto"/>
      </w:divBdr>
    </w:div>
    <w:div w:id="1816218302">
      <w:bodyDiv w:val="1"/>
      <w:marLeft w:val="0"/>
      <w:marRight w:val="0"/>
      <w:marTop w:val="0"/>
      <w:marBottom w:val="0"/>
      <w:divBdr>
        <w:top w:val="none" w:sz="0" w:space="0" w:color="auto"/>
        <w:left w:val="none" w:sz="0" w:space="0" w:color="auto"/>
        <w:bottom w:val="none" w:sz="0" w:space="0" w:color="auto"/>
        <w:right w:val="none" w:sz="0" w:space="0" w:color="auto"/>
      </w:divBdr>
    </w:div>
    <w:div w:id="1816601341">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0920225">
      <w:bodyDiv w:val="1"/>
      <w:marLeft w:val="0"/>
      <w:marRight w:val="0"/>
      <w:marTop w:val="0"/>
      <w:marBottom w:val="0"/>
      <w:divBdr>
        <w:top w:val="none" w:sz="0" w:space="0" w:color="auto"/>
        <w:left w:val="none" w:sz="0" w:space="0" w:color="auto"/>
        <w:bottom w:val="none" w:sz="0" w:space="0" w:color="auto"/>
        <w:right w:val="none" w:sz="0" w:space="0" w:color="auto"/>
      </w:divBdr>
    </w:div>
    <w:div w:id="1821146926">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2769536">
      <w:bodyDiv w:val="1"/>
      <w:marLeft w:val="0"/>
      <w:marRight w:val="0"/>
      <w:marTop w:val="0"/>
      <w:marBottom w:val="0"/>
      <w:divBdr>
        <w:top w:val="none" w:sz="0" w:space="0" w:color="auto"/>
        <w:left w:val="none" w:sz="0" w:space="0" w:color="auto"/>
        <w:bottom w:val="none" w:sz="0" w:space="0" w:color="auto"/>
        <w:right w:val="none" w:sz="0" w:space="0" w:color="auto"/>
      </w:divBdr>
    </w:div>
    <w:div w:id="1823153538">
      <w:bodyDiv w:val="1"/>
      <w:marLeft w:val="0"/>
      <w:marRight w:val="0"/>
      <w:marTop w:val="0"/>
      <w:marBottom w:val="0"/>
      <w:divBdr>
        <w:top w:val="none" w:sz="0" w:space="0" w:color="auto"/>
        <w:left w:val="none" w:sz="0" w:space="0" w:color="auto"/>
        <w:bottom w:val="none" w:sz="0" w:space="0" w:color="auto"/>
        <w:right w:val="none" w:sz="0" w:space="0" w:color="auto"/>
      </w:divBdr>
    </w:div>
    <w:div w:id="1823158842">
      <w:bodyDiv w:val="1"/>
      <w:marLeft w:val="0"/>
      <w:marRight w:val="0"/>
      <w:marTop w:val="0"/>
      <w:marBottom w:val="0"/>
      <w:divBdr>
        <w:top w:val="none" w:sz="0" w:space="0" w:color="auto"/>
        <w:left w:val="none" w:sz="0" w:space="0" w:color="auto"/>
        <w:bottom w:val="none" w:sz="0" w:space="0" w:color="auto"/>
        <w:right w:val="none" w:sz="0" w:space="0" w:color="auto"/>
      </w:divBdr>
    </w:div>
    <w:div w:id="1823620762">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7429869">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27892954">
      <w:bodyDiv w:val="1"/>
      <w:marLeft w:val="0"/>
      <w:marRight w:val="0"/>
      <w:marTop w:val="0"/>
      <w:marBottom w:val="0"/>
      <w:divBdr>
        <w:top w:val="none" w:sz="0" w:space="0" w:color="auto"/>
        <w:left w:val="none" w:sz="0" w:space="0" w:color="auto"/>
        <w:bottom w:val="none" w:sz="0" w:space="0" w:color="auto"/>
        <w:right w:val="none" w:sz="0" w:space="0" w:color="auto"/>
      </w:divBdr>
    </w:div>
    <w:div w:id="1828403283">
      <w:bodyDiv w:val="1"/>
      <w:marLeft w:val="0"/>
      <w:marRight w:val="0"/>
      <w:marTop w:val="0"/>
      <w:marBottom w:val="0"/>
      <w:divBdr>
        <w:top w:val="none" w:sz="0" w:space="0" w:color="auto"/>
        <w:left w:val="none" w:sz="0" w:space="0" w:color="auto"/>
        <w:bottom w:val="none" w:sz="0" w:space="0" w:color="auto"/>
        <w:right w:val="none" w:sz="0" w:space="0" w:color="auto"/>
      </w:divBdr>
    </w:div>
    <w:div w:id="1829595142">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3134056">
      <w:bodyDiv w:val="1"/>
      <w:marLeft w:val="0"/>
      <w:marRight w:val="0"/>
      <w:marTop w:val="0"/>
      <w:marBottom w:val="0"/>
      <w:divBdr>
        <w:top w:val="none" w:sz="0" w:space="0" w:color="auto"/>
        <w:left w:val="none" w:sz="0" w:space="0" w:color="auto"/>
        <w:bottom w:val="none" w:sz="0" w:space="0" w:color="auto"/>
        <w:right w:val="none" w:sz="0" w:space="0" w:color="auto"/>
      </w:divBdr>
    </w:div>
    <w:div w:id="1834293780">
      <w:bodyDiv w:val="1"/>
      <w:marLeft w:val="0"/>
      <w:marRight w:val="0"/>
      <w:marTop w:val="0"/>
      <w:marBottom w:val="0"/>
      <w:divBdr>
        <w:top w:val="none" w:sz="0" w:space="0" w:color="auto"/>
        <w:left w:val="none" w:sz="0" w:space="0" w:color="auto"/>
        <w:bottom w:val="none" w:sz="0" w:space="0" w:color="auto"/>
        <w:right w:val="none" w:sz="0" w:space="0" w:color="auto"/>
      </w:divBdr>
    </w:div>
    <w:div w:id="1834837134">
      <w:bodyDiv w:val="1"/>
      <w:marLeft w:val="0"/>
      <w:marRight w:val="0"/>
      <w:marTop w:val="0"/>
      <w:marBottom w:val="0"/>
      <w:divBdr>
        <w:top w:val="none" w:sz="0" w:space="0" w:color="auto"/>
        <w:left w:val="none" w:sz="0" w:space="0" w:color="auto"/>
        <w:bottom w:val="none" w:sz="0" w:space="0" w:color="auto"/>
        <w:right w:val="none" w:sz="0" w:space="0" w:color="auto"/>
      </w:divBdr>
    </w:div>
    <w:div w:id="1835103059">
      <w:bodyDiv w:val="1"/>
      <w:marLeft w:val="0"/>
      <w:marRight w:val="0"/>
      <w:marTop w:val="0"/>
      <w:marBottom w:val="0"/>
      <w:divBdr>
        <w:top w:val="none" w:sz="0" w:space="0" w:color="auto"/>
        <w:left w:val="none" w:sz="0" w:space="0" w:color="auto"/>
        <w:bottom w:val="none" w:sz="0" w:space="0" w:color="auto"/>
        <w:right w:val="none" w:sz="0" w:space="0" w:color="auto"/>
      </w:divBdr>
    </w:div>
    <w:div w:id="1836411760">
      <w:bodyDiv w:val="1"/>
      <w:marLeft w:val="0"/>
      <w:marRight w:val="0"/>
      <w:marTop w:val="0"/>
      <w:marBottom w:val="0"/>
      <w:divBdr>
        <w:top w:val="none" w:sz="0" w:space="0" w:color="auto"/>
        <w:left w:val="none" w:sz="0" w:space="0" w:color="auto"/>
        <w:bottom w:val="none" w:sz="0" w:space="0" w:color="auto"/>
        <w:right w:val="none" w:sz="0" w:space="0" w:color="auto"/>
      </w:divBdr>
    </w:div>
    <w:div w:id="1836727614">
      <w:bodyDiv w:val="1"/>
      <w:marLeft w:val="0"/>
      <w:marRight w:val="0"/>
      <w:marTop w:val="0"/>
      <w:marBottom w:val="0"/>
      <w:divBdr>
        <w:top w:val="none" w:sz="0" w:space="0" w:color="auto"/>
        <w:left w:val="none" w:sz="0" w:space="0" w:color="auto"/>
        <w:bottom w:val="none" w:sz="0" w:space="0" w:color="auto"/>
        <w:right w:val="none" w:sz="0" w:space="0" w:color="auto"/>
      </w:divBdr>
    </w:div>
    <w:div w:id="1836799285">
      <w:bodyDiv w:val="1"/>
      <w:marLeft w:val="0"/>
      <w:marRight w:val="0"/>
      <w:marTop w:val="0"/>
      <w:marBottom w:val="0"/>
      <w:divBdr>
        <w:top w:val="none" w:sz="0" w:space="0" w:color="auto"/>
        <w:left w:val="none" w:sz="0" w:space="0" w:color="auto"/>
        <w:bottom w:val="none" w:sz="0" w:space="0" w:color="auto"/>
        <w:right w:val="none" w:sz="0" w:space="0" w:color="auto"/>
      </w:divBdr>
    </w:div>
    <w:div w:id="1837767571">
      <w:bodyDiv w:val="1"/>
      <w:marLeft w:val="0"/>
      <w:marRight w:val="0"/>
      <w:marTop w:val="0"/>
      <w:marBottom w:val="0"/>
      <w:divBdr>
        <w:top w:val="none" w:sz="0" w:space="0" w:color="auto"/>
        <w:left w:val="none" w:sz="0" w:space="0" w:color="auto"/>
        <w:bottom w:val="none" w:sz="0" w:space="0" w:color="auto"/>
        <w:right w:val="none" w:sz="0" w:space="0" w:color="auto"/>
      </w:divBdr>
    </w:div>
    <w:div w:id="183796312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39151859">
      <w:bodyDiv w:val="1"/>
      <w:marLeft w:val="0"/>
      <w:marRight w:val="0"/>
      <w:marTop w:val="0"/>
      <w:marBottom w:val="0"/>
      <w:divBdr>
        <w:top w:val="none" w:sz="0" w:space="0" w:color="auto"/>
        <w:left w:val="none" w:sz="0" w:space="0" w:color="auto"/>
        <w:bottom w:val="none" w:sz="0" w:space="0" w:color="auto"/>
        <w:right w:val="none" w:sz="0" w:space="0" w:color="auto"/>
      </w:divBdr>
    </w:div>
    <w:div w:id="1840536491">
      <w:bodyDiv w:val="1"/>
      <w:marLeft w:val="0"/>
      <w:marRight w:val="0"/>
      <w:marTop w:val="0"/>
      <w:marBottom w:val="0"/>
      <w:divBdr>
        <w:top w:val="none" w:sz="0" w:space="0" w:color="auto"/>
        <w:left w:val="none" w:sz="0" w:space="0" w:color="auto"/>
        <w:bottom w:val="none" w:sz="0" w:space="0" w:color="auto"/>
        <w:right w:val="none" w:sz="0" w:space="0" w:color="auto"/>
      </w:divBdr>
    </w:div>
    <w:div w:id="1842427315">
      <w:bodyDiv w:val="1"/>
      <w:marLeft w:val="0"/>
      <w:marRight w:val="0"/>
      <w:marTop w:val="0"/>
      <w:marBottom w:val="0"/>
      <w:divBdr>
        <w:top w:val="none" w:sz="0" w:space="0" w:color="auto"/>
        <w:left w:val="none" w:sz="0" w:space="0" w:color="auto"/>
        <w:bottom w:val="none" w:sz="0" w:space="0" w:color="auto"/>
        <w:right w:val="none" w:sz="0" w:space="0" w:color="auto"/>
      </w:divBdr>
    </w:div>
    <w:div w:id="1842697813">
      <w:bodyDiv w:val="1"/>
      <w:marLeft w:val="0"/>
      <w:marRight w:val="0"/>
      <w:marTop w:val="0"/>
      <w:marBottom w:val="0"/>
      <w:divBdr>
        <w:top w:val="none" w:sz="0" w:space="0" w:color="auto"/>
        <w:left w:val="none" w:sz="0" w:space="0" w:color="auto"/>
        <w:bottom w:val="none" w:sz="0" w:space="0" w:color="auto"/>
        <w:right w:val="none" w:sz="0" w:space="0" w:color="auto"/>
      </w:divBdr>
    </w:div>
    <w:div w:id="1843003935">
      <w:bodyDiv w:val="1"/>
      <w:marLeft w:val="0"/>
      <w:marRight w:val="0"/>
      <w:marTop w:val="0"/>
      <w:marBottom w:val="0"/>
      <w:divBdr>
        <w:top w:val="none" w:sz="0" w:space="0" w:color="auto"/>
        <w:left w:val="none" w:sz="0" w:space="0" w:color="auto"/>
        <w:bottom w:val="none" w:sz="0" w:space="0" w:color="auto"/>
        <w:right w:val="none" w:sz="0" w:space="0" w:color="auto"/>
      </w:divBdr>
    </w:div>
    <w:div w:id="1843659145">
      <w:bodyDiv w:val="1"/>
      <w:marLeft w:val="0"/>
      <w:marRight w:val="0"/>
      <w:marTop w:val="0"/>
      <w:marBottom w:val="0"/>
      <w:divBdr>
        <w:top w:val="none" w:sz="0" w:space="0" w:color="auto"/>
        <w:left w:val="none" w:sz="0" w:space="0" w:color="auto"/>
        <w:bottom w:val="none" w:sz="0" w:space="0" w:color="auto"/>
        <w:right w:val="none" w:sz="0" w:space="0" w:color="auto"/>
      </w:divBdr>
    </w:div>
    <w:div w:id="1844469813">
      <w:bodyDiv w:val="1"/>
      <w:marLeft w:val="0"/>
      <w:marRight w:val="0"/>
      <w:marTop w:val="0"/>
      <w:marBottom w:val="0"/>
      <w:divBdr>
        <w:top w:val="none" w:sz="0" w:space="0" w:color="auto"/>
        <w:left w:val="none" w:sz="0" w:space="0" w:color="auto"/>
        <w:bottom w:val="none" w:sz="0" w:space="0" w:color="auto"/>
        <w:right w:val="none" w:sz="0" w:space="0" w:color="auto"/>
      </w:divBdr>
    </w:div>
    <w:div w:id="1844708097">
      <w:bodyDiv w:val="1"/>
      <w:marLeft w:val="0"/>
      <w:marRight w:val="0"/>
      <w:marTop w:val="0"/>
      <w:marBottom w:val="0"/>
      <w:divBdr>
        <w:top w:val="none" w:sz="0" w:space="0" w:color="auto"/>
        <w:left w:val="none" w:sz="0" w:space="0" w:color="auto"/>
        <w:bottom w:val="none" w:sz="0" w:space="0" w:color="auto"/>
        <w:right w:val="none" w:sz="0" w:space="0" w:color="auto"/>
      </w:divBdr>
    </w:div>
    <w:div w:id="1845052278">
      <w:bodyDiv w:val="1"/>
      <w:marLeft w:val="0"/>
      <w:marRight w:val="0"/>
      <w:marTop w:val="0"/>
      <w:marBottom w:val="0"/>
      <w:divBdr>
        <w:top w:val="none" w:sz="0" w:space="0" w:color="auto"/>
        <w:left w:val="none" w:sz="0" w:space="0" w:color="auto"/>
        <w:bottom w:val="none" w:sz="0" w:space="0" w:color="auto"/>
        <w:right w:val="none" w:sz="0" w:space="0" w:color="auto"/>
      </w:divBdr>
    </w:div>
    <w:div w:id="1847473026">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47937316">
      <w:bodyDiv w:val="1"/>
      <w:marLeft w:val="0"/>
      <w:marRight w:val="0"/>
      <w:marTop w:val="0"/>
      <w:marBottom w:val="0"/>
      <w:divBdr>
        <w:top w:val="none" w:sz="0" w:space="0" w:color="auto"/>
        <w:left w:val="none" w:sz="0" w:space="0" w:color="auto"/>
        <w:bottom w:val="none" w:sz="0" w:space="0" w:color="auto"/>
        <w:right w:val="none" w:sz="0" w:space="0" w:color="auto"/>
      </w:divBdr>
    </w:div>
    <w:div w:id="1849634489">
      <w:bodyDiv w:val="1"/>
      <w:marLeft w:val="0"/>
      <w:marRight w:val="0"/>
      <w:marTop w:val="0"/>
      <w:marBottom w:val="0"/>
      <w:divBdr>
        <w:top w:val="none" w:sz="0" w:space="0" w:color="auto"/>
        <w:left w:val="none" w:sz="0" w:space="0" w:color="auto"/>
        <w:bottom w:val="none" w:sz="0" w:space="0" w:color="auto"/>
        <w:right w:val="none" w:sz="0" w:space="0" w:color="auto"/>
      </w:divBdr>
    </w:div>
    <w:div w:id="1850020617">
      <w:bodyDiv w:val="1"/>
      <w:marLeft w:val="0"/>
      <w:marRight w:val="0"/>
      <w:marTop w:val="0"/>
      <w:marBottom w:val="0"/>
      <w:divBdr>
        <w:top w:val="none" w:sz="0" w:space="0" w:color="auto"/>
        <w:left w:val="none" w:sz="0" w:space="0" w:color="auto"/>
        <w:bottom w:val="none" w:sz="0" w:space="0" w:color="auto"/>
        <w:right w:val="none" w:sz="0" w:space="0" w:color="auto"/>
      </w:divBdr>
    </w:div>
    <w:div w:id="1851092984">
      <w:bodyDiv w:val="1"/>
      <w:marLeft w:val="0"/>
      <w:marRight w:val="0"/>
      <w:marTop w:val="0"/>
      <w:marBottom w:val="0"/>
      <w:divBdr>
        <w:top w:val="none" w:sz="0" w:space="0" w:color="auto"/>
        <w:left w:val="none" w:sz="0" w:space="0" w:color="auto"/>
        <w:bottom w:val="none" w:sz="0" w:space="0" w:color="auto"/>
        <w:right w:val="none" w:sz="0" w:space="0" w:color="auto"/>
      </w:divBdr>
    </w:div>
    <w:div w:id="1852254545">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3953341">
      <w:bodyDiv w:val="1"/>
      <w:marLeft w:val="0"/>
      <w:marRight w:val="0"/>
      <w:marTop w:val="0"/>
      <w:marBottom w:val="0"/>
      <w:divBdr>
        <w:top w:val="none" w:sz="0" w:space="0" w:color="auto"/>
        <w:left w:val="none" w:sz="0" w:space="0" w:color="auto"/>
        <w:bottom w:val="none" w:sz="0" w:space="0" w:color="auto"/>
        <w:right w:val="none" w:sz="0" w:space="0" w:color="auto"/>
      </w:divBdr>
    </w:div>
    <w:div w:id="1854102082">
      <w:bodyDiv w:val="1"/>
      <w:marLeft w:val="0"/>
      <w:marRight w:val="0"/>
      <w:marTop w:val="0"/>
      <w:marBottom w:val="0"/>
      <w:divBdr>
        <w:top w:val="none" w:sz="0" w:space="0" w:color="auto"/>
        <w:left w:val="none" w:sz="0" w:space="0" w:color="auto"/>
        <w:bottom w:val="none" w:sz="0" w:space="0" w:color="auto"/>
        <w:right w:val="none" w:sz="0" w:space="0" w:color="auto"/>
      </w:divBdr>
    </w:div>
    <w:div w:id="1854491737">
      <w:bodyDiv w:val="1"/>
      <w:marLeft w:val="0"/>
      <w:marRight w:val="0"/>
      <w:marTop w:val="0"/>
      <w:marBottom w:val="0"/>
      <w:divBdr>
        <w:top w:val="none" w:sz="0" w:space="0" w:color="auto"/>
        <w:left w:val="none" w:sz="0" w:space="0" w:color="auto"/>
        <w:bottom w:val="none" w:sz="0" w:space="0" w:color="auto"/>
        <w:right w:val="none" w:sz="0" w:space="0" w:color="auto"/>
      </w:divBdr>
    </w:div>
    <w:div w:id="1856579035">
      <w:bodyDiv w:val="1"/>
      <w:marLeft w:val="0"/>
      <w:marRight w:val="0"/>
      <w:marTop w:val="0"/>
      <w:marBottom w:val="0"/>
      <w:divBdr>
        <w:top w:val="none" w:sz="0" w:space="0" w:color="auto"/>
        <w:left w:val="none" w:sz="0" w:space="0" w:color="auto"/>
        <w:bottom w:val="none" w:sz="0" w:space="0" w:color="auto"/>
        <w:right w:val="none" w:sz="0" w:space="0" w:color="auto"/>
      </w:divBdr>
    </w:div>
    <w:div w:id="1856652329">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58546082">
      <w:bodyDiv w:val="1"/>
      <w:marLeft w:val="0"/>
      <w:marRight w:val="0"/>
      <w:marTop w:val="0"/>
      <w:marBottom w:val="0"/>
      <w:divBdr>
        <w:top w:val="none" w:sz="0" w:space="0" w:color="auto"/>
        <w:left w:val="none" w:sz="0" w:space="0" w:color="auto"/>
        <w:bottom w:val="none" w:sz="0" w:space="0" w:color="auto"/>
        <w:right w:val="none" w:sz="0" w:space="0" w:color="auto"/>
      </w:divBdr>
    </w:div>
    <w:div w:id="1858999387">
      <w:bodyDiv w:val="1"/>
      <w:marLeft w:val="0"/>
      <w:marRight w:val="0"/>
      <w:marTop w:val="0"/>
      <w:marBottom w:val="0"/>
      <w:divBdr>
        <w:top w:val="none" w:sz="0" w:space="0" w:color="auto"/>
        <w:left w:val="none" w:sz="0" w:space="0" w:color="auto"/>
        <w:bottom w:val="none" w:sz="0" w:space="0" w:color="auto"/>
        <w:right w:val="none" w:sz="0" w:space="0" w:color="auto"/>
      </w:divBdr>
    </w:div>
    <w:div w:id="1860579212">
      <w:bodyDiv w:val="1"/>
      <w:marLeft w:val="0"/>
      <w:marRight w:val="0"/>
      <w:marTop w:val="0"/>
      <w:marBottom w:val="0"/>
      <w:divBdr>
        <w:top w:val="none" w:sz="0" w:space="0" w:color="auto"/>
        <w:left w:val="none" w:sz="0" w:space="0" w:color="auto"/>
        <w:bottom w:val="none" w:sz="0" w:space="0" w:color="auto"/>
        <w:right w:val="none" w:sz="0" w:space="0" w:color="auto"/>
      </w:divBdr>
    </w:div>
    <w:div w:id="1860730471">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2669986">
      <w:bodyDiv w:val="1"/>
      <w:marLeft w:val="0"/>
      <w:marRight w:val="0"/>
      <w:marTop w:val="0"/>
      <w:marBottom w:val="0"/>
      <w:divBdr>
        <w:top w:val="none" w:sz="0" w:space="0" w:color="auto"/>
        <w:left w:val="none" w:sz="0" w:space="0" w:color="auto"/>
        <w:bottom w:val="none" w:sz="0" w:space="0" w:color="auto"/>
        <w:right w:val="none" w:sz="0" w:space="0" w:color="auto"/>
      </w:divBdr>
    </w:div>
    <w:div w:id="1862892009">
      <w:bodyDiv w:val="1"/>
      <w:marLeft w:val="0"/>
      <w:marRight w:val="0"/>
      <w:marTop w:val="0"/>
      <w:marBottom w:val="0"/>
      <w:divBdr>
        <w:top w:val="none" w:sz="0" w:space="0" w:color="auto"/>
        <w:left w:val="none" w:sz="0" w:space="0" w:color="auto"/>
        <w:bottom w:val="none" w:sz="0" w:space="0" w:color="auto"/>
        <w:right w:val="none" w:sz="0" w:space="0" w:color="auto"/>
      </w:divBdr>
    </w:div>
    <w:div w:id="1864707101">
      <w:bodyDiv w:val="1"/>
      <w:marLeft w:val="0"/>
      <w:marRight w:val="0"/>
      <w:marTop w:val="0"/>
      <w:marBottom w:val="0"/>
      <w:divBdr>
        <w:top w:val="none" w:sz="0" w:space="0" w:color="auto"/>
        <w:left w:val="none" w:sz="0" w:space="0" w:color="auto"/>
        <w:bottom w:val="none" w:sz="0" w:space="0" w:color="auto"/>
        <w:right w:val="none" w:sz="0" w:space="0" w:color="auto"/>
      </w:divBdr>
    </w:div>
    <w:div w:id="1866165887">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8636954">
      <w:bodyDiv w:val="1"/>
      <w:marLeft w:val="0"/>
      <w:marRight w:val="0"/>
      <w:marTop w:val="0"/>
      <w:marBottom w:val="0"/>
      <w:divBdr>
        <w:top w:val="none" w:sz="0" w:space="0" w:color="auto"/>
        <w:left w:val="none" w:sz="0" w:space="0" w:color="auto"/>
        <w:bottom w:val="none" w:sz="0" w:space="0" w:color="auto"/>
        <w:right w:val="none" w:sz="0" w:space="0" w:color="auto"/>
      </w:divBdr>
    </w:div>
    <w:div w:id="1868715578">
      <w:bodyDiv w:val="1"/>
      <w:marLeft w:val="0"/>
      <w:marRight w:val="0"/>
      <w:marTop w:val="0"/>
      <w:marBottom w:val="0"/>
      <w:divBdr>
        <w:top w:val="none" w:sz="0" w:space="0" w:color="auto"/>
        <w:left w:val="none" w:sz="0" w:space="0" w:color="auto"/>
        <w:bottom w:val="none" w:sz="0" w:space="0" w:color="auto"/>
        <w:right w:val="none" w:sz="0" w:space="0" w:color="auto"/>
      </w:divBdr>
    </w:div>
    <w:div w:id="1869947118">
      <w:bodyDiv w:val="1"/>
      <w:marLeft w:val="0"/>
      <w:marRight w:val="0"/>
      <w:marTop w:val="0"/>
      <w:marBottom w:val="0"/>
      <w:divBdr>
        <w:top w:val="none" w:sz="0" w:space="0" w:color="auto"/>
        <w:left w:val="none" w:sz="0" w:space="0" w:color="auto"/>
        <w:bottom w:val="none" w:sz="0" w:space="0" w:color="auto"/>
        <w:right w:val="none" w:sz="0" w:space="0" w:color="auto"/>
      </w:divBdr>
    </w:div>
    <w:div w:id="1870727468">
      <w:bodyDiv w:val="1"/>
      <w:marLeft w:val="0"/>
      <w:marRight w:val="0"/>
      <w:marTop w:val="0"/>
      <w:marBottom w:val="0"/>
      <w:divBdr>
        <w:top w:val="none" w:sz="0" w:space="0" w:color="auto"/>
        <w:left w:val="none" w:sz="0" w:space="0" w:color="auto"/>
        <w:bottom w:val="none" w:sz="0" w:space="0" w:color="auto"/>
        <w:right w:val="none" w:sz="0" w:space="0" w:color="auto"/>
      </w:divBdr>
    </w:div>
    <w:div w:id="1873103328">
      <w:bodyDiv w:val="1"/>
      <w:marLeft w:val="0"/>
      <w:marRight w:val="0"/>
      <w:marTop w:val="0"/>
      <w:marBottom w:val="0"/>
      <w:divBdr>
        <w:top w:val="none" w:sz="0" w:space="0" w:color="auto"/>
        <w:left w:val="none" w:sz="0" w:space="0" w:color="auto"/>
        <w:bottom w:val="none" w:sz="0" w:space="0" w:color="auto"/>
        <w:right w:val="none" w:sz="0" w:space="0" w:color="auto"/>
      </w:divBdr>
    </w:div>
    <w:div w:id="1874805784">
      <w:bodyDiv w:val="1"/>
      <w:marLeft w:val="0"/>
      <w:marRight w:val="0"/>
      <w:marTop w:val="0"/>
      <w:marBottom w:val="0"/>
      <w:divBdr>
        <w:top w:val="none" w:sz="0" w:space="0" w:color="auto"/>
        <w:left w:val="none" w:sz="0" w:space="0" w:color="auto"/>
        <w:bottom w:val="none" w:sz="0" w:space="0" w:color="auto"/>
        <w:right w:val="none" w:sz="0" w:space="0" w:color="auto"/>
      </w:divBdr>
    </w:div>
    <w:div w:id="1876504982">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79201996">
      <w:bodyDiv w:val="1"/>
      <w:marLeft w:val="0"/>
      <w:marRight w:val="0"/>
      <w:marTop w:val="0"/>
      <w:marBottom w:val="0"/>
      <w:divBdr>
        <w:top w:val="none" w:sz="0" w:space="0" w:color="auto"/>
        <w:left w:val="none" w:sz="0" w:space="0" w:color="auto"/>
        <w:bottom w:val="none" w:sz="0" w:space="0" w:color="auto"/>
        <w:right w:val="none" w:sz="0" w:space="0" w:color="auto"/>
      </w:divBdr>
    </w:div>
    <w:div w:id="1879321344">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1044954">
      <w:bodyDiv w:val="1"/>
      <w:marLeft w:val="0"/>
      <w:marRight w:val="0"/>
      <w:marTop w:val="0"/>
      <w:marBottom w:val="0"/>
      <w:divBdr>
        <w:top w:val="none" w:sz="0" w:space="0" w:color="auto"/>
        <w:left w:val="none" w:sz="0" w:space="0" w:color="auto"/>
        <w:bottom w:val="none" w:sz="0" w:space="0" w:color="auto"/>
        <w:right w:val="none" w:sz="0" w:space="0" w:color="auto"/>
      </w:divBdr>
    </w:div>
    <w:div w:id="1881480292">
      <w:bodyDiv w:val="1"/>
      <w:marLeft w:val="0"/>
      <w:marRight w:val="0"/>
      <w:marTop w:val="0"/>
      <w:marBottom w:val="0"/>
      <w:divBdr>
        <w:top w:val="none" w:sz="0" w:space="0" w:color="auto"/>
        <w:left w:val="none" w:sz="0" w:space="0" w:color="auto"/>
        <w:bottom w:val="none" w:sz="0" w:space="0" w:color="auto"/>
        <w:right w:val="none" w:sz="0" w:space="0" w:color="auto"/>
      </w:divBdr>
    </w:div>
    <w:div w:id="1883590822">
      <w:bodyDiv w:val="1"/>
      <w:marLeft w:val="0"/>
      <w:marRight w:val="0"/>
      <w:marTop w:val="0"/>
      <w:marBottom w:val="0"/>
      <w:divBdr>
        <w:top w:val="none" w:sz="0" w:space="0" w:color="auto"/>
        <w:left w:val="none" w:sz="0" w:space="0" w:color="auto"/>
        <w:bottom w:val="none" w:sz="0" w:space="0" w:color="auto"/>
        <w:right w:val="none" w:sz="0" w:space="0" w:color="auto"/>
      </w:divBdr>
    </w:div>
    <w:div w:id="1884095591">
      <w:bodyDiv w:val="1"/>
      <w:marLeft w:val="0"/>
      <w:marRight w:val="0"/>
      <w:marTop w:val="0"/>
      <w:marBottom w:val="0"/>
      <w:divBdr>
        <w:top w:val="none" w:sz="0" w:space="0" w:color="auto"/>
        <w:left w:val="none" w:sz="0" w:space="0" w:color="auto"/>
        <w:bottom w:val="none" w:sz="0" w:space="0" w:color="auto"/>
        <w:right w:val="none" w:sz="0" w:space="0" w:color="auto"/>
      </w:divBdr>
    </w:div>
    <w:div w:id="1885019574">
      <w:bodyDiv w:val="1"/>
      <w:marLeft w:val="0"/>
      <w:marRight w:val="0"/>
      <w:marTop w:val="0"/>
      <w:marBottom w:val="0"/>
      <w:divBdr>
        <w:top w:val="none" w:sz="0" w:space="0" w:color="auto"/>
        <w:left w:val="none" w:sz="0" w:space="0" w:color="auto"/>
        <w:bottom w:val="none" w:sz="0" w:space="0" w:color="auto"/>
        <w:right w:val="none" w:sz="0" w:space="0" w:color="auto"/>
      </w:divBdr>
    </w:div>
    <w:div w:id="1886864994">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2689796">
      <w:bodyDiv w:val="1"/>
      <w:marLeft w:val="0"/>
      <w:marRight w:val="0"/>
      <w:marTop w:val="0"/>
      <w:marBottom w:val="0"/>
      <w:divBdr>
        <w:top w:val="none" w:sz="0" w:space="0" w:color="auto"/>
        <w:left w:val="none" w:sz="0" w:space="0" w:color="auto"/>
        <w:bottom w:val="none" w:sz="0" w:space="0" w:color="auto"/>
        <w:right w:val="none" w:sz="0" w:space="0" w:color="auto"/>
      </w:divBdr>
    </w:div>
    <w:div w:id="1893534682">
      <w:bodyDiv w:val="1"/>
      <w:marLeft w:val="0"/>
      <w:marRight w:val="0"/>
      <w:marTop w:val="0"/>
      <w:marBottom w:val="0"/>
      <w:divBdr>
        <w:top w:val="none" w:sz="0" w:space="0" w:color="auto"/>
        <w:left w:val="none" w:sz="0" w:space="0" w:color="auto"/>
        <w:bottom w:val="none" w:sz="0" w:space="0" w:color="auto"/>
        <w:right w:val="none" w:sz="0" w:space="0" w:color="auto"/>
      </w:divBdr>
    </w:div>
    <w:div w:id="1894580814">
      <w:bodyDiv w:val="1"/>
      <w:marLeft w:val="0"/>
      <w:marRight w:val="0"/>
      <w:marTop w:val="0"/>
      <w:marBottom w:val="0"/>
      <w:divBdr>
        <w:top w:val="none" w:sz="0" w:space="0" w:color="auto"/>
        <w:left w:val="none" w:sz="0" w:space="0" w:color="auto"/>
        <w:bottom w:val="none" w:sz="0" w:space="0" w:color="auto"/>
        <w:right w:val="none" w:sz="0" w:space="0" w:color="auto"/>
      </w:divBdr>
    </w:div>
    <w:div w:id="1895701866">
      <w:bodyDiv w:val="1"/>
      <w:marLeft w:val="0"/>
      <w:marRight w:val="0"/>
      <w:marTop w:val="0"/>
      <w:marBottom w:val="0"/>
      <w:divBdr>
        <w:top w:val="none" w:sz="0" w:space="0" w:color="auto"/>
        <w:left w:val="none" w:sz="0" w:space="0" w:color="auto"/>
        <w:bottom w:val="none" w:sz="0" w:space="0" w:color="auto"/>
        <w:right w:val="none" w:sz="0" w:space="0" w:color="auto"/>
      </w:divBdr>
    </w:div>
    <w:div w:id="1896312211">
      <w:bodyDiv w:val="1"/>
      <w:marLeft w:val="0"/>
      <w:marRight w:val="0"/>
      <w:marTop w:val="0"/>
      <w:marBottom w:val="0"/>
      <w:divBdr>
        <w:top w:val="none" w:sz="0" w:space="0" w:color="auto"/>
        <w:left w:val="none" w:sz="0" w:space="0" w:color="auto"/>
        <w:bottom w:val="none" w:sz="0" w:space="0" w:color="auto"/>
        <w:right w:val="none" w:sz="0" w:space="0" w:color="auto"/>
      </w:divBdr>
    </w:div>
    <w:div w:id="1896429992">
      <w:bodyDiv w:val="1"/>
      <w:marLeft w:val="0"/>
      <w:marRight w:val="0"/>
      <w:marTop w:val="0"/>
      <w:marBottom w:val="0"/>
      <w:divBdr>
        <w:top w:val="none" w:sz="0" w:space="0" w:color="auto"/>
        <w:left w:val="none" w:sz="0" w:space="0" w:color="auto"/>
        <w:bottom w:val="none" w:sz="0" w:space="0" w:color="auto"/>
        <w:right w:val="none" w:sz="0" w:space="0" w:color="auto"/>
      </w:divBdr>
    </w:div>
    <w:div w:id="1897620796">
      <w:bodyDiv w:val="1"/>
      <w:marLeft w:val="0"/>
      <w:marRight w:val="0"/>
      <w:marTop w:val="0"/>
      <w:marBottom w:val="0"/>
      <w:divBdr>
        <w:top w:val="none" w:sz="0" w:space="0" w:color="auto"/>
        <w:left w:val="none" w:sz="0" w:space="0" w:color="auto"/>
        <w:bottom w:val="none" w:sz="0" w:space="0" w:color="auto"/>
        <w:right w:val="none" w:sz="0" w:space="0" w:color="auto"/>
      </w:divBdr>
    </w:div>
    <w:div w:id="1898281833">
      <w:bodyDiv w:val="1"/>
      <w:marLeft w:val="0"/>
      <w:marRight w:val="0"/>
      <w:marTop w:val="0"/>
      <w:marBottom w:val="0"/>
      <w:divBdr>
        <w:top w:val="none" w:sz="0" w:space="0" w:color="auto"/>
        <w:left w:val="none" w:sz="0" w:space="0" w:color="auto"/>
        <w:bottom w:val="none" w:sz="0" w:space="0" w:color="auto"/>
        <w:right w:val="none" w:sz="0" w:space="0" w:color="auto"/>
      </w:divBdr>
    </w:div>
    <w:div w:id="1898465579">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00090831">
      <w:bodyDiv w:val="1"/>
      <w:marLeft w:val="0"/>
      <w:marRight w:val="0"/>
      <w:marTop w:val="0"/>
      <w:marBottom w:val="0"/>
      <w:divBdr>
        <w:top w:val="none" w:sz="0" w:space="0" w:color="auto"/>
        <w:left w:val="none" w:sz="0" w:space="0" w:color="auto"/>
        <w:bottom w:val="none" w:sz="0" w:space="0" w:color="auto"/>
        <w:right w:val="none" w:sz="0" w:space="0" w:color="auto"/>
      </w:divBdr>
    </w:div>
    <w:div w:id="1902449421">
      <w:bodyDiv w:val="1"/>
      <w:marLeft w:val="0"/>
      <w:marRight w:val="0"/>
      <w:marTop w:val="0"/>
      <w:marBottom w:val="0"/>
      <w:divBdr>
        <w:top w:val="none" w:sz="0" w:space="0" w:color="auto"/>
        <w:left w:val="none" w:sz="0" w:space="0" w:color="auto"/>
        <w:bottom w:val="none" w:sz="0" w:space="0" w:color="auto"/>
        <w:right w:val="none" w:sz="0" w:space="0" w:color="auto"/>
      </w:divBdr>
    </w:div>
    <w:div w:id="1903707596">
      <w:bodyDiv w:val="1"/>
      <w:marLeft w:val="0"/>
      <w:marRight w:val="0"/>
      <w:marTop w:val="0"/>
      <w:marBottom w:val="0"/>
      <w:divBdr>
        <w:top w:val="none" w:sz="0" w:space="0" w:color="auto"/>
        <w:left w:val="none" w:sz="0" w:space="0" w:color="auto"/>
        <w:bottom w:val="none" w:sz="0" w:space="0" w:color="auto"/>
        <w:right w:val="none" w:sz="0" w:space="0" w:color="auto"/>
      </w:divBdr>
    </w:div>
    <w:div w:id="1905794750">
      <w:bodyDiv w:val="1"/>
      <w:marLeft w:val="0"/>
      <w:marRight w:val="0"/>
      <w:marTop w:val="0"/>
      <w:marBottom w:val="0"/>
      <w:divBdr>
        <w:top w:val="none" w:sz="0" w:space="0" w:color="auto"/>
        <w:left w:val="none" w:sz="0" w:space="0" w:color="auto"/>
        <w:bottom w:val="none" w:sz="0" w:space="0" w:color="auto"/>
        <w:right w:val="none" w:sz="0" w:space="0" w:color="auto"/>
      </w:divBdr>
    </w:div>
    <w:div w:id="1907571764">
      <w:bodyDiv w:val="1"/>
      <w:marLeft w:val="0"/>
      <w:marRight w:val="0"/>
      <w:marTop w:val="0"/>
      <w:marBottom w:val="0"/>
      <w:divBdr>
        <w:top w:val="none" w:sz="0" w:space="0" w:color="auto"/>
        <w:left w:val="none" w:sz="0" w:space="0" w:color="auto"/>
        <w:bottom w:val="none" w:sz="0" w:space="0" w:color="auto"/>
        <w:right w:val="none" w:sz="0" w:space="0" w:color="auto"/>
      </w:divBdr>
    </w:div>
    <w:div w:id="1909685923">
      <w:bodyDiv w:val="1"/>
      <w:marLeft w:val="0"/>
      <w:marRight w:val="0"/>
      <w:marTop w:val="0"/>
      <w:marBottom w:val="0"/>
      <w:divBdr>
        <w:top w:val="none" w:sz="0" w:space="0" w:color="auto"/>
        <w:left w:val="none" w:sz="0" w:space="0" w:color="auto"/>
        <w:bottom w:val="none" w:sz="0" w:space="0" w:color="auto"/>
        <w:right w:val="none" w:sz="0" w:space="0" w:color="auto"/>
      </w:divBdr>
    </w:div>
    <w:div w:id="1913153395">
      <w:bodyDiv w:val="1"/>
      <w:marLeft w:val="0"/>
      <w:marRight w:val="0"/>
      <w:marTop w:val="0"/>
      <w:marBottom w:val="0"/>
      <w:divBdr>
        <w:top w:val="none" w:sz="0" w:space="0" w:color="auto"/>
        <w:left w:val="none" w:sz="0" w:space="0" w:color="auto"/>
        <w:bottom w:val="none" w:sz="0" w:space="0" w:color="auto"/>
        <w:right w:val="none" w:sz="0" w:space="0" w:color="auto"/>
      </w:divBdr>
    </w:div>
    <w:div w:id="1913154595">
      <w:bodyDiv w:val="1"/>
      <w:marLeft w:val="0"/>
      <w:marRight w:val="0"/>
      <w:marTop w:val="0"/>
      <w:marBottom w:val="0"/>
      <w:divBdr>
        <w:top w:val="none" w:sz="0" w:space="0" w:color="auto"/>
        <w:left w:val="none" w:sz="0" w:space="0" w:color="auto"/>
        <w:bottom w:val="none" w:sz="0" w:space="0" w:color="auto"/>
        <w:right w:val="none" w:sz="0" w:space="0" w:color="auto"/>
      </w:divBdr>
    </w:div>
    <w:div w:id="1914196605">
      <w:bodyDiv w:val="1"/>
      <w:marLeft w:val="0"/>
      <w:marRight w:val="0"/>
      <w:marTop w:val="0"/>
      <w:marBottom w:val="0"/>
      <w:divBdr>
        <w:top w:val="none" w:sz="0" w:space="0" w:color="auto"/>
        <w:left w:val="none" w:sz="0" w:space="0" w:color="auto"/>
        <w:bottom w:val="none" w:sz="0" w:space="0" w:color="auto"/>
        <w:right w:val="none" w:sz="0" w:space="0" w:color="auto"/>
      </w:divBdr>
    </w:div>
    <w:div w:id="1915427679">
      <w:bodyDiv w:val="1"/>
      <w:marLeft w:val="0"/>
      <w:marRight w:val="0"/>
      <w:marTop w:val="0"/>
      <w:marBottom w:val="0"/>
      <w:divBdr>
        <w:top w:val="none" w:sz="0" w:space="0" w:color="auto"/>
        <w:left w:val="none" w:sz="0" w:space="0" w:color="auto"/>
        <w:bottom w:val="none" w:sz="0" w:space="0" w:color="auto"/>
        <w:right w:val="none" w:sz="0" w:space="0" w:color="auto"/>
      </w:divBdr>
    </w:div>
    <w:div w:id="1915779953">
      <w:bodyDiv w:val="1"/>
      <w:marLeft w:val="0"/>
      <w:marRight w:val="0"/>
      <w:marTop w:val="0"/>
      <w:marBottom w:val="0"/>
      <w:divBdr>
        <w:top w:val="none" w:sz="0" w:space="0" w:color="auto"/>
        <w:left w:val="none" w:sz="0" w:space="0" w:color="auto"/>
        <w:bottom w:val="none" w:sz="0" w:space="0" w:color="auto"/>
        <w:right w:val="none" w:sz="0" w:space="0" w:color="auto"/>
      </w:divBdr>
    </w:div>
    <w:div w:id="1918200102">
      <w:bodyDiv w:val="1"/>
      <w:marLeft w:val="0"/>
      <w:marRight w:val="0"/>
      <w:marTop w:val="0"/>
      <w:marBottom w:val="0"/>
      <w:divBdr>
        <w:top w:val="none" w:sz="0" w:space="0" w:color="auto"/>
        <w:left w:val="none" w:sz="0" w:space="0" w:color="auto"/>
        <w:bottom w:val="none" w:sz="0" w:space="0" w:color="auto"/>
        <w:right w:val="none" w:sz="0" w:space="0" w:color="auto"/>
      </w:divBdr>
    </w:div>
    <w:div w:id="1918401168">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628387">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1282473">
      <w:bodyDiv w:val="1"/>
      <w:marLeft w:val="0"/>
      <w:marRight w:val="0"/>
      <w:marTop w:val="0"/>
      <w:marBottom w:val="0"/>
      <w:divBdr>
        <w:top w:val="none" w:sz="0" w:space="0" w:color="auto"/>
        <w:left w:val="none" w:sz="0" w:space="0" w:color="auto"/>
        <w:bottom w:val="none" w:sz="0" w:space="0" w:color="auto"/>
        <w:right w:val="none" w:sz="0" w:space="0" w:color="auto"/>
      </w:divBdr>
    </w:div>
    <w:div w:id="1921980245">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2830932">
      <w:bodyDiv w:val="1"/>
      <w:marLeft w:val="0"/>
      <w:marRight w:val="0"/>
      <w:marTop w:val="0"/>
      <w:marBottom w:val="0"/>
      <w:divBdr>
        <w:top w:val="none" w:sz="0" w:space="0" w:color="auto"/>
        <w:left w:val="none" w:sz="0" w:space="0" w:color="auto"/>
        <w:bottom w:val="none" w:sz="0" w:space="0" w:color="auto"/>
        <w:right w:val="none" w:sz="0" w:space="0" w:color="auto"/>
      </w:divBdr>
    </w:div>
    <w:div w:id="1924728341">
      <w:bodyDiv w:val="1"/>
      <w:marLeft w:val="0"/>
      <w:marRight w:val="0"/>
      <w:marTop w:val="0"/>
      <w:marBottom w:val="0"/>
      <w:divBdr>
        <w:top w:val="none" w:sz="0" w:space="0" w:color="auto"/>
        <w:left w:val="none" w:sz="0" w:space="0" w:color="auto"/>
        <w:bottom w:val="none" w:sz="0" w:space="0" w:color="auto"/>
        <w:right w:val="none" w:sz="0" w:space="0" w:color="auto"/>
      </w:divBdr>
    </w:div>
    <w:div w:id="1924757839">
      <w:bodyDiv w:val="1"/>
      <w:marLeft w:val="0"/>
      <w:marRight w:val="0"/>
      <w:marTop w:val="0"/>
      <w:marBottom w:val="0"/>
      <w:divBdr>
        <w:top w:val="none" w:sz="0" w:space="0" w:color="auto"/>
        <w:left w:val="none" w:sz="0" w:space="0" w:color="auto"/>
        <w:bottom w:val="none" w:sz="0" w:space="0" w:color="auto"/>
        <w:right w:val="none" w:sz="0" w:space="0" w:color="auto"/>
      </w:divBdr>
    </w:div>
    <w:div w:id="1925649139">
      <w:bodyDiv w:val="1"/>
      <w:marLeft w:val="0"/>
      <w:marRight w:val="0"/>
      <w:marTop w:val="0"/>
      <w:marBottom w:val="0"/>
      <w:divBdr>
        <w:top w:val="none" w:sz="0" w:space="0" w:color="auto"/>
        <w:left w:val="none" w:sz="0" w:space="0" w:color="auto"/>
        <w:bottom w:val="none" w:sz="0" w:space="0" w:color="auto"/>
        <w:right w:val="none" w:sz="0" w:space="0" w:color="auto"/>
      </w:divBdr>
    </w:div>
    <w:div w:id="1926574659">
      <w:bodyDiv w:val="1"/>
      <w:marLeft w:val="0"/>
      <w:marRight w:val="0"/>
      <w:marTop w:val="0"/>
      <w:marBottom w:val="0"/>
      <w:divBdr>
        <w:top w:val="none" w:sz="0" w:space="0" w:color="auto"/>
        <w:left w:val="none" w:sz="0" w:space="0" w:color="auto"/>
        <w:bottom w:val="none" w:sz="0" w:space="0" w:color="auto"/>
        <w:right w:val="none" w:sz="0" w:space="0" w:color="auto"/>
      </w:divBdr>
    </w:div>
    <w:div w:id="1927108507">
      <w:bodyDiv w:val="1"/>
      <w:marLeft w:val="0"/>
      <w:marRight w:val="0"/>
      <w:marTop w:val="0"/>
      <w:marBottom w:val="0"/>
      <w:divBdr>
        <w:top w:val="none" w:sz="0" w:space="0" w:color="auto"/>
        <w:left w:val="none" w:sz="0" w:space="0" w:color="auto"/>
        <w:bottom w:val="none" w:sz="0" w:space="0" w:color="auto"/>
        <w:right w:val="none" w:sz="0" w:space="0" w:color="auto"/>
      </w:divBdr>
    </w:div>
    <w:div w:id="1927227963">
      <w:bodyDiv w:val="1"/>
      <w:marLeft w:val="0"/>
      <w:marRight w:val="0"/>
      <w:marTop w:val="0"/>
      <w:marBottom w:val="0"/>
      <w:divBdr>
        <w:top w:val="none" w:sz="0" w:space="0" w:color="auto"/>
        <w:left w:val="none" w:sz="0" w:space="0" w:color="auto"/>
        <w:bottom w:val="none" w:sz="0" w:space="0" w:color="auto"/>
        <w:right w:val="none" w:sz="0" w:space="0" w:color="auto"/>
      </w:divBdr>
    </w:div>
    <w:div w:id="1927418722">
      <w:bodyDiv w:val="1"/>
      <w:marLeft w:val="0"/>
      <w:marRight w:val="0"/>
      <w:marTop w:val="0"/>
      <w:marBottom w:val="0"/>
      <w:divBdr>
        <w:top w:val="none" w:sz="0" w:space="0" w:color="auto"/>
        <w:left w:val="none" w:sz="0" w:space="0" w:color="auto"/>
        <w:bottom w:val="none" w:sz="0" w:space="0" w:color="auto"/>
        <w:right w:val="none" w:sz="0" w:space="0" w:color="auto"/>
      </w:divBdr>
    </w:div>
    <w:div w:id="1927642448">
      <w:bodyDiv w:val="1"/>
      <w:marLeft w:val="0"/>
      <w:marRight w:val="0"/>
      <w:marTop w:val="0"/>
      <w:marBottom w:val="0"/>
      <w:divBdr>
        <w:top w:val="none" w:sz="0" w:space="0" w:color="auto"/>
        <w:left w:val="none" w:sz="0" w:space="0" w:color="auto"/>
        <w:bottom w:val="none" w:sz="0" w:space="0" w:color="auto"/>
        <w:right w:val="none" w:sz="0" w:space="0" w:color="auto"/>
      </w:divBdr>
    </w:div>
    <w:div w:id="1928462776">
      <w:bodyDiv w:val="1"/>
      <w:marLeft w:val="0"/>
      <w:marRight w:val="0"/>
      <w:marTop w:val="0"/>
      <w:marBottom w:val="0"/>
      <w:divBdr>
        <w:top w:val="none" w:sz="0" w:space="0" w:color="auto"/>
        <w:left w:val="none" w:sz="0" w:space="0" w:color="auto"/>
        <w:bottom w:val="none" w:sz="0" w:space="0" w:color="auto"/>
        <w:right w:val="none" w:sz="0" w:space="0" w:color="auto"/>
      </w:divBdr>
    </w:div>
    <w:div w:id="1928733862">
      <w:bodyDiv w:val="1"/>
      <w:marLeft w:val="0"/>
      <w:marRight w:val="0"/>
      <w:marTop w:val="0"/>
      <w:marBottom w:val="0"/>
      <w:divBdr>
        <w:top w:val="none" w:sz="0" w:space="0" w:color="auto"/>
        <w:left w:val="none" w:sz="0" w:space="0" w:color="auto"/>
        <w:bottom w:val="none" w:sz="0" w:space="0" w:color="auto"/>
        <w:right w:val="none" w:sz="0" w:space="0" w:color="auto"/>
      </w:divBdr>
    </w:div>
    <w:div w:id="1929338704">
      <w:bodyDiv w:val="1"/>
      <w:marLeft w:val="0"/>
      <w:marRight w:val="0"/>
      <w:marTop w:val="0"/>
      <w:marBottom w:val="0"/>
      <w:divBdr>
        <w:top w:val="none" w:sz="0" w:space="0" w:color="auto"/>
        <w:left w:val="none" w:sz="0" w:space="0" w:color="auto"/>
        <w:bottom w:val="none" w:sz="0" w:space="0" w:color="auto"/>
        <w:right w:val="none" w:sz="0" w:space="0" w:color="auto"/>
      </w:divBdr>
    </w:div>
    <w:div w:id="1929386955">
      <w:bodyDiv w:val="1"/>
      <w:marLeft w:val="0"/>
      <w:marRight w:val="0"/>
      <w:marTop w:val="0"/>
      <w:marBottom w:val="0"/>
      <w:divBdr>
        <w:top w:val="none" w:sz="0" w:space="0" w:color="auto"/>
        <w:left w:val="none" w:sz="0" w:space="0" w:color="auto"/>
        <w:bottom w:val="none" w:sz="0" w:space="0" w:color="auto"/>
        <w:right w:val="none" w:sz="0" w:space="0" w:color="auto"/>
      </w:divBdr>
    </w:div>
    <w:div w:id="193050156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0699627">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1892504">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3854250">
      <w:bodyDiv w:val="1"/>
      <w:marLeft w:val="0"/>
      <w:marRight w:val="0"/>
      <w:marTop w:val="0"/>
      <w:marBottom w:val="0"/>
      <w:divBdr>
        <w:top w:val="none" w:sz="0" w:space="0" w:color="auto"/>
        <w:left w:val="none" w:sz="0" w:space="0" w:color="auto"/>
        <w:bottom w:val="none" w:sz="0" w:space="0" w:color="auto"/>
        <w:right w:val="none" w:sz="0" w:space="0" w:color="auto"/>
      </w:divBdr>
    </w:div>
    <w:div w:id="1934824092">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35939863">
      <w:bodyDiv w:val="1"/>
      <w:marLeft w:val="0"/>
      <w:marRight w:val="0"/>
      <w:marTop w:val="0"/>
      <w:marBottom w:val="0"/>
      <w:divBdr>
        <w:top w:val="none" w:sz="0" w:space="0" w:color="auto"/>
        <w:left w:val="none" w:sz="0" w:space="0" w:color="auto"/>
        <w:bottom w:val="none" w:sz="0" w:space="0" w:color="auto"/>
        <w:right w:val="none" w:sz="0" w:space="0" w:color="auto"/>
      </w:divBdr>
    </w:div>
    <w:div w:id="1938556980">
      <w:bodyDiv w:val="1"/>
      <w:marLeft w:val="0"/>
      <w:marRight w:val="0"/>
      <w:marTop w:val="0"/>
      <w:marBottom w:val="0"/>
      <w:divBdr>
        <w:top w:val="none" w:sz="0" w:space="0" w:color="auto"/>
        <w:left w:val="none" w:sz="0" w:space="0" w:color="auto"/>
        <w:bottom w:val="none" w:sz="0" w:space="0" w:color="auto"/>
        <w:right w:val="none" w:sz="0" w:space="0" w:color="auto"/>
      </w:divBdr>
    </w:div>
    <w:div w:id="1939290436">
      <w:bodyDiv w:val="1"/>
      <w:marLeft w:val="0"/>
      <w:marRight w:val="0"/>
      <w:marTop w:val="0"/>
      <w:marBottom w:val="0"/>
      <w:divBdr>
        <w:top w:val="none" w:sz="0" w:space="0" w:color="auto"/>
        <w:left w:val="none" w:sz="0" w:space="0" w:color="auto"/>
        <w:bottom w:val="none" w:sz="0" w:space="0" w:color="auto"/>
        <w:right w:val="none" w:sz="0" w:space="0" w:color="auto"/>
      </w:divBdr>
    </w:div>
    <w:div w:id="1940068062">
      <w:bodyDiv w:val="1"/>
      <w:marLeft w:val="0"/>
      <w:marRight w:val="0"/>
      <w:marTop w:val="0"/>
      <w:marBottom w:val="0"/>
      <w:divBdr>
        <w:top w:val="none" w:sz="0" w:space="0" w:color="auto"/>
        <w:left w:val="none" w:sz="0" w:space="0" w:color="auto"/>
        <w:bottom w:val="none" w:sz="0" w:space="0" w:color="auto"/>
        <w:right w:val="none" w:sz="0" w:space="0" w:color="auto"/>
      </w:divBdr>
    </w:div>
    <w:div w:id="1943997855">
      <w:bodyDiv w:val="1"/>
      <w:marLeft w:val="0"/>
      <w:marRight w:val="0"/>
      <w:marTop w:val="0"/>
      <w:marBottom w:val="0"/>
      <w:divBdr>
        <w:top w:val="none" w:sz="0" w:space="0" w:color="auto"/>
        <w:left w:val="none" w:sz="0" w:space="0" w:color="auto"/>
        <w:bottom w:val="none" w:sz="0" w:space="0" w:color="auto"/>
        <w:right w:val="none" w:sz="0" w:space="0" w:color="auto"/>
      </w:divBdr>
    </w:div>
    <w:div w:id="1944340071">
      <w:bodyDiv w:val="1"/>
      <w:marLeft w:val="0"/>
      <w:marRight w:val="0"/>
      <w:marTop w:val="0"/>
      <w:marBottom w:val="0"/>
      <w:divBdr>
        <w:top w:val="none" w:sz="0" w:space="0" w:color="auto"/>
        <w:left w:val="none" w:sz="0" w:space="0" w:color="auto"/>
        <w:bottom w:val="none" w:sz="0" w:space="0" w:color="auto"/>
        <w:right w:val="none" w:sz="0" w:space="0" w:color="auto"/>
      </w:divBdr>
    </w:div>
    <w:div w:id="1945451860">
      <w:bodyDiv w:val="1"/>
      <w:marLeft w:val="0"/>
      <w:marRight w:val="0"/>
      <w:marTop w:val="0"/>
      <w:marBottom w:val="0"/>
      <w:divBdr>
        <w:top w:val="none" w:sz="0" w:space="0" w:color="auto"/>
        <w:left w:val="none" w:sz="0" w:space="0" w:color="auto"/>
        <w:bottom w:val="none" w:sz="0" w:space="0" w:color="auto"/>
        <w:right w:val="none" w:sz="0" w:space="0" w:color="auto"/>
      </w:divBdr>
    </w:div>
    <w:div w:id="1946231745">
      <w:bodyDiv w:val="1"/>
      <w:marLeft w:val="0"/>
      <w:marRight w:val="0"/>
      <w:marTop w:val="0"/>
      <w:marBottom w:val="0"/>
      <w:divBdr>
        <w:top w:val="none" w:sz="0" w:space="0" w:color="auto"/>
        <w:left w:val="none" w:sz="0" w:space="0" w:color="auto"/>
        <w:bottom w:val="none" w:sz="0" w:space="0" w:color="auto"/>
        <w:right w:val="none" w:sz="0" w:space="0" w:color="auto"/>
      </w:divBdr>
    </w:div>
    <w:div w:id="1947226099">
      <w:bodyDiv w:val="1"/>
      <w:marLeft w:val="0"/>
      <w:marRight w:val="0"/>
      <w:marTop w:val="0"/>
      <w:marBottom w:val="0"/>
      <w:divBdr>
        <w:top w:val="none" w:sz="0" w:space="0" w:color="auto"/>
        <w:left w:val="none" w:sz="0" w:space="0" w:color="auto"/>
        <w:bottom w:val="none" w:sz="0" w:space="0" w:color="auto"/>
        <w:right w:val="none" w:sz="0" w:space="0" w:color="auto"/>
      </w:divBdr>
    </w:div>
    <w:div w:id="1947812959">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5743378">
      <w:bodyDiv w:val="1"/>
      <w:marLeft w:val="0"/>
      <w:marRight w:val="0"/>
      <w:marTop w:val="0"/>
      <w:marBottom w:val="0"/>
      <w:divBdr>
        <w:top w:val="none" w:sz="0" w:space="0" w:color="auto"/>
        <w:left w:val="none" w:sz="0" w:space="0" w:color="auto"/>
        <w:bottom w:val="none" w:sz="0" w:space="0" w:color="auto"/>
        <w:right w:val="none" w:sz="0" w:space="0" w:color="auto"/>
      </w:divBdr>
    </w:div>
    <w:div w:id="1956018043">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6985608">
      <w:bodyDiv w:val="1"/>
      <w:marLeft w:val="0"/>
      <w:marRight w:val="0"/>
      <w:marTop w:val="0"/>
      <w:marBottom w:val="0"/>
      <w:divBdr>
        <w:top w:val="none" w:sz="0" w:space="0" w:color="auto"/>
        <w:left w:val="none" w:sz="0" w:space="0" w:color="auto"/>
        <w:bottom w:val="none" w:sz="0" w:space="0" w:color="auto"/>
        <w:right w:val="none" w:sz="0" w:space="0" w:color="auto"/>
      </w:divBdr>
    </w:div>
    <w:div w:id="195717407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57328516">
      <w:bodyDiv w:val="1"/>
      <w:marLeft w:val="0"/>
      <w:marRight w:val="0"/>
      <w:marTop w:val="0"/>
      <w:marBottom w:val="0"/>
      <w:divBdr>
        <w:top w:val="none" w:sz="0" w:space="0" w:color="auto"/>
        <w:left w:val="none" w:sz="0" w:space="0" w:color="auto"/>
        <w:bottom w:val="none" w:sz="0" w:space="0" w:color="auto"/>
        <w:right w:val="none" w:sz="0" w:space="0" w:color="auto"/>
      </w:divBdr>
    </w:div>
    <w:div w:id="1957515986">
      <w:bodyDiv w:val="1"/>
      <w:marLeft w:val="0"/>
      <w:marRight w:val="0"/>
      <w:marTop w:val="0"/>
      <w:marBottom w:val="0"/>
      <w:divBdr>
        <w:top w:val="none" w:sz="0" w:space="0" w:color="auto"/>
        <w:left w:val="none" w:sz="0" w:space="0" w:color="auto"/>
        <w:bottom w:val="none" w:sz="0" w:space="0" w:color="auto"/>
        <w:right w:val="none" w:sz="0" w:space="0" w:color="auto"/>
      </w:divBdr>
    </w:div>
    <w:div w:id="1959599907">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2809334">
      <w:bodyDiv w:val="1"/>
      <w:marLeft w:val="0"/>
      <w:marRight w:val="0"/>
      <w:marTop w:val="0"/>
      <w:marBottom w:val="0"/>
      <w:divBdr>
        <w:top w:val="none" w:sz="0" w:space="0" w:color="auto"/>
        <w:left w:val="none" w:sz="0" w:space="0" w:color="auto"/>
        <w:bottom w:val="none" w:sz="0" w:space="0" w:color="auto"/>
        <w:right w:val="none" w:sz="0" w:space="0" w:color="auto"/>
      </w:divBdr>
    </w:div>
    <w:div w:id="1963070700">
      <w:bodyDiv w:val="1"/>
      <w:marLeft w:val="0"/>
      <w:marRight w:val="0"/>
      <w:marTop w:val="0"/>
      <w:marBottom w:val="0"/>
      <w:divBdr>
        <w:top w:val="none" w:sz="0" w:space="0" w:color="auto"/>
        <w:left w:val="none" w:sz="0" w:space="0" w:color="auto"/>
        <w:bottom w:val="none" w:sz="0" w:space="0" w:color="auto"/>
        <w:right w:val="none" w:sz="0" w:space="0" w:color="auto"/>
      </w:divBdr>
    </w:div>
    <w:div w:id="1963147430">
      <w:bodyDiv w:val="1"/>
      <w:marLeft w:val="0"/>
      <w:marRight w:val="0"/>
      <w:marTop w:val="0"/>
      <w:marBottom w:val="0"/>
      <w:divBdr>
        <w:top w:val="none" w:sz="0" w:space="0" w:color="auto"/>
        <w:left w:val="none" w:sz="0" w:space="0" w:color="auto"/>
        <w:bottom w:val="none" w:sz="0" w:space="0" w:color="auto"/>
        <w:right w:val="none" w:sz="0" w:space="0" w:color="auto"/>
      </w:divBdr>
    </w:div>
    <w:div w:id="1963416722">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7422583">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68729979">
      <w:bodyDiv w:val="1"/>
      <w:marLeft w:val="0"/>
      <w:marRight w:val="0"/>
      <w:marTop w:val="0"/>
      <w:marBottom w:val="0"/>
      <w:divBdr>
        <w:top w:val="none" w:sz="0" w:space="0" w:color="auto"/>
        <w:left w:val="none" w:sz="0" w:space="0" w:color="auto"/>
        <w:bottom w:val="none" w:sz="0" w:space="0" w:color="auto"/>
        <w:right w:val="none" w:sz="0" w:space="0" w:color="auto"/>
      </w:divBdr>
    </w:div>
    <w:div w:id="1968780764">
      <w:bodyDiv w:val="1"/>
      <w:marLeft w:val="0"/>
      <w:marRight w:val="0"/>
      <w:marTop w:val="0"/>
      <w:marBottom w:val="0"/>
      <w:divBdr>
        <w:top w:val="none" w:sz="0" w:space="0" w:color="auto"/>
        <w:left w:val="none" w:sz="0" w:space="0" w:color="auto"/>
        <w:bottom w:val="none" w:sz="0" w:space="0" w:color="auto"/>
        <w:right w:val="none" w:sz="0" w:space="0" w:color="auto"/>
      </w:divBdr>
    </w:div>
    <w:div w:id="1969430685">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2709194">
      <w:bodyDiv w:val="1"/>
      <w:marLeft w:val="0"/>
      <w:marRight w:val="0"/>
      <w:marTop w:val="0"/>
      <w:marBottom w:val="0"/>
      <w:divBdr>
        <w:top w:val="none" w:sz="0" w:space="0" w:color="auto"/>
        <w:left w:val="none" w:sz="0" w:space="0" w:color="auto"/>
        <w:bottom w:val="none" w:sz="0" w:space="0" w:color="auto"/>
        <w:right w:val="none" w:sz="0" w:space="0" w:color="auto"/>
      </w:divBdr>
    </w:div>
    <w:div w:id="1973435121">
      <w:bodyDiv w:val="1"/>
      <w:marLeft w:val="0"/>
      <w:marRight w:val="0"/>
      <w:marTop w:val="0"/>
      <w:marBottom w:val="0"/>
      <w:divBdr>
        <w:top w:val="none" w:sz="0" w:space="0" w:color="auto"/>
        <w:left w:val="none" w:sz="0" w:space="0" w:color="auto"/>
        <w:bottom w:val="none" w:sz="0" w:space="0" w:color="auto"/>
        <w:right w:val="none" w:sz="0" w:space="0" w:color="auto"/>
      </w:divBdr>
    </w:div>
    <w:div w:id="197394537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4555030">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76372898">
      <w:bodyDiv w:val="1"/>
      <w:marLeft w:val="0"/>
      <w:marRight w:val="0"/>
      <w:marTop w:val="0"/>
      <w:marBottom w:val="0"/>
      <w:divBdr>
        <w:top w:val="none" w:sz="0" w:space="0" w:color="auto"/>
        <w:left w:val="none" w:sz="0" w:space="0" w:color="auto"/>
        <w:bottom w:val="none" w:sz="0" w:space="0" w:color="auto"/>
        <w:right w:val="none" w:sz="0" w:space="0" w:color="auto"/>
      </w:divBdr>
    </w:div>
    <w:div w:id="1976448069">
      <w:bodyDiv w:val="1"/>
      <w:marLeft w:val="0"/>
      <w:marRight w:val="0"/>
      <w:marTop w:val="0"/>
      <w:marBottom w:val="0"/>
      <w:divBdr>
        <w:top w:val="none" w:sz="0" w:space="0" w:color="auto"/>
        <w:left w:val="none" w:sz="0" w:space="0" w:color="auto"/>
        <w:bottom w:val="none" w:sz="0" w:space="0" w:color="auto"/>
        <w:right w:val="none" w:sz="0" w:space="0" w:color="auto"/>
      </w:divBdr>
    </w:div>
    <w:div w:id="1976452134">
      <w:bodyDiv w:val="1"/>
      <w:marLeft w:val="0"/>
      <w:marRight w:val="0"/>
      <w:marTop w:val="0"/>
      <w:marBottom w:val="0"/>
      <w:divBdr>
        <w:top w:val="none" w:sz="0" w:space="0" w:color="auto"/>
        <w:left w:val="none" w:sz="0" w:space="0" w:color="auto"/>
        <w:bottom w:val="none" w:sz="0" w:space="0" w:color="auto"/>
        <w:right w:val="none" w:sz="0" w:space="0" w:color="auto"/>
      </w:divBdr>
    </w:div>
    <w:div w:id="1978030697">
      <w:bodyDiv w:val="1"/>
      <w:marLeft w:val="0"/>
      <w:marRight w:val="0"/>
      <w:marTop w:val="0"/>
      <w:marBottom w:val="0"/>
      <w:divBdr>
        <w:top w:val="none" w:sz="0" w:space="0" w:color="auto"/>
        <w:left w:val="none" w:sz="0" w:space="0" w:color="auto"/>
        <w:bottom w:val="none" w:sz="0" w:space="0" w:color="auto"/>
        <w:right w:val="none" w:sz="0" w:space="0" w:color="auto"/>
      </w:divBdr>
    </w:div>
    <w:div w:id="1978954892">
      <w:bodyDiv w:val="1"/>
      <w:marLeft w:val="0"/>
      <w:marRight w:val="0"/>
      <w:marTop w:val="0"/>
      <w:marBottom w:val="0"/>
      <w:divBdr>
        <w:top w:val="none" w:sz="0" w:space="0" w:color="auto"/>
        <w:left w:val="none" w:sz="0" w:space="0" w:color="auto"/>
        <w:bottom w:val="none" w:sz="0" w:space="0" w:color="auto"/>
        <w:right w:val="none" w:sz="0" w:space="0" w:color="auto"/>
      </w:divBdr>
    </w:div>
    <w:div w:id="1979913718">
      <w:bodyDiv w:val="1"/>
      <w:marLeft w:val="0"/>
      <w:marRight w:val="0"/>
      <w:marTop w:val="0"/>
      <w:marBottom w:val="0"/>
      <w:divBdr>
        <w:top w:val="none" w:sz="0" w:space="0" w:color="auto"/>
        <w:left w:val="none" w:sz="0" w:space="0" w:color="auto"/>
        <w:bottom w:val="none" w:sz="0" w:space="0" w:color="auto"/>
        <w:right w:val="none" w:sz="0" w:space="0" w:color="auto"/>
      </w:divBdr>
    </w:div>
    <w:div w:id="1982080743">
      <w:bodyDiv w:val="1"/>
      <w:marLeft w:val="0"/>
      <w:marRight w:val="0"/>
      <w:marTop w:val="0"/>
      <w:marBottom w:val="0"/>
      <w:divBdr>
        <w:top w:val="none" w:sz="0" w:space="0" w:color="auto"/>
        <w:left w:val="none" w:sz="0" w:space="0" w:color="auto"/>
        <w:bottom w:val="none" w:sz="0" w:space="0" w:color="auto"/>
        <w:right w:val="none" w:sz="0" w:space="0" w:color="auto"/>
      </w:divBdr>
    </w:div>
    <w:div w:id="1982615347">
      <w:bodyDiv w:val="1"/>
      <w:marLeft w:val="0"/>
      <w:marRight w:val="0"/>
      <w:marTop w:val="0"/>
      <w:marBottom w:val="0"/>
      <w:divBdr>
        <w:top w:val="none" w:sz="0" w:space="0" w:color="auto"/>
        <w:left w:val="none" w:sz="0" w:space="0" w:color="auto"/>
        <w:bottom w:val="none" w:sz="0" w:space="0" w:color="auto"/>
        <w:right w:val="none" w:sz="0" w:space="0" w:color="auto"/>
      </w:divBdr>
    </w:div>
    <w:div w:id="1983264895">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86354389">
      <w:bodyDiv w:val="1"/>
      <w:marLeft w:val="0"/>
      <w:marRight w:val="0"/>
      <w:marTop w:val="0"/>
      <w:marBottom w:val="0"/>
      <w:divBdr>
        <w:top w:val="none" w:sz="0" w:space="0" w:color="auto"/>
        <w:left w:val="none" w:sz="0" w:space="0" w:color="auto"/>
        <w:bottom w:val="none" w:sz="0" w:space="0" w:color="auto"/>
        <w:right w:val="none" w:sz="0" w:space="0" w:color="auto"/>
      </w:divBdr>
    </w:div>
    <w:div w:id="1987708648">
      <w:bodyDiv w:val="1"/>
      <w:marLeft w:val="0"/>
      <w:marRight w:val="0"/>
      <w:marTop w:val="0"/>
      <w:marBottom w:val="0"/>
      <w:divBdr>
        <w:top w:val="none" w:sz="0" w:space="0" w:color="auto"/>
        <w:left w:val="none" w:sz="0" w:space="0" w:color="auto"/>
        <w:bottom w:val="none" w:sz="0" w:space="0" w:color="auto"/>
        <w:right w:val="none" w:sz="0" w:space="0" w:color="auto"/>
      </w:divBdr>
    </w:div>
    <w:div w:id="1988777931">
      <w:bodyDiv w:val="1"/>
      <w:marLeft w:val="0"/>
      <w:marRight w:val="0"/>
      <w:marTop w:val="0"/>
      <w:marBottom w:val="0"/>
      <w:divBdr>
        <w:top w:val="none" w:sz="0" w:space="0" w:color="auto"/>
        <w:left w:val="none" w:sz="0" w:space="0" w:color="auto"/>
        <w:bottom w:val="none" w:sz="0" w:space="0" w:color="auto"/>
        <w:right w:val="none" w:sz="0" w:space="0" w:color="auto"/>
      </w:divBdr>
    </w:div>
    <w:div w:id="1989049391">
      <w:bodyDiv w:val="1"/>
      <w:marLeft w:val="0"/>
      <w:marRight w:val="0"/>
      <w:marTop w:val="0"/>
      <w:marBottom w:val="0"/>
      <w:divBdr>
        <w:top w:val="none" w:sz="0" w:space="0" w:color="auto"/>
        <w:left w:val="none" w:sz="0" w:space="0" w:color="auto"/>
        <w:bottom w:val="none" w:sz="0" w:space="0" w:color="auto"/>
        <w:right w:val="none" w:sz="0" w:space="0" w:color="auto"/>
      </w:divBdr>
    </w:div>
    <w:div w:id="1989280582">
      <w:bodyDiv w:val="1"/>
      <w:marLeft w:val="0"/>
      <w:marRight w:val="0"/>
      <w:marTop w:val="0"/>
      <w:marBottom w:val="0"/>
      <w:divBdr>
        <w:top w:val="none" w:sz="0" w:space="0" w:color="auto"/>
        <w:left w:val="none" w:sz="0" w:space="0" w:color="auto"/>
        <w:bottom w:val="none" w:sz="0" w:space="0" w:color="auto"/>
        <w:right w:val="none" w:sz="0" w:space="0" w:color="auto"/>
      </w:divBdr>
    </w:div>
    <w:div w:id="1990088586">
      <w:bodyDiv w:val="1"/>
      <w:marLeft w:val="0"/>
      <w:marRight w:val="0"/>
      <w:marTop w:val="0"/>
      <w:marBottom w:val="0"/>
      <w:divBdr>
        <w:top w:val="none" w:sz="0" w:space="0" w:color="auto"/>
        <w:left w:val="none" w:sz="0" w:space="0" w:color="auto"/>
        <w:bottom w:val="none" w:sz="0" w:space="0" w:color="auto"/>
        <w:right w:val="none" w:sz="0" w:space="0" w:color="auto"/>
      </w:divBdr>
    </w:div>
    <w:div w:id="199101605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5260664">
      <w:bodyDiv w:val="1"/>
      <w:marLeft w:val="0"/>
      <w:marRight w:val="0"/>
      <w:marTop w:val="0"/>
      <w:marBottom w:val="0"/>
      <w:divBdr>
        <w:top w:val="none" w:sz="0" w:space="0" w:color="auto"/>
        <w:left w:val="none" w:sz="0" w:space="0" w:color="auto"/>
        <w:bottom w:val="none" w:sz="0" w:space="0" w:color="auto"/>
        <w:right w:val="none" w:sz="0" w:space="0" w:color="auto"/>
      </w:divBdr>
    </w:div>
    <w:div w:id="1996227703">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860474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1501101">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03701090">
      <w:bodyDiv w:val="1"/>
      <w:marLeft w:val="0"/>
      <w:marRight w:val="0"/>
      <w:marTop w:val="0"/>
      <w:marBottom w:val="0"/>
      <w:divBdr>
        <w:top w:val="none" w:sz="0" w:space="0" w:color="auto"/>
        <w:left w:val="none" w:sz="0" w:space="0" w:color="auto"/>
        <w:bottom w:val="none" w:sz="0" w:space="0" w:color="auto"/>
        <w:right w:val="none" w:sz="0" w:space="0" w:color="auto"/>
      </w:divBdr>
    </w:div>
    <w:div w:id="2008096309">
      <w:bodyDiv w:val="1"/>
      <w:marLeft w:val="0"/>
      <w:marRight w:val="0"/>
      <w:marTop w:val="0"/>
      <w:marBottom w:val="0"/>
      <w:divBdr>
        <w:top w:val="none" w:sz="0" w:space="0" w:color="auto"/>
        <w:left w:val="none" w:sz="0" w:space="0" w:color="auto"/>
        <w:bottom w:val="none" w:sz="0" w:space="0" w:color="auto"/>
        <w:right w:val="none" w:sz="0" w:space="0" w:color="auto"/>
      </w:divBdr>
    </w:div>
    <w:div w:id="2008512133">
      <w:bodyDiv w:val="1"/>
      <w:marLeft w:val="0"/>
      <w:marRight w:val="0"/>
      <w:marTop w:val="0"/>
      <w:marBottom w:val="0"/>
      <w:divBdr>
        <w:top w:val="none" w:sz="0" w:space="0" w:color="auto"/>
        <w:left w:val="none" w:sz="0" w:space="0" w:color="auto"/>
        <w:bottom w:val="none" w:sz="0" w:space="0" w:color="auto"/>
        <w:right w:val="none" w:sz="0" w:space="0" w:color="auto"/>
      </w:divBdr>
    </w:div>
    <w:div w:id="2008513705">
      <w:bodyDiv w:val="1"/>
      <w:marLeft w:val="0"/>
      <w:marRight w:val="0"/>
      <w:marTop w:val="0"/>
      <w:marBottom w:val="0"/>
      <w:divBdr>
        <w:top w:val="none" w:sz="0" w:space="0" w:color="auto"/>
        <w:left w:val="none" w:sz="0" w:space="0" w:color="auto"/>
        <w:bottom w:val="none" w:sz="0" w:space="0" w:color="auto"/>
        <w:right w:val="none" w:sz="0" w:space="0" w:color="auto"/>
      </w:divBdr>
    </w:div>
    <w:div w:id="2009793557">
      <w:bodyDiv w:val="1"/>
      <w:marLeft w:val="0"/>
      <w:marRight w:val="0"/>
      <w:marTop w:val="0"/>
      <w:marBottom w:val="0"/>
      <w:divBdr>
        <w:top w:val="none" w:sz="0" w:space="0" w:color="auto"/>
        <w:left w:val="none" w:sz="0" w:space="0" w:color="auto"/>
        <w:bottom w:val="none" w:sz="0" w:space="0" w:color="auto"/>
        <w:right w:val="none" w:sz="0" w:space="0" w:color="auto"/>
      </w:divBdr>
    </w:div>
    <w:div w:id="2011373934">
      <w:bodyDiv w:val="1"/>
      <w:marLeft w:val="0"/>
      <w:marRight w:val="0"/>
      <w:marTop w:val="0"/>
      <w:marBottom w:val="0"/>
      <w:divBdr>
        <w:top w:val="none" w:sz="0" w:space="0" w:color="auto"/>
        <w:left w:val="none" w:sz="0" w:space="0" w:color="auto"/>
        <w:bottom w:val="none" w:sz="0" w:space="0" w:color="auto"/>
        <w:right w:val="none" w:sz="0" w:space="0" w:color="auto"/>
      </w:divBdr>
    </w:div>
    <w:div w:id="2011718338">
      <w:bodyDiv w:val="1"/>
      <w:marLeft w:val="0"/>
      <w:marRight w:val="0"/>
      <w:marTop w:val="0"/>
      <w:marBottom w:val="0"/>
      <w:divBdr>
        <w:top w:val="none" w:sz="0" w:space="0" w:color="auto"/>
        <w:left w:val="none" w:sz="0" w:space="0" w:color="auto"/>
        <w:bottom w:val="none" w:sz="0" w:space="0" w:color="auto"/>
        <w:right w:val="none" w:sz="0" w:space="0" w:color="auto"/>
      </w:divBdr>
    </w:div>
    <w:div w:id="2012684058">
      <w:bodyDiv w:val="1"/>
      <w:marLeft w:val="0"/>
      <w:marRight w:val="0"/>
      <w:marTop w:val="0"/>
      <w:marBottom w:val="0"/>
      <w:divBdr>
        <w:top w:val="none" w:sz="0" w:space="0" w:color="auto"/>
        <w:left w:val="none" w:sz="0" w:space="0" w:color="auto"/>
        <w:bottom w:val="none" w:sz="0" w:space="0" w:color="auto"/>
        <w:right w:val="none" w:sz="0" w:space="0" w:color="auto"/>
      </w:divBdr>
    </w:div>
    <w:div w:id="2013609106">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19312178">
      <w:bodyDiv w:val="1"/>
      <w:marLeft w:val="0"/>
      <w:marRight w:val="0"/>
      <w:marTop w:val="0"/>
      <w:marBottom w:val="0"/>
      <w:divBdr>
        <w:top w:val="none" w:sz="0" w:space="0" w:color="auto"/>
        <w:left w:val="none" w:sz="0" w:space="0" w:color="auto"/>
        <w:bottom w:val="none" w:sz="0" w:space="0" w:color="auto"/>
        <w:right w:val="none" w:sz="0" w:space="0" w:color="auto"/>
      </w:divBdr>
    </w:div>
    <w:div w:id="2019313297">
      <w:bodyDiv w:val="1"/>
      <w:marLeft w:val="0"/>
      <w:marRight w:val="0"/>
      <w:marTop w:val="0"/>
      <w:marBottom w:val="0"/>
      <w:divBdr>
        <w:top w:val="none" w:sz="0" w:space="0" w:color="auto"/>
        <w:left w:val="none" w:sz="0" w:space="0" w:color="auto"/>
        <w:bottom w:val="none" w:sz="0" w:space="0" w:color="auto"/>
        <w:right w:val="none" w:sz="0" w:space="0" w:color="auto"/>
      </w:divBdr>
    </w:div>
    <w:div w:id="2020614948">
      <w:bodyDiv w:val="1"/>
      <w:marLeft w:val="0"/>
      <w:marRight w:val="0"/>
      <w:marTop w:val="0"/>
      <w:marBottom w:val="0"/>
      <w:divBdr>
        <w:top w:val="none" w:sz="0" w:space="0" w:color="auto"/>
        <w:left w:val="none" w:sz="0" w:space="0" w:color="auto"/>
        <w:bottom w:val="none" w:sz="0" w:space="0" w:color="auto"/>
        <w:right w:val="none" w:sz="0" w:space="0" w:color="auto"/>
      </w:divBdr>
    </w:div>
    <w:div w:id="2020891196">
      <w:bodyDiv w:val="1"/>
      <w:marLeft w:val="0"/>
      <w:marRight w:val="0"/>
      <w:marTop w:val="0"/>
      <w:marBottom w:val="0"/>
      <w:divBdr>
        <w:top w:val="none" w:sz="0" w:space="0" w:color="auto"/>
        <w:left w:val="none" w:sz="0" w:space="0" w:color="auto"/>
        <w:bottom w:val="none" w:sz="0" w:space="0" w:color="auto"/>
        <w:right w:val="none" w:sz="0" w:space="0" w:color="auto"/>
      </w:divBdr>
    </w:div>
    <w:div w:id="2021274433">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21462">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436716">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4237034">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26243411">
      <w:bodyDiv w:val="1"/>
      <w:marLeft w:val="0"/>
      <w:marRight w:val="0"/>
      <w:marTop w:val="0"/>
      <w:marBottom w:val="0"/>
      <w:divBdr>
        <w:top w:val="none" w:sz="0" w:space="0" w:color="auto"/>
        <w:left w:val="none" w:sz="0" w:space="0" w:color="auto"/>
        <w:bottom w:val="none" w:sz="0" w:space="0" w:color="auto"/>
        <w:right w:val="none" w:sz="0" w:space="0" w:color="auto"/>
      </w:divBdr>
    </w:div>
    <w:div w:id="2026706125">
      <w:bodyDiv w:val="1"/>
      <w:marLeft w:val="0"/>
      <w:marRight w:val="0"/>
      <w:marTop w:val="0"/>
      <w:marBottom w:val="0"/>
      <w:divBdr>
        <w:top w:val="none" w:sz="0" w:space="0" w:color="auto"/>
        <w:left w:val="none" w:sz="0" w:space="0" w:color="auto"/>
        <w:bottom w:val="none" w:sz="0" w:space="0" w:color="auto"/>
        <w:right w:val="none" w:sz="0" w:space="0" w:color="auto"/>
      </w:divBdr>
    </w:div>
    <w:div w:id="2027512616">
      <w:bodyDiv w:val="1"/>
      <w:marLeft w:val="0"/>
      <w:marRight w:val="0"/>
      <w:marTop w:val="0"/>
      <w:marBottom w:val="0"/>
      <w:divBdr>
        <w:top w:val="none" w:sz="0" w:space="0" w:color="auto"/>
        <w:left w:val="none" w:sz="0" w:space="0" w:color="auto"/>
        <w:bottom w:val="none" w:sz="0" w:space="0" w:color="auto"/>
        <w:right w:val="none" w:sz="0" w:space="0" w:color="auto"/>
      </w:divBdr>
    </w:div>
    <w:div w:id="2028359510">
      <w:bodyDiv w:val="1"/>
      <w:marLeft w:val="0"/>
      <w:marRight w:val="0"/>
      <w:marTop w:val="0"/>
      <w:marBottom w:val="0"/>
      <w:divBdr>
        <w:top w:val="none" w:sz="0" w:space="0" w:color="auto"/>
        <w:left w:val="none" w:sz="0" w:space="0" w:color="auto"/>
        <w:bottom w:val="none" w:sz="0" w:space="0" w:color="auto"/>
        <w:right w:val="none" w:sz="0" w:space="0" w:color="auto"/>
      </w:divBdr>
    </w:div>
    <w:div w:id="2032026848">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4306744">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36878647">
      <w:bodyDiv w:val="1"/>
      <w:marLeft w:val="0"/>
      <w:marRight w:val="0"/>
      <w:marTop w:val="0"/>
      <w:marBottom w:val="0"/>
      <w:divBdr>
        <w:top w:val="none" w:sz="0" w:space="0" w:color="auto"/>
        <w:left w:val="none" w:sz="0" w:space="0" w:color="auto"/>
        <w:bottom w:val="none" w:sz="0" w:space="0" w:color="auto"/>
        <w:right w:val="none" w:sz="0" w:space="0" w:color="auto"/>
      </w:divBdr>
    </w:div>
    <w:div w:id="2039507779">
      <w:bodyDiv w:val="1"/>
      <w:marLeft w:val="0"/>
      <w:marRight w:val="0"/>
      <w:marTop w:val="0"/>
      <w:marBottom w:val="0"/>
      <w:divBdr>
        <w:top w:val="none" w:sz="0" w:space="0" w:color="auto"/>
        <w:left w:val="none" w:sz="0" w:space="0" w:color="auto"/>
        <w:bottom w:val="none" w:sz="0" w:space="0" w:color="auto"/>
        <w:right w:val="none" w:sz="0" w:space="0" w:color="auto"/>
      </w:divBdr>
    </w:div>
    <w:div w:id="2039578170">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44134105">
      <w:bodyDiv w:val="1"/>
      <w:marLeft w:val="0"/>
      <w:marRight w:val="0"/>
      <w:marTop w:val="0"/>
      <w:marBottom w:val="0"/>
      <w:divBdr>
        <w:top w:val="none" w:sz="0" w:space="0" w:color="auto"/>
        <w:left w:val="none" w:sz="0" w:space="0" w:color="auto"/>
        <w:bottom w:val="none" w:sz="0" w:space="0" w:color="auto"/>
        <w:right w:val="none" w:sz="0" w:space="0" w:color="auto"/>
      </w:divBdr>
    </w:div>
    <w:div w:id="2044281847">
      <w:bodyDiv w:val="1"/>
      <w:marLeft w:val="0"/>
      <w:marRight w:val="0"/>
      <w:marTop w:val="0"/>
      <w:marBottom w:val="0"/>
      <w:divBdr>
        <w:top w:val="none" w:sz="0" w:space="0" w:color="auto"/>
        <w:left w:val="none" w:sz="0" w:space="0" w:color="auto"/>
        <w:bottom w:val="none" w:sz="0" w:space="0" w:color="auto"/>
        <w:right w:val="none" w:sz="0" w:space="0" w:color="auto"/>
      </w:divBdr>
    </w:div>
    <w:div w:id="2044860854">
      <w:bodyDiv w:val="1"/>
      <w:marLeft w:val="0"/>
      <w:marRight w:val="0"/>
      <w:marTop w:val="0"/>
      <w:marBottom w:val="0"/>
      <w:divBdr>
        <w:top w:val="none" w:sz="0" w:space="0" w:color="auto"/>
        <w:left w:val="none" w:sz="0" w:space="0" w:color="auto"/>
        <w:bottom w:val="none" w:sz="0" w:space="0" w:color="auto"/>
        <w:right w:val="none" w:sz="0" w:space="0" w:color="auto"/>
      </w:divBdr>
    </w:div>
    <w:div w:id="2047948193">
      <w:bodyDiv w:val="1"/>
      <w:marLeft w:val="0"/>
      <w:marRight w:val="0"/>
      <w:marTop w:val="0"/>
      <w:marBottom w:val="0"/>
      <w:divBdr>
        <w:top w:val="none" w:sz="0" w:space="0" w:color="auto"/>
        <w:left w:val="none" w:sz="0" w:space="0" w:color="auto"/>
        <w:bottom w:val="none" w:sz="0" w:space="0" w:color="auto"/>
        <w:right w:val="none" w:sz="0" w:space="0" w:color="auto"/>
      </w:divBdr>
    </w:div>
    <w:div w:id="2049143921">
      <w:bodyDiv w:val="1"/>
      <w:marLeft w:val="0"/>
      <w:marRight w:val="0"/>
      <w:marTop w:val="0"/>
      <w:marBottom w:val="0"/>
      <w:divBdr>
        <w:top w:val="none" w:sz="0" w:space="0" w:color="auto"/>
        <w:left w:val="none" w:sz="0" w:space="0" w:color="auto"/>
        <w:bottom w:val="none" w:sz="0" w:space="0" w:color="auto"/>
        <w:right w:val="none" w:sz="0" w:space="0" w:color="auto"/>
      </w:divBdr>
    </w:div>
    <w:div w:id="2050303569">
      <w:bodyDiv w:val="1"/>
      <w:marLeft w:val="0"/>
      <w:marRight w:val="0"/>
      <w:marTop w:val="0"/>
      <w:marBottom w:val="0"/>
      <w:divBdr>
        <w:top w:val="none" w:sz="0" w:space="0" w:color="auto"/>
        <w:left w:val="none" w:sz="0" w:space="0" w:color="auto"/>
        <w:bottom w:val="none" w:sz="0" w:space="0" w:color="auto"/>
        <w:right w:val="none" w:sz="0" w:space="0" w:color="auto"/>
      </w:divBdr>
    </w:div>
    <w:div w:id="2050833031">
      <w:bodyDiv w:val="1"/>
      <w:marLeft w:val="0"/>
      <w:marRight w:val="0"/>
      <w:marTop w:val="0"/>
      <w:marBottom w:val="0"/>
      <w:divBdr>
        <w:top w:val="none" w:sz="0" w:space="0" w:color="auto"/>
        <w:left w:val="none" w:sz="0" w:space="0" w:color="auto"/>
        <w:bottom w:val="none" w:sz="0" w:space="0" w:color="auto"/>
        <w:right w:val="none" w:sz="0" w:space="0" w:color="auto"/>
      </w:divBdr>
    </w:div>
    <w:div w:id="2051103478">
      <w:bodyDiv w:val="1"/>
      <w:marLeft w:val="0"/>
      <w:marRight w:val="0"/>
      <w:marTop w:val="0"/>
      <w:marBottom w:val="0"/>
      <w:divBdr>
        <w:top w:val="none" w:sz="0" w:space="0" w:color="auto"/>
        <w:left w:val="none" w:sz="0" w:space="0" w:color="auto"/>
        <w:bottom w:val="none" w:sz="0" w:space="0" w:color="auto"/>
        <w:right w:val="none" w:sz="0" w:space="0" w:color="auto"/>
      </w:divBdr>
    </w:div>
    <w:div w:id="2051151408">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49479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6418188">
      <w:bodyDiv w:val="1"/>
      <w:marLeft w:val="0"/>
      <w:marRight w:val="0"/>
      <w:marTop w:val="0"/>
      <w:marBottom w:val="0"/>
      <w:divBdr>
        <w:top w:val="none" w:sz="0" w:space="0" w:color="auto"/>
        <w:left w:val="none" w:sz="0" w:space="0" w:color="auto"/>
        <w:bottom w:val="none" w:sz="0" w:space="0" w:color="auto"/>
        <w:right w:val="none" w:sz="0" w:space="0" w:color="auto"/>
      </w:divBdr>
    </w:div>
    <w:div w:id="2057503631">
      <w:bodyDiv w:val="1"/>
      <w:marLeft w:val="0"/>
      <w:marRight w:val="0"/>
      <w:marTop w:val="0"/>
      <w:marBottom w:val="0"/>
      <w:divBdr>
        <w:top w:val="none" w:sz="0" w:space="0" w:color="auto"/>
        <w:left w:val="none" w:sz="0" w:space="0" w:color="auto"/>
        <w:bottom w:val="none" w:sz="0" w:space="0" w:color="auto"/>
        <w:right w:val="none" w:sz="0" w:space="0" w:color="auto"/>
      </w:divBdr>
    </w:div>
    <w:div w:id="2058163540">
      <w:bodyDiv w:val="1"/>
      <w:marLeft w:val="0"/>
      <w:marRight w:val="0"/>
      <w:marTop w:val="0"/>
      <w:marBottom w:val="0"/>
      <w:divBdr>
        <w:top w:val="none" w:sz="0" w:space="0" w:color="auto"/>
        <w:left w:val="none" w:sz="0" w:space="0" w:color="auto"/>
        <w:bottom w:val="none" w:sz="0" w:space="0" w:color="auto"/>
        <w:right w:val="none" w:sz="0" w:space="0" w:color="auto"/>
      </w:divBdr>
    </w:div>
    <w:div w:id="2058315486">
      <w:bodyDiv w:val="1"/>
      <w:marLeft w:val="0"/>
      <w:marRight w:val="0"/>
      <w:marTop w:val="0"/>
      <w:marBottom w:val="0"/>
      <w:divBdr>
        <w:top w:val="none" w:sz="0" w:space="0" w:color="auto"/>
        <w:left w:val="none" w:sz="0" w:space="0" w:color="auto"/>
        <w:bottom w:val="none" w:sz="0" w:space="0" w:color="auto"/>
        <w:right w:val="none" w:sz="0" w:space="0" w:color="auto"/>
      </w:divBdr>
    </w:div>
    <w:div w:id="2058435345">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58627183">
      <w:bodyDiv w:val="1"/>
      <w:marLeft w:val="0"/>
      <w:marRight w:val="0"/>
      <w:marTop w:val="0"/>
      <w:marBottom w:val="0"/>
      <w:divBdr>
        <w:top w:val="none" w:sz="0" w:space="0" w:color="auto"/>
        <w:left w:val="none" w:sz="0" w:space="0" w:color="auto"/>
        <w:bottom w:val="none" w:sz="0" w:space="0" w:color="auto"/>
        <w:right w:val="none" w:sz="0" w:space="0" w:color="auto"/>
      </w:divBdr>
    </w:div>
    <w:div w:id="2061663238">
      <w:bodyDiv w:val="1"/>
      <w:marLeft w:val="0"/>
      <w:marRight w:val="0"/>
      <w:marTop w:val="0"/>
      <w:marBottom w:val="0"/>
      <w:divBdr>
        <w:top w:val="none" w:sz="0" w:space="0" w:color="auto"/>
        <w:left w:val="none" w:sz="0" w:space="0" w:color="auto"/>
        <w:bottom w:val="none" w:sz="0" w:space="0" w:color="auto"/>
        <w:right w:val="none" w:sz="0" w:space="0" w:color="auto"/>
      </w:divBdr>
    </w:div>
    <w:div w:id="2062434376">
      <w:bodyDiv w:val="1"/>
      <w:marLeft w:val="0"/>
      <w:marRight w:val="0"/>
      <w:marTop w:val="0"/>
      <w:marBottom w:val="0"/>
      <w:divBdr>
        <w:top w:val="none" w:sz="0" w:space="0" w:color="auto"/>
        <w:left w:val="none" w:sz="0" w:space="0" w:color="auto"/>
        <w:bottom w:val="none" w:sz="0" w:space="0" w:color="auto"/>
        <w:right w:val="none" w:sz="0" w:space="0" w:color="auto"/>
      </w:divBdr>
    </w:div>
    <w:div w:id="2062750066">
      <w:bodyDiv w:val="1"/>
      <w:marLeft w:val="0"/>
      <w:marRight w:val="0"/>
      <w:marTop w:val="0"/>
      <w:marBottom w:val="0"/>
      <w:divBdr>
        <w:top w:val="none" w:sz="0" w:space="0" w:color="auto"/>
        <w:left w:val="none" w:sz="0" w:space="0" w:color="auto"/>
        <w:bottom w:val="none" w:sz="0" w:space="0" w:color="auto"/>
        <w:right w:val="none" w:sz="0" w:space="0" w:color="auto"/>
      </w:divBdr>
    </w:div>
    <w:div w:id="2063206756">
      <w:bodyDiv w:val="1"/>
      <w:marLeft w:val="0"/>
      <w:marRight w:val="0"/>
      <w:marTop w:val="0"/>
      <w:marBottom w:val="0"/>
      <w:divBdr>
        <w:top w:val="none" w:sz="0" w:space="0" w:color="auto"/>
        <w:left w:val="none" w:sz="0" w:space="0" w:color="auto"/>
        <w:bottom w:val="none" w:sz="0" w:space="0" w:color="auto"/>
        <w:right w:val="none" w:sz="0" w:space="0" w:color="auto"/>
      </w:divBdr>
    </w:div>
    <w:div w:id="2063358191">
      <w:bodyDiv w:val="1"/>
      <w:marLeft w:val="0"/>
      <w:marRight w:val="0"/>
      <w:marTop w:val="0"/>
      <w:marBottom w:val="0"/>
      <w:divBdr>
        <w:top w:val="none" w:sz="0" w:space="0" w:color="auto"/>
        <w:left w:val="none" w:sz="0" w:space="0" w:color="auto"/>
        <w:bottom w:val="none" w:sz="0" w:space="0" w:color="auto"/>
        <w:right w:val="none" w:sz="0" w:space="0" w:color="auto"/>
      </w:divBdr>
    </w:div>
    <w:div w:id="2064137351">
      <w:bodyDiv w:val="1"/>
      <w:marLeft w:val="0"/>
      <w:marRight w:val="0"/>
      <w:marTop w:val="0"/>
      <w:marBottom w:val="0"/>
      <w:divBdr>
        <w:top w:val="none" w:sz="0" w:space="0" w:color="auto"/>
        <w:left w:val="none" w:sz="0" w:space="0" w:color="auto"/>
        <w:bottom w:val="none" w:sz="0" w:space="0" w:color="auto"/>
        <w:right w:val="none" w:sz="0" w:space="0" w:color="auto"/>
      </w:divBdr>
    </w:div>
    <w:div w:id="2064480621">
      <w:bodyDiv w:val="1"/>
      <w:marLeft w:val="0"/>
      <w:marRight w:val="0"/>
      <w:marTop w:val="0"/>
      <w:marBottom w:val="0"/>
      <w:divBdr>
        <w:top w:val="none" w:sz="0" w:space="0" w:color="auto"/>
        <w:left w:val="none" w:sz="0" w:space="0" w:color="auto"/>
        <w:bottom w:val="none" w:sz="0" w:space="0" w:color="auto"/>
        <w:right w:val="none" w:sz="0" w:space="0" w:color="auto"/>
      </w:divBdr>
    </w:div>
    <w:div w:id="2064601064">
      <w:bodyDiv w:val="1"/>
      <w:marLeft w:val="0"/>
      <w:marRight w:val="0"/>
      <w:marTop w:val="0"/>
      <w:marBottom w:val="0"/>
      <w:divBdr>
        <w:top w:val="none" w:sz="0" w:space="0" w:color="auto"/>
        <w:left w:val="none" w:sz="0" w:space="0" w:color="auto"/>
        <w:bottom w:val="none" w:sz="0" w:space="0" w:color="auto"/>
        <w:right w:val="none" w:sz="0" w:space="0" w:color="auto"/>
      </w:divBdr>
    </w:div>
    <w:div w:id="2064789215">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67870651">
      <w:bodyDiv w:val="1"/>
      <w:marLeft w:val="0"/>
      <w:marRight w:val="0"/>
      <w:marTop w:val="0"/>
      <w:marBottom w:val="0"/>
      <w:divBdr>
        <w:top w:val="none" w:sz="0" w:space="0" w:color="auto"/>
        <w:left w:val="none" w:sz="0" w:space="0" w:color="auto"/>
        <w:bottom w:val="none" w:sz="0" w:space="0" w:color="auto"/>
        <w:right w:val="none" w:sz="0" w:space="0" w:color="auto"/>
      </w:divBdr>
    </w:div>
    <w:div w:id="2068721545">
      <w:bodyDiv w:val="1"/>
      <w:marLeft w:val="0"/>
      <w:marRight w:val="0"/>
      <w:marTop w:val="0"/>
      <w:marBottom w:val="0"/>
      <w:divBdr>
        <w:top w:val="none" w:sz="0" w:space="0" w:color="auto"/>
        <w:left w:val="none" w:sz="0" w:space="0" w:color="auto"/>
        <w:bottom w:val="none" w:sz="0" w:space="0" w:color="auto"/>
        <w:right w:val="none" w:sz="0" w:space="0" w:color="auto"/>
      </w:divBdr>
    </w:div>
    <w:div w:id="2068871038">
      <w:bodyDiv w:val="1"/>
      <w:marLeft w:val="0"/>
      <w:marRight w:val="0"/>
      <w:marTop w:val="0"/>
      <w:marBottom w:val="0"/>
      <w:divBdr>
        <w:top w:val="none" w:sz="0" w:space="0" w:color="auto"/>
        <w:left w:val="none" w:sz="0" w:space="0" w:color="auto"/>
        <w:bottom w:val="none" w:sz="0" w:space="0" w:color="auto"/>
        <w:right w:val="none" w:sz="0" w:space="0" w:color="auto"/>
      </w:divBdr>
    </w:div>
    <w:div w:id="2071028392">
      <w:bodyDiv w:val="1"/>
      <w:marLeft w:val="0"/>
      <w:marRight w:val="0"/>
      <w:marTop w:val="0"/>
      <w:marBottom w:val="0"/>
      <w:divBdr>
        <w:top w:val="none" w:sz="0" w:space="0" w:color="auto"/>
        <w:left w:val="none" w:sz="0" w:space="0" w:color="auto"/>
        <w:bottom w:val="none" w:sz="0" w:space="0" w:color="auto"/>
        <w:right w:val="none" w:sz="0" w:space="0" w:color="auto"/>
      </w:divBdr>
    </w:div>
    <w:div w:id="2071154246">
      <w:bodyDiv w:val="1"/>
      <w:marLeft w:val="0"/>
      <w:marRight w:val="0"/>
      <w:marTop w:val="0"/>
      <w:marBottom w:val="0"/>
      <w:divBdr>
        <w:top w:val="none" w:sz="0" w:space="0" w:color="auto"/>
        <w:left w:val="none" w:sz="0" w:space="0" w:color="auto"/>
        <w:bottom w:val="none" w:sz="0" w:space="0" w:color="auto"/>
        <w:right w:val="none" w:sz="0" w:space="0" w:color="auto"/>
      </w:divBdr>
    </w:div>
    <w:div w:id="2071268057">
      <w:bodyDiv w:val="1"/>
      <w:marLeft w:val="0"/>
      <w:marRight w:val="0"/>
      <w:marTop w:val="0"/>
      <w:marBottom w:val="0"/>
      <w:divBdr>
        <w:top w:val="none" w:sz="0" w:space="0" w:color="auto"/>
        <w:left w:val="none" w:sz="0" w:space="0" w:color="auto"/>
        <w:bottom w:val="none" w:sz="0" w:space="0" w:color="auto"/>
        <w:right w:val="none" w:sz="0" w:space="0" w:color="auto"/>
      </w:divBdr>
    </w:div>
    <w:div w:id="2071608840">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74424846">
      <w:bodyDiv w:val="1"/>
      <w:marLeft w:val="0"/>
      <w:marRight w:val="0"/>
      <w:marTop w:val="0"/>
      <w:marBottom w:val="0"/>
      <w:divBdr>
        <w:top w:val="none" w:sz="0" w:space="0" w:color="auto"/>
        <w:left w:val="none" w:sz="0" w:space="0" w:color="auto"/>
        <w:bottom w:val="none" w:sz="0" w:space="0" w:color="auto"/>
        <w:right w:val="none" w:sz="0" w:space="0" w:color="auto"/>
      </w:divBdr>
    </w:div>
    <w:div w:id="2075010337">
      <w:bodyDiv w:val="1"/>
      <w:marLeft w:val="0"/>
      <w:marRight w:val="0"/>
      <w:marTop w:val="0"/>
      <w:marBottom w:val="0"/>
      <w:divBdr>
        <w:top w:val="none" w:sz="0" w:space="0" w:color="auto"/>
        <w:left w:val="none" w:sz="0" w:space="0" w:color="auto"/>
        <w:bottom w:val="none" w:sz="0" w:space="0" w:color="auto"/>
        <w:right w:val="none" w:sz="0" w:space="0" w:color="auto"/>
      </w:divBdr>
    </w:div>
    <w:div w:id="2075270369">
      <w:bodyDiv w:val="1"/>
      <w:marLeft w:val="0"/>
      <w:marRight w:val="0"/>
      <w:marTop w:val="0"/>
      <w:marBottom w:val="0"/>
      <w:divBdr>
        <w:top w:val="none" w:sz="0" w:space="0" w:color="auto"/>
        <w:left w:val="none" w:sz="0" w:space="0" w:color="auto"/>
        <w:bottom w:val="none" w:sz="0" w:space="0" w:color="auto"/>
        <w:right w:val="none" w:sz="0" w:space="0" w:color="auto"/>
      </w:divBdr>
    </w:div>
    <w:div w:id="2075807451">
      <w:bodyDiv w:val="1"/>
      <w:marLeft w:val="0"/>
      <w:marRight w:val="0"/>
      <w:marTop w:val="0"/>
      <w:marBottom w:val="0"/>
      <w:divBdr>
        <w:top w:val="none" w:sz="0" w:space="0" w:color="auto"/>
        <w:left w:val="none" w:sz="0" w:space="0" w:color="auto"/>
        <w:bottom w:val="none" w:sz="0" w:space="0" w:color="auto"/>
        <w:right w:val="none" w:sz="0" w:space="0" w:color="auto"/>
      </w:divBdr>
    </w:div>
    <w:div w:id="2076077984">
      <w:bodyDiv w:val="1"/>
      <w:marLeft w:val="0"/>
      <w:marRight w:val="0"/>
      <w:marTop w:val="0"/>
      <w:marBottom w:val="0"/>
      <w:divBdr>
        <w:top w:val="none" w:sz="0" w:space="0" w:color="auto"/>
        <w:left w:val="none" w:sz="0" w:space="0" w:color="auto"/>
        <w:bottom w:val="none" w:sz="0" w:space="0" w:color="auto"/>
        <w:right w:val="none" w:sz="0" w:space="0" w:color="auto"/>
      </w:divBdr>
    </w:div>
    <w:div w:id="2076732093">
      <w:bodyDiv w:val="1"/>
      <w:marLeft w:val="0"/>
      <w:marRight w:val="0"/>
      <w:marTop w:val="0"/>
      <w:marBottom w:val="0"/>
      <w:divBdr>
        <w:top w:val="none" w:sz="0" w:space="0" w:color="auto"/>
        <w:left w:val="none" w:sz="0" w:space="0" w:color="auto"/>
        <w:bottom w:val="none" w:sz="0" w:space="0" w:color="auto"/>
        <w:right w:val="none" w:sz="0" w:space="0" w:color="auto"/>
      </w:divBdr>
    </w:div>
    <w:div w:id="2079861942">
      <w:bodyDiv w:val="1"/>
      <w:marLeft w:val="0"/>
      <w:marRight w:val="0"/>
      <w:marTop w:val="0"/>
      <w:marBottom w:val="0"/>
      <w:divBdr>
        <w:top w:val="none" w:sz="0" w:space="0" w:color="auto"/>
        <w:left w:val="none" w:sz="0" w:space="0" w:color="auto"/>
        <w:bottom w:val="none" w:sz="0" w:space="0" w:color="auto"/>
        <w:right w:val="none" w:sz="0" w:space="0" w:color="auto"/>
      </w:divBdr>
    </w:div>
    <w:div w:id="2081706315">
      <w:bodyDiv w:val="1"/>
      <w:marLeft w:val="0"/>
      <w:marRight w:val="0"/>
      <w:marTop w:val="0"/>
      <w:marBottom w:val="0"/>
      <w:divBdr>
        <w:top w:val="none" w:sz="0" w:space="0" w:color="auto"/>
        <w:left w:val="none" w:sz="0" w:space="0" w:color="auto"/>
        <w:bottom w:val="none" w:sz="0" w:space="0" w:color="auto"/>
        <w:right w:val="none" w:sz="0" w:space="0" w:color="auto"/>
      </w:divBdr>
    </w:div>
    <w:div w:id="2083942583">
      <w:bodyDiv w:val="1"/>
      <w:marLeft w:val="0"/>
      <w:marRight w:val="0"/>
      <w:marTop w:val="0"/>
      <w:marBottom w:val="0"/>
      <w:divBdr>
        <w:top w:val="none" w:sz="0" w:space="0" w:color="auto"/>
        <w:left w:val="none" w:sz="0" w:space="0" w:color="auto"/>
        <w:bottom w:val="none" w:sz="0" w:space="0" w:color="auto"/>
        <w:right w:val="none" w:sz="0" w:space="0" w:color="auto"/>
      </w:divBdr>
    </w:div>
    <w:div w:id="2084831328">
      <w:bodyDiv w:val="1"/>
      <w:marLeft w:val="0"/>
      <w:marRight w:val="0"/>
      <w:marTop w:val="0"/>
      <w:marBottom w:val="0"/>
      <w:divBdr>
        <w:top w:val="none" w:sz="0" w:space="0" w:color="auto"/>
        <w:left w:val="none" w:sz="0" w:space="0" w:color="auto"/>
        <w:bottom w:val="none" w:sz="0" w:space="0" w:color="auto"/>
        <w:right w:val="none" w:sz="0" w:space="0" w:color="auto"/>
      </w:divBdr>
    </w:div>
    <w:div w:id="2085832791">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60552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88530271">
      <w:bodyDiv w:val="1"/>
      <w:marLeft w:val="0"/>
      <w:marRight w:val="0"/>
      <w:marTop w:val="0"/>
      <w:marBottom w:val="0"/>
      <w:divBdr>
        <w:top w:val="none" w:sz="0" w:space="0" w:color="auto"/>
        <w:left w:val="none" w:sz="0" w:space="0" w:color="auto"/>
        <w:bottom w:val="none" w:sz="0" w:space="0" w:color="auto"/>
        <w:right w:val="none" w:sz="0" w:space="0" w:color="auto"/>
      </w:divBdr>
    </w:div>
    <w:div w:id="2088992421">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00495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3503367">
      <w:bodyDiv w:val="1"/>
      <w:marLeft w:val="0"/>
      <w:marRight w:val="0"/>
      <w:marTop w:val="0"/>
      <w:marBottom w:val="0"/>
      <w:divBdr>
        <w:top w:val="none" w:sz="0" w:space="0" w:color="auto"/>
        <w:left w:val="none" w:sz="0" w:space="0" w:color="auto"/>
        <w:bottom w:val="none" w:sz="0" w:space="0" w:color="auto"/>
        <w:right w:val="none" w:sz="0" w:space="0" w:color="auto"/>
      </w:divBdr>
    </w:div>
    <w:div w:id="2094618012">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095276821">
      <w:bodyDiv w:val="1"/>
      <w:marLeft w:val="0"/>
      <w:marRight w:val="0"/>
      <w:marTop w:val="0"/>
      <w:marBottom w:val="0"/>
      <w:divBdr>
        <w:top w:val="none" w:sz="0" w:space="0" w:color="auto"/>
        <w:left w:val="none" w:sz="0" w:space="0" w:color="auto"/>
        <w:bottom w:val="none" w:sz="0" w:space="0" w:color="auto"/>
        <w:right w:val="none" w:sz="0" w:space="0" w:color="auto"/>
      </w:divBdr>
    </w:div>
    <w:div w:id="2096434914">
      <w:bodyDiv w:val="1"/>
      <w:marLeft w:val="0"/>
      <w:marRight w:val="0"/>
      <w:marTop w:val="0"/>
      <w:marBottom w:val="0"/>
      <w:divBdr>
        <w:top w:val="none" w:sz="0" w:space="0" w:color="auto"/>
        <w:left w:val="none" w:sz="0" w:space="0" w:color="auto"/>
        <w:bottom w:val="none" w:sz="0" w:space="0" w:color="auto"/>
        <w:right w:val="none" w:sz="0" w:space="0" w:color="auto"/>
      </w:divBdr>
    </w:div>
    <w:div w:id="2097824635">
      <w:bodyDiv w:val="1"/>
      <w:marLeft w:val="0"/>
      <w:marRight w:val="0"/>
      <w:marTop w:val="0"/>
      <w:marBottom w:val="0"/>
      <w:divBdr>
        <w:top w:val="none" w:sz="0" w:space="0" w:color="auto"/>
        <w:left w:val="none" w:sz="0" w:space="0" w:color="auto"/>
        <w:bottom w:val="none" w:sz="0" w:space="0" w:color="auto"/>
        <w:right w:val="none" w:sz="0" w:space="0" w:color="auto"/>
      </w:divBdr>
    </w:div>
    <w:div w:id="2098742610">
      <w:bodyDiv w:val="1"/>
      <w:marLeft w:val="0"/>
      <w:marRight w:val="0"/>
      <w:marTop w:val="0"/>
      <w:marBottom w:val="0"/>
      <w:divBdr>
        <w:top w:val="none" w:sz="0" w:space="0" w:color="auto"/>
        <w:left w:val="none" w:sz="0" w:space="0" w:color="auto"/>
        <w:bottom w:val="none" w:sz="0" w:space="0" w:color="auto"/>
        <w:right w:val="none" w:sz="0" w:space="0" w:color="auto"/>
      </w:divBdr>
    </w:div>
    <w:div w:id="2099476855">
      <w:bodyDiv w:val="1"/>
      <w:marLeft w:val="0"/>
      <w:marRight w:val="0"/>
      <w:marTop w:val="0"/>
      <w:marBottom w:val="0"/>
      <w:divBdr>
        <w:top w:val="none" w:sz="0" w:space="0" w:color="auto"/>
        <w:left w:val="none" w:sz="0" w:space="0" w:color="auto"/>
        <w:bottom w:val="none" w:sz="0" w:space="0" w:color="auto"/>
        <w:right w:val="none" w:sz="0" w:space="0" w:color="auto"/>
      </w:divBdr>
    </w:div>
    <w:div w:id="2100590530">
      <w:bodyDiv w:val="1"/>
      <w:marLeft w:val="0"/>
      <w:marRight w:val="0"/>
      <w:marTop w:val="0"/>
      <w:marBottom w:val="0"/>
      <w:divBdr>
        <w:top w:val="none" w:sz="0" w:space="0" w:color="auto"/>
        <w:left w:val="none" w:sz="0" w:space="0" w:color="auto"/>
        <w:bottom w:val="none" w:sz="0" w:space="0" w:color="auto"/>
        <w:right w:val="none" w:sz="0" w:space="0" w:color="auto"/>
      </w:divBdr>
    </w:div>
    <w:div w:id="2100758706">
      <w:bodyDiv w:val="1"/>
      <w:marLeft w:val="0"/>
      <w:marRight w:val="0"/>
      <w:marTop w:val="0"/>
      <w:marBottom w:val="0"/>
      <w:divBdr>
        <w:top w:val="none" w:sz="0" w:space="0" w:color="auto"/>
        <w:left w:val="none" w:sz="0" w:space="0" w:color="auto"/>
        <w:bottom w:val="none" w:sz="0" w:space="0" w:color="auto"/>
        <w:right w:val="none" w:sz="0" w:space="0" w:color="auto"/>
      </w:divBdr>
    </w:div>
    <w:div w:id="2101486008">
      <w:bodyDiv w:val="1"/>
      <w:marLeft w:val="0"/>
      <w:marRight w:val="0"/>
      <w:marTop w:val="0"/>
      <w:marBottom w:val="0"/>
      <w:divBdr>
        <w:top w:val="none" w:sz="0" w:space="0" w:color="auto"/>
        <w:left w:val="none" w:sz="0" w:space="0" w:color="auto"/>
        <w:bottom w:val="none" w:sz="0" w:space="0" w:color="auto"/>
        <w:right w:val="none" w:sz="0" w:space="0" w:color="auto"/>
      </w:divBdr>
    </w:div>
    <w:div w:id="2101873642">
      <w:bodyDiv w:val="1"/>
      <w:marLeft w:val="0"/>
      <w:marRight w:val="0"/>
      <w:marTop w:val="0"/>
      <w:marBottom w:val="0"/>
      <w:divBdr>
        <w:top w:val="none" w:sz="0" w:space="0" w:color="auto"/>
        <w:left w:val="none" w:sz="0" w:space="0" w:color="auto"/>
        <w:bottom w:val="none" w:sz="0" w:space="0" w:color="auto"/>
        <w:right w:val="none" w:sz="0" w:space="0" w:color="auto"/>
      </w:divBdr>
    </w:div>
    <w:div w:id="2101876332">
      <w:bodyDiv w:val="1"/>
      <w:marLeft w:val="0"/>
      <w:marRight w:val="0"/>
      <w:marTop w:val="0"/>
      <w:marBottom w:val="0"/>
      <w:divBdr>
        <w:top w:val="none" w:sz="0" w:space="0" w:color="auto"/>
        <w:left w:val="none" w:sz="0" w:space="0" w:color="auto"/>
        <w:bottom w:val="none" w:sz="0" w:space="0" w:color="auto"/>
        <w:right w:val="none" w:sz="0" w:space="0" w:color="auto"/>
      </w:divBdr>
    </w:div>
    <w:div w:id="2102605657">
      <w:bodyDiv w:val="1"/>
      <w:marLeft w:val="0"/>
      <w:marRight w:val="0"/>
      <w:marTop w:val="0"/>
      <w:marBottom w:val="0"/>
      <w:divBdr>
        <w:top w:val="none" w:sz="0" w:space="0" w:color="auto"/>
        <w:left w:val="none" w:sz="0" w:space="0" w:color="auto"/>
        <w:bottom w:val="none" w:sz="0" w:space="0" w:color="auto"/>
        <w:right w:val="none" w:sz="0" w:space="0" w:color="auto"/>
      </w:divBdr>
    </w:div>
    <w:div w:id="2102791919">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372810">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7073908">
      <w:bodyDiv w:val="1"/>
      <w:marLeft w:val="0"/>
      <w:marRight w:val="0"/>
      <w:marTop w:val="0"/>
      <w:marBottom w:val="0"/>
      <w:divBdr>
        <w:top w:val="none" w:sz="0" w:space="0" w:color="auto"/>
        <w:left w:val="none" w:sz="0" w:space="0" w:color="auto"/>
        <w:bottom w:val="none" w:sz="0" w:space="0" w:color="auto"/>
        <w:right w:val="none" w:sz="0" w:space="0" w:color="auto"/>
      </w:divBdr>
    </w:div>
    <w:div w:id="2107841598">
      <w:bodyDiv w:val="1"/>
      <w:marLeft w:val="0"/>
      <w:marRight w:val="0"/>
      <w:marTop w:val="0"/>
      <w:marBottom w:val="0"/>
      <w:divBdr>
        <w:top w:val="none" w:sz="0" w:space="0" w:color="auto"/>
        <w:left w:val="none" w:sz="0" w:space="0" w:color="auto"/>
        <w:bottom w:val="none" w:sz="0" w:space="0" w:color="auto"/>
        <w:right w:val="none" w:sz="0" w:space="0" w:color="auto"/>
      </w:divBdr>
    </w:div>
    <w:div w:id="2108698331">
      <w:bodyDiv w:val="1"/>
      <w:marLeft w:val="0"/>
      <w:marRight w:val="0"/>
      <w:marTop w:val="0"/>
      <w:marBottom w:val="0"/>
      <w:divBdr>
        <w:top w:val="none" w:sz="0" w:space="0" w:color="auto"/>
        <w:left w:val="none" w:sz="0" w:space="0" w:color="auto"/>
        <w:bottom w:val="none" w:sz="0" w:space="0" w:color="auto"/>
        <w:right w:val="none" w:sz="0" w:space="0" w:color="auto"/>
      </w:divBdr>
    </w:div>
    <w:div w:id="2109040403">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0656513">
      <w:bodyDiv w:val="1"/>
      <w:marLeft w:val="0"/>
      <w:marRight w:val="0"/>
      <w:marTop w:val="0"/>
      <w:marBottom w:val="0"/>
      <w:divBdr>
        <w:top w:val="none" w:sz="0" w:space="0" w:color="auto"/>
        <w:left w:val="none" w:sz="0" w:space="0" w:color="auto"/>
        <w:bottom w:val="none" w:sz="0" w:space="0" w:color="auto"/>
        <w:right w:val="none" w:sz="0" w:space="0" w:color="auto"/>
      </w:divBdr>
    </w:div>
    <w:div w:id="2110854463">
      <w:bodyDiv w:val="1"/>
      <w:marLeft w:val="0"/>
      <w:marRight w:val="0"/>
      <w:marTop w:val="0"/>
      <w:marBottom w:val="0"/>
      <w:divBdr>
        <w:top w:val="none" w:sz="0" w:space="0" w:color="auto"/>
        <w:left w:val="none" w:sz="0" w:space="0" w:color="auto"/>
        <w:bottom w:val="none" w:sz="0" w:space="0" w:color="auto"/>
        <w:right w:val="none" w:sz="0" w:space="0" w:color="auto"/>
      </w:divBdr>
    </w:div>
    <w:div w:id="2111393848">
      <w:bodyDiv w:val="1"/>
      <w:marLeft w:val="0"/>
      <w:marRight w:val="0"/>
      <w:marTop w:val="0"/>
      <w:marBottom w:val="0"/>
      <w:divBdr>
        <w:top w:val="none" w:sz="0" w:space="0" w:color="auto"/>
        <w:left w:val="none" w:sz="0" w:space="0" w:color="auto"/>
        <w:bottom w:val="none" w:sz="0" w:space="0" w:color="auto"/>
        <w:right w:val="none" w:sz="0" w:space="0" w:color="auto"/>
      </w:divBdr>
    </w:div>
    <w:div w:id="2111586480">
      <w:bodyDiv w:val="1"/>
      <w:marLeft w:val="0"/>
      <w:marRight w:val="0"/>
      <w:marTop w:val="0"/>
      <w:marBottom w:val="0"/>
      <w:divBdr>
        <w:top w:val="none" w:sz="0" w:space="0" w:color="auto"/>
        <w:left w:val="none" w:sz="0" w:space="0" w:color="auto"/>
        <w:bottom w:val="none" w:sz="0" w:space="0" w:color="auto"/>
        <w:right w:val="none" w:sz="0" w:space="0" w:color="auto"/>
      </w:divBdr>
    </w:div>
    <w:div w:id="2113477157">
      <w:bodyDiv w:val="1"/>
      <w:marLeft w:val="0"/>
      <w:marRight w:val="0"/>
      <w:marTop w:val="0"/>
      <w:marBottom w:val="0"/>
      <w:divBdr>
        <w:top w:val="none" w:sz="0" w:space="0" w:color="auto"/>
        <w:left w:val="none" w:sz="0" w:space="0" w:color="auto"/>
        <w:bottom w:val="none" w:sz="0" w:space="0" w:color="auto"/>
        <w:right w:val="none" w:sz="0" w:space="0" w:color="auto"/>
      </w:divBdr>
    </w:div>
    <w:div w:id="2113741821">
      <w:bodyDiv w:val="1"/>
      <w:marLeft w:val="0"/>
      <w:marRight w:val="0"/>
      <w:marTop w:val="0"/>
      <w:marBottom w:val="0"/>
      <w:divBdr>
        <w:top w:val="none" w:sz="0" w:space="0" w:color="auto"/>
        <w:left w:val="none" w:sz="0" w:space="0" w:color="auto"/>
        <w:bottom w:val="none" w:sz="0" w:space="0" w:color="auto"/>
        <w:right w:val="none" w:sz="0" w:space="0" w:color="auto"/>
      </w:divBdr>
    </w:div>
    <w:div w:id="2113864778">
      <w:bodyDiv w:val="1"/>
      <w:marLeft w:val="0"/>
      <w:marRight w:val="0"/>
      <w:marTop w:val="0"/>
      <w:marBottom w:val="0"/>
      <w:divBdr>
        <w:top w:val="none" w:sz="0" w:space="0" w:color="auto"/>
        <w:left w:val="none" w:sz="0" w:space="0" w:color="auto"/>
        <w:bottom w:val="none" w:sz="0" w:space="0" w:color="auto"/>
        <w:right w:val="none" w:sz="0" w:space="0" w:color="auto"/>
      </w:divBdr>
    </w:div>
    <w:div w:id="2114006648">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4284564">
      <w:bodyDiv w:val="1"/>
      <w:marLeft w:val="0"/>
      <w:marRight w:val="0"/>
      <w:marTop w:val="0"/>
      <w:marBottom w:val="0"/>
      <w:divBdr>
        <w:top w:val="none" w:sz="0" w:space="0" w:color="auto"/>
        <w:left w:val="none" w:sz="0" w:space="0" w:color="auto"/>
        <w:bottom w:val="none" w:sz="0" w:space="0" w:color="auto"/>
        <w:right w:val="none" w:sz="0" w:space="0" w:color="auto"/>
      </w:divBdr>
    </w:div>
    <w:div w:id="2114472990">
      <w:bodyDiv w:val="1"/>
      <w:marLeft w:val="0"/>
      <w:marRight w:val="0"/>
      <w:marTop w:val="0"/>
      <w:marBottom w:val="0"/>
      <w:divBdr>
        <w:top w:val="none" w:sz="0" w:space="0" w:color="auto"/>
        <w:left w:val="none" w:sz="0" w:space="0" w:color="auto"/>
        <w:bottom w:val="none" w:sz="0" w:space="0" w:color="auto"/>
        <w:right w:val="none" w:sz="0" w:space="0" w:color="auto"/>
      </w:divBdr>
    </w:div>
    <w:div w:id="2115855688">
      <w:bodyDiv w:val="1"/>
      <w:marLeft w:val="0"/>
      <w:marRight w:val="0"/>
      <w:marTop w:val="0"/>
      <w:marBottom w:val="0"/>
      <w:divBdr>
        <w:top w:val="none" w:sz="0" w:space="0" w:color="auto"/>
        <w:left w:val="none" w:sz="0" w:space="0" w:color="auto"/>
        <w:bottom w:val="none" w:sz="0" w:space="0" w:color="auto"/>
        <w:right w:val="none" w:sz="0" w:space="0" w:color="auto"/>
      </w:divBdr>
    </w:div>
    <w:div w:id="2116093932">
      <w:bodyDiv w:val="1"/>
      <w:marLeft w:val="0"/>
      <w:marRight w:val="0"/>
      <w:marTop w:val="0"/>
      <w:marBottom w:val="0"/>
      <w:divBdr>
        <w:top w:val="none" w:sz="0" w:space="0" w:color="auto"/>
        <w:left w:val="none" w:sz="0" w:space="0" w:color="auto"/>
        <w:bottom w:val="none" w:sz="0" w:space="0" w:color="auto"/>
        <w:right w:val="none" w:sz="0" w:space="0" w:color="auto"/>
      </w:divBdr>
    </w:div>
    <w:div w:id="2116317619">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089664">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131353">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22795572">
      <w:bodyDiv w:val="1"/>
      <w:marLeft w:val="0"/>
      <w:marRight w:val="0"/>
      <w:marTop w:val="0"/>
      <w:marBottom w:val="0"/>
      <w:divBdr>
        <w:top w:val="none" w:sz="0" w:space="0" w:color="auto"/>
        <w:left w:val="none" w:sz="0" w:space="0" w:color="auto"/>
        <w:bottom w:val="none" w:sz="0" w:space="0" w:color="auto"/>
        <w:right w:val="none" w:sz="0" w:space="0" w:color="auto"/>
      </w:divBdr>
    </w:div>
    <w:div w:id="2123649478">
      <w:bodyDiv w:val="1"/>
      <w:marLeft w:val="0"/>
      <w:marRight w:val="0"/>
      <w:marTop w:val="0"/>
      <w:marBottom w:val="0"/>
      <w:divBdr>
        <w:top w:val="none" w:sz="0" w:space="0" w:color="auto"/>
        <w:left w:val="none" w:sz="0" w:space="0" w:color="auto"/>
        <w:bottom w:val="none" w:sz="0" w:space="0" w:color="auto"/>
        <w:right w:val="none" w:sz="0" w:space="0" w:color="auto"/>
      </w:divBdr>
    </w:div>
    <w:div w:id="2124612345">
      <w:bodyDiv w:val="1"/>
      <w:marLeft w:val="0"/>
      <w:marRight w:val="0"/>
      <w:marTop w:val="0"/>
      <w:marBottom w:val="0"/>
      <w:divBdr>
        <w:top w:val="none" w:sz="0" w:space="0" w:color="auto"/>
        <w:left w:val="none" w:sz="0" w:space="0" w:color="auto"/>
        <w:bottom w:val="none" w:sz="0" w:space="0" w:color="auto"/>
        <w:right w:val="none" w:sz="0" w:space="0" w:color="auto"/>
      </w:divBdr>
    </w:div>
    <w:div w:id="2125221670">
      <w:bodyDiv w:val="1"/>
      <w:marLeft w:val="0"/>
      <w:marRight w:val="0"/>
      <w:marTop w:val="0"/>
      <w:marBottom w:val="0"/>
      <w:divBdr>
        <w:top w:val="none" w:sz="0" w:space="0" w:color="auto"/>
        <w:left w:val="none" w:sz="0" w:space="0" w:color="auto"/>
        <w:bottom w:val="none" w:sz="0" w:space="0" w:color="auto"/>
        <w:right w:val="none" w:sz="0" w:space="0" w:color="auto"/>
      </w:divBdr>
    </w:div>
    <w:div w:id="2125954174">
      <w:bodyDiv w:val="1"/>
      <w:marLeft w:val="0"/>
      <w:marRight w:val="0"/>
      <w:marTop w:val="0"/>
      <w:marBottom w:val="0"/>
      <w:divBdr>
        <w:top w:val="none" w:sz="0" w:space="0" w:color="auto"/>
        <w:left w:val="none" w:sz="0" w:space="0" w:color="auto"/>
        <w:bottom w:val="none" w:sz="0" w:space="0" w:color="auto"/>
        <w:right w:val="none" w:sz="0" w:space="0" w:color="auto"/>
      </w:divBdr>
    </w:div>
    <w:div w:id="2126074752">
      <w:bodyDiv w:val="1"/>
      <w:marLeft w:val="0"/>
      <w:marRight w:val="0"/>
      <w:marTop w:val="0"/>
      <w:marBottom w:val="0"/>
      <w:divBdr>
        <w:top w:val="none" w:sz="0" w:space="0" w:color="auto"/>
        <w:left w:val="none" w:sz="0" w:space="0" w:color="auto"/>
        <w:bottom w:val="none" w:sz="0" w:space="0" w:color="auto"/>
        <w:right w:val="none" w:sz="0" w:space="0" w:color="auto"/>
      </w:divBdr>
    </w:div>
    <w:div w:id="2126726388">
      <w:bodyDiv w:val="1"/>
      <w:marLeft w:val="0"/>
      <w:marRight w:val="0"/>
      <w:marTop w:val="0"/>
      <w:marBottom w:val="0"/>
      <w:divBdr>
        <w:top w:val="none" w:sz="0" w:space="0" w:color="auto"/>
        <w:left w:val="none" w:sz="0" w:space="0" w:color="auto"/>
        <w:bottom w:val="none" w:sz="0" w:space="0" w:color="auto"/>
        <w:right w:val="none" w:sz="0" w:space="0" w:color="auto"/>
      </w:divBdr>
    </w:div>
    <w:div w:id="2126775402">
      <w:bodyDiv w:val="1"/>
      <w:marLeft w:val="0"/>
      <w:marRight w:val="0"/>
      <w:marTop w:val="0"/>
      <w:marBottom w:val="0"/>
      <w:divBdr>
        <w:top w:val="none" w:sz="0" w:space="0" w:color="auto"/>
        <w:left w:val="none" w:sz="0" w:space="0" w:color="auto"/>
        <w:bottom w:val="none" w:sz="0" w:space="0" w:color="auto"/>
        <w:right w:val="none" w:sz="0" w:space="0" w:color="auto"/>
      </w:divBdr>
    </w:div>
    <w:div w:id="2126776565">
      <w:bodyDiv w:val="1"/>
      <w:marLeft w:val="0"/>
      <w:marRight w:val="0"/>
      <w:marTop w:val="0"/>
      <w:marBottom w:val="0"/>
      <w:divBdr>
        <w:top w:val="none" w:sz="0" w:space="0" w:color="auto"/>
        <w:left w:val="none" w:sz="0" w:space="0" w:color="auto"/>
        <w:bottom w:val="none" w:sz="0" w:space="0" w:color="auto"/>
        <w:right w:val="none" w:sz="0" w:space="0" w:color="auto"/>
      </w:divBdr>
    </w:div>
    <w:div w:id="2127116384">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1048047">
      <w:bodyDiv w:val="1"/>
      <w:marLeft w:val="0"/>
      <w:marRight w:val="0"/>
      <w:marTop w:val="0"/>
      <w:marBottom w:val="0"/>
      <w:divBdr>
        <w:top w:val="none" w:sz="0" w:space="0" w:color="auto"/>
        <w:left w:val="none" w:sz="0" w:space="0" w:color="auto"/>
        <w:bottom w:val="none" w:sz="0" w:space="0" w:color="auto"/>
        <w:right w:val="none" w:sz="0" w:space="0" w:color="auto"/>
      </w:divBdr>
    </w:div>
    <w:div w:id="2131430637">
      <w:bodyDiv w:val="1"/>
      <w:marLeft w:val="0"/>
      <w:marRight w:val="0"/>
      <w:marTop w:val="0"/>
      <w:marBottom w:val="0"/>
      <w:divBdr>
        <w:top w:val="none" w:sz="0" w:space="0" w:color="auto"/>
        <w:left w:val="none" w:sz="0" w:space="0" w:color="auto"/>
        <w:bottom w:val="none" w:sz="0" w:space="0" w:color="auto"/>
        <w:right w:val="none" w:sz="0" w:space="0" w:color="auto"/>
      </w:divBdr>
    </w:div>
    <w:div w:id="2131703412">
      <w:bodyDiv w:val="1"/>
      <w:marLeft w:val="0"/>
      <w:marRight w:val="0"/>
      <w:marTop w:val="0"/>
      <w:marBottom w:val="0"/>
      <w:divBdr>
        <w:top w:val="none" w:sz="0" w:space="0" w:color="auto"/>
        <w:left w:val="none" w:sz="0" w:space="0" w:color="auto"/>
        <w:bottom w:val="none" w:sz="0" w:space="0" w:color="auto"/>
        <w:right w:val="none" w:sz="0" w:space="0" w:color="auto"/>
      </w:divBdr>
    </w:div>
    <w:div w:id="2131783215">
      <w:bodyDiv w:val="1"/>
      <w:marLeft w:val="0"/>
      <w:marRight w:val="0"/>
      <w:marTop w:val="0"/>
      <w:marBottom w:val="0"/>
      <w:divBdr>
        <w:top w:val="none" w:sz="0" w:space="0" w:color="auto"/>
        <w:left w:val="none" w:sz="0" w:space="0" w:color="auto"/>
        <w:bottom w:val="none" w:sz="0" w:space="0" w:color="auto"/>
        <w:right w:val="none" w:sz="0" w:space="0" w:color="auto"/>
      </w:divBdr>
    </w:div>
    <w:div w:id="2132043157">
      <w:bodyDiv w:val="1"/>
      <w:marLeft w:val="0"/>
      <w:marRight w:val="0"/>
      <w:marTop w:val="0"/>
      <w:marBottom w:val="0"/>
      <w:divBdr>
        <w:top w:val="none" w:sz="0" w:space="0" w:color="auto"/>
        <w:left w:val="none" w:sz="0" w:space="0" w:color="auto"/>
        <w:bottom w:val="none" w:sz="0" w:space="0" w:color="auto"/>
        <w:right w:val="none" w:sz="0" w:space="0" w:color="auto"/>
      </w:divBdr>
    </w:div>
    <w:div w:id="2132629449">
      <w:bodyDiv w:val="1"/>
      <w:marLeft w:val="0"/>
      <w:marRight w:val="0"/>
      <w:marTop w:val="0"/>
      <w:marBottom w:val="0"/>
      <w:divBdr>
        <w:top w:val="none" w:sz="0" w:space="0" w:color="auto"/>
        <w:left w:val="none" w:sz="0" w:space="0" w:color="auto"/>
        <w:bottom w:val="none" w:sz="0" w:space="0" w:color="auto"/>
        <w:right w:val="none" w:sz="0" w:space="0" w:color="auto"/>
      </w:divBdr>
    </w:div>
    <w:div w:id="2133357870">
      <w:bodyDiv w:val="1"/>
      <w:marLeft w:val="0"/>
      <w:marRight w:val="0"/>
      <w:marTop w:val="0"/>
      <w:marBottom w:val="0"/>
      <w:divBdr>
        <w:top w:val="none" w:sz="0" w:space="0" w:color="auto"/>
        <w:left w:val="none" w:sz="0" w:space="0" w:color="auto"/>
        <w:bottom w:val="none" w:sz="0" w:space="0" w:color="auto"/>
        <w:right w:val="none" w:sz="0" w:space="0" w:color="auto"/>
      </w:divBdr>
    </w:div>
    <w:div w:id="2134329009">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36747709">
      <w:bodyDiv w:val="1"/>
      <w:marLeft w:val="0"/>
      <w:marRight w:val="0"/>
      <w:marTop w:val="0"/>
      <w:marBottom w:val="0"/>
      <w:divBdr>
        <w:top w:val="none" w:sz="0" w:space="0" w:color="auto"/>
        <w:left w:val="none" w:sz="0" w:space="0" w:color="auto"/>
        <w:bottom w:val="none" w:sz="0" w:space="0" w:color="auto"/>
        <w:right w:val="none" w:sz="0" w:space="0" w:color="auto"/>
      </w:divBdr>
    </w:div>
    <w:div w:id="2138138464">
      <w:bodyDiv w:val="1"/>
      <w:marLeft w:val="0"/>
      <w:marRight w:val="0"/>
      <w:marTop w:val="0"/>
      <w:marBottom w:val="0"/>
      <w:divBdr>
        <w:top w:val="none" w:sz="0" w:space="0" w:color="auto"/>
        <w:left w:val="none" w:sz="0" w:space="0" w:color="auto"/>
        <w:bottom w:val="none" w:sz="0" w:space="0" w:color="auto"/>
        <w:right w:val="none" w:sz="0" w:space="0" w:color="auto"/>
      </w:divBdr>
    </w:div>
    <w:div w:id="2139105820">
      <w:bodyDiv w:val="1"/>
      <w:marLeft w:val="0"/>
      <w:marRight w:val="0"/>
      <w:marTop w:val="0"/>
      <w:marBottom w:val="0"/>
      <w:divBdr>
        <w:top w:val="none" w:sz="0" w:space="0" w:color="auto"/>
        <w:left w:val="none" w:sz="0" w:space="0" w:color="auto"/>
        <w:bottom w:val="none" w:sz="0" w:space="0" w:color="auto"/>
        <w:right w:val="none" w:sz="0" w:space="0" w:color="auto"/>
      </w:divBdr>
    </w:div>
    <w:div w:id="2140343188">
      <w:bodyDiv w:val="1"/>
      <w:marLeft w:val="0"/>
      <w:marRight w:val="0"/>
      <w:marTop w:val="0"/>
      <w:marBottom w:val="0"/>
      <w:divBdr>
        <w:top w:val="none" w:sz="0" w:space="0" w:color="auto"/>
        <w:left w:val="none" w:sz="0" w:space="0" w:color="auto"/>
        <w:bottom w:val="none" w:sz="0" w:space="0" w:color="auto"/>
        <w:right w:val="none" w:sz="0" w:space="0" w:color="auto"/>
      </w:divBdr>
    </w:div>
    <w:div w:id="2140761386">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2721714">
      <w:bodyDiv w:val="1"/>
      <w:marLeft w:val="0"/>
      <w:marRight w:val="0"/>
      <w:marTop w:val="0"/>
      <w:marBottom w:val="0"/>
      <w:divBdr>
        <w:top w:val="none" w:sz="0" w:space="0" w:color="auto"/>
        <w:left w:val="none" w:sz="0" w:space="0" w:color="auto"/>
        <w:bottom w:val="none" w:sz="0" w:space="0" w:color="auto"/>
        <w:right w:val="none" w:sz="0" w:space="0" w:color="auto"/>
      </w:divBdr>
    </w:div>
    <w:div w:id="2142722023">
      <w:bodyDiv w:val="1"/>
      <w:marLeft w:val="0"/>
      <w:marRight w:val="0"/>
      <w:marTop w:val="0"/>
      <w:marBottom w:val="0"/>
      <w:divBdr>
        <w:top w:val="none" w:sz="0" w:space="0" w:color="auto"/>
        <w:left w:val="none" w:sz="0" w:space="0" w:color="auto"/>
        <w:bottom w:val="none" w:sz="0" w:space="0" w:color="auto"/>
        <w:right w:val="none" w:sz="0" w:space="0" w:color="auto"/>
      </w:divBdr>
    </w:div>
    <w:div w:id="2143115794">
      <w:bodyDiv w:val="1"/>
      <w:marLeft w:val="0"/>
      <w:marRight w:val="0"/>
      <w:marTop w:val="0"/>
      <w:marBottom w:val="0"/>
      <w:divBdr>
        <w:top w:val="none" w:sz="0" w:space="0" w:color="auto"/>
        <w:left w:val="none" w:sz="0" w:space="0" w:color="auto"/>
        <w:bottom w:val="none" w:sz="0" w:space="0" w:color="auto"/>
        <w:right w:val="none" w:sz="0" w:space="0" w:color="auto"/>
      </w:divBdr>
    </w:div>
    <w:div w:id="2143300399">
      <w:bodyDiv w:val="1"/>
      <w:marLeft w:val="0"/>
      <w:marRight w:val="0"/>
      <w:marTop w:val="0"/>
      <w:marBottom w:val="0"/>
      <w:divBdr>
        <w:top w:val="none" w:sz="0" w:space="0" w:color="auto"/>
        <w:left w:val="none" w:sz="0" w:space="0" w:color="auto"/>
        <w:bottom w:val="none" w:sz="0" w:space="0" w:color="auto"/>
        <w:right w:val="none" w:sz="0" w:space="0" w:color="auto"/>
      </w:divBdr>
    </w:div>
    <w:div w:id="2144152675">
      <w:bodyDiv w:val="1"/>
      <w:marLeft w:val="0"/>
      <w:marRight w:val="0"/>
      <w:marTop w:val="0"/>
      <w:marBottom w:val="0"/>
      <w:divBdr>
        <w:top w:val="none" w:sz="0" w:space="0" w:color="auto"/>
        <w:left w:val="none" w:sz="0" w:space="0" w:color="auto"/>
        <w:bottom w:val="none" w:sz="0" w:space="0" w:color="auto"/>
        <w:right w:val="none" w:sz="0" w:space="0" w:color="auto"/>
      </w:divBdr>
    </w:div>
    <w:div w:id="2144810502">
      <w:bodyDiv w:val="1"/>
      <w:marLeft w:val="0"/>
      <w:marRight w:val="0"/>
      <w:marTop w:val="0"/>
      <w:marBottom w:val="0"/>
      <w:divBdr>
        <w:top w:val="none" w:sz="0" w:space="0" w:color="auto"/>
        <w:left w:val="none" w:sz="0" w:space="0" w:color="auto"/>
        <w:bottom w:val="none" w:sz="0" w:space="0" w:color="auto"/>
        <w:right w:val="none" w:sz="0" w:space="0" w:color="auto"/>
      </w:divBdr>
    </w:div>
    <w:div w:id="2144812788">
      <w:bodyDiv w:val="1"/>
      <w:marLeft w:val="0"/>
      <w:marRight w:val="0"/>
      <w:marTop w:val="0"/>
      <w:marBottom w:val="0"/>
      <w:divBdr>
        <w:top w:val="none" w:sz="0" w:space="0" w:color="auto"/>
        <w:left w:val="none" w:sz="0" w:space="0" w:color="auto"/>
        <w:bottom w:val="none" w:sz="0" w:space="0" w:color="auto"/>
        <w:right w:val="none" w:sz="0" w:space="0" w:color="auto"/>
      </w:divBdr>
    </w:div>
    <w:div w:id="2145003827">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 w:id="2145855576">
      <w:bodyDiv w:val="1"/>
      <w:marLeft w:val="0"/>
      <w:marRight w:val="0"/>
      <w:marTop w:val="0"/>
      <w:marBottom w:val="0"/>
      <w:divBdr>
        <w:top w:val="none" w:sz="0" w:space="0" w:color="auto"/>
        <w:left w:val="none" w:sz="0" w:space="0" w:color="auto"/>
        <w:bottom w:val="none" w:sz="0" w:space="0" w:color="auto"/>
        <w:right w:val="none" w:sz="0" w:space="0" w:color="auto"/>
      </w:divBdr>
    </w:div>
    <w:div w:id="214650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3E7B4A1-E7F1-4628-A516-89937FDD6AF9}">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7F6E2-F2AF-4B48-B101-5293FAC32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23</Pages>
  <Words>9126</Words>
  <Characters>52024</Characters>
  <Application>Microsoft Office Word</Application>
  <DocSecurity>0</DocSecurity>
  <Lines>433</Lines>
  <Paragraphs>122</Paragraphs>
  <ScaleCrop>false</ScaleCrop>
  <HeadingPairs>
    <vt:vector size="4" baseType="variant">
      <vt:variant>
        <vt:lpstr>Название</vt:lpstr>
      </vt:variant>
      <vt:variant>
        <vt:i4>1</vt:i4>
      </vt:variant>
      <vt:variant>
        <vt:lpstr>Заголовки</vt:lpstr>
      </vt:variant>
      <vt:variant>
        <vt:i4>22</vt:i4>
      </vt:variant>
    </vt:vector>
  </HeadingPairs>
  <TitlesOfParts>
    <vt:vector size="23" baseType="lpstr">
      <vt:lpstr/>
      <vt:lpstr>        Бизнинг фикримизча, хулосамизнинг "Шартли фикр учун асос" бўлимида тавсифланган </vt:lpstr>
      <vt:lpstr>        Биз аудитни Аудитнинг халқаро стандартларига (АХС) мувофиқ ўтказдик. Бу стандарт</vt:lpstr>
      <vt:lpstr>        [720-сон АХС (Қайта таҳрирланган) хулоса бериш талабларига мувофиқ хулоса– 720-с</vt:lpstr>
      <vt:lpstr>        [701-сон АХСга мувофиқ ҳар бир асосий аудит масаласини тавсифлаш.]</vt:lpstr>
      <vt:lpstr>        [700-сон АХС (Қайта таҳрирланган)га мувофиқ хулоса – 700-сон АХС (Қайта таҳрирла</vt:lpstr>
      <vt:lpstr>        [700-сон АХС (Қайта таҳрирланган)га мувофиқ хулоса – 700-сон АХС (Қайта таҳрирла</vt:lpstr>
      <vt:lpstr>        Салбий фикр учун асос</vt:lpstr>
      <vt:lpstr>        Бошқа маълумот [ёки "Молиявий ҳисобот ва уларга доир аудиторлик хулосасидан ташқ</vt:lpstr>
      <vt:lpstr>        Аудитнинг асосий масалалари </vt:lpstr>
      <vt:lpstr>        Консолидациялашган молиявий ҳисобот учун раҳбарият ва бошқарув учун масъул бўлга</vt:lpstr>
      <vt:lpstr>        Консолидациялашган молиявий ҳисобот аудити учун аудиторнинг жавобгарликлари</vt:lpstr>
      <vt:lpstr>        Шартли фикр учун асос </vt:lpstr>
      <vt:lpstr>        Бошқа маълумот [ёки "Молиявий ҳисобот ва уларга доир аудиторлик хулосасидан ташқ</vt:lpstr>
      <vt:lpstr>        Аудитнинг асосий масалалари </vt:lpstr>
      <vt:lpstr>        Консолидациялашган молиявий ҳисобот учун раҳбарият ва бошқарув учун масъул бўлга</vt:lpstr>
      <vt:lpstr>        Консолидациялашган молиявий ҳисобот аудити учун аудиторнинг жавобгарликлари</vt:lpstr>
      <vt:lpstr>        Фикр билдиришдан воз кечиш учун асос</vt:lpstr>
      <vt:lpstr>        Консолидациялашган молиявий ҳисобот учун раҳбарият ва бошқарув учун масъул бўлга</vt:lpstr>
      <vt:lpstr>        Консолидациялашган молиявий ҳисобот аудити учун аудиторнинг жавобгарликлари </vt:lpstr>
      <vt:lpstr>        Фикр билдиришдан воз кечиш учун асос </vt:lpstr>
      <vt:lpstr>        Молиявий ҳисобот учун раҳбарият ва бошқарув учун масъул бўлган шахсларнинг жавоб</vt:lpstr>
      <vt:lpstr>        Молиявий ҳисобот аудити учун аудиторнинг жавобгарликлари </vt:lpstr>
    </vt:vector>
  </TitlesOfParts>
  <Company/>
  <LinksUpToDate>false</LinksUpToDate>
  <CharactersWithSpaces>61028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24</cp:revision>
  <dcterms:created xsi:type="dcterms:W3CDTF">2026-02-10T17:42:00Z</dcterms:created>
  <dcterms:modified xsi:type="dcterms:W3CDTF">2026-07-28T12:05:00Z</dcterms:modified>
</cp:coreProperties>
</file>